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Algeria</w:t>
      </w:r>
      <w:r>
        <w:t xml:space="preserve"> </w:t>
      </w:r>
      <w:r>
        <w:t xml:space="preserve">Algiers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be3b6d443eae5adcb37c013287d5eb60d2364af"/>
    <w:p>
      <w:pPr>
        <w:pStyle w:val="Heading2"/>
      </w:pPr>
      <w:r>
        <w:t xml:space="preserve">The Strategic Role of the Electronics Engineer in Algeria, Algiers: Navigating Innovation and Industrial Growth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Engineering Students, Industry Professionals, and Policy Makers</w:t>
      </w:r>
    </w:p>
    <w:bookmarkEnd w:id="20"/>
    <w:bookmarkEnd w:id="21"/>
    <w:p>
      <w:pPr>
        <w:pStyle w:val="BodyText"/>
      </w:pPr>
      <w:r>
        <w:br/>
      </w:r>
      <w:r>
        <w:br/>
      </w:r>
    </w:p>
    <w:bookmarkStart w:id="22" w:name="seminar-presentation-slides-agenda"/>
    <w:p>
      <w:pPr>
        <w:pStyle w:val="Heading1"/>
      </w:pPr>
      <w:r>
        <w:t xml:space="preserve">Seminar Presentation Slides: Agenda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Introduction: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Context: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Profession:</w:t>
      </w:r>
      <w:r>
        <w:t xml:space="preserve"> </w:t>
      </w:r>
      <w:r>
        <w:t xml:space="preserve">&lt;3.0"&gt;</w:t>
      </w:r>
      <w:r>
        <w:rPr>
          <w:bCs/>
          <w:b/>
        </w:rPr>
        <w:t xml:space="preserve">Ambience:</w:t>
      </w:r>
    </w:p>
    <w:bookmarkEnd w:id="22"/>
    <w:p>
      <w:pPr>
        <w:pStyle w:val="FirstParagraph"/>
      </w:pPr>
      <w:r>
        <w:br/>
      </w:r>
      <w:r>
        <w:br/>
      </w:r>
    </w:p>
    <w:bookmarkStart w:id="23" w:name="X0f69fe6f3443acbd7fa9d7026e7d6215390cf7c"/>
    <w:p>
      <w:pPr>
        <w:pStyle w:val="Heading1"/>
      </w:pPr>
      <w:r>
        <w:t xml:space="preserve">Seminar Presentation Slides: Introduction to the Role</w:t>
      </w:r>
    </w:p>
    <w:p>
      <w:pPr>
        <w:pStyle w:val="FirstParagraph"/>
      </w:pPr>
      <w:r>
        <w:t xml:space="preserve">An Electronics Engineer is not merely a technician; they are the architects of modern communication, computation, and control systems. In an era defined by digital transformation, this role has become pivotal across multiple sectors.</w:t>
      </w:r>
    </w:p>
    <w:p>
      <w:pPr>
        <w:pStyle w:val="BodyText"/>
      </w:pPr>
      <w:r>
        <w:t xml:space="preserve">This presentation aims to analyze how the specific demands of the electronics engineering profession intersect with the unique economic and developmental goals of Algeria, specifically within its capital city Algiers.</w:t>
      </w:r>
    </w:p>
    <w:bookmarkEnd w:id="23"/>
    <w:p>
      <w:pPr>
        <w:pStyle w:val="BodyText"/>
      </w:pPr>
      <w:r>
        <w:br/>
      </w:r>
      <w:r>
        <w:br/>
      </w:r>
    </w:p>
    <w:bookmarkStart w:id="24" w:name="Xc53d543e5aa73820a00bf1cfff8f5b44a0ca7f0"/>
    <w:p>
      <w:pPr>
        <w:pStyle w:val="Heading1"/>
      </w:pPr>
      <w:r>
        <w:t xml:space="preserve">Seminar Presentation Slides: Why Algeria, Algiers?</w:t>
      </w:r>
    </w:p>
    <w:p>
      <w:pPr>
        <w:pStyle w:val="FirstParagraph"/>
      </w:pPr>
      <w:r>
        <w:rPr>
          <w:bCs/>
          <w:b/>
        </w:rPr>
        <w:t xml:space="preserve">The Heart of the Nation:</w:t>
      </w:r>
    </w:p>
    <w:p>
      <w:pPr>
        <w:pStyle w:val="BodyText"/>
      </w:pPr>
      <w:r>
        <w:rPr>
          <w:bCs/>
          <w:b/>
        </w:rPr>
        <w:t xml:space="preserve">A Transitioning Economy:</w:t>
      </w:r>
    </w:p>
    <w:p>
      <w:pPr>
        <w:pStyle w:val="BodyText"/>
      </w:pPr>
      <w:r>
        <w:rPr>
          <w:bCs/>
          <w:b/>
        </w:rPr>
        <w:t xml:space="preserve">The Tech Hub Ambition:</w:t>
      </w:r>
    </w:p>
    <w:bookmarkEnd w:id="24"/>
    <w:p>
      <w:pPr>
        <w:pStyle w:val="BodyText"/>
      </w:pPr>
      <w:r>
        <w:br/>
      </w:r>
      <w:r>
        <w:br/>
      </w:r>
    </w:p>
    <w:bookmarkStart w:id="25" w:name="X504846090e43cbaff8baa5821037ee6c910d197"/>
    <w:p>
      <w:pPr>
        <w:pStyle w:val="Heading1"/>
      </w:pPr>
      <w:r>
        <w:t xml:space="preserve">Seminar Presentation Slides: Core Competencies of the Modern Engineer</w:t>
      </w:r>
    </w:p>
    <w:p>
      <w:pPr>
        <w:pStyle w:val="FirstParagraph"/>
      </w:pPr>
      <w:r>
        <w:t xml:space="preserve">To succeed in the competitive environment of Algeria, Algiers, an Electronics Engineer must master a multidisciplinary skill set: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Analog and Digital Circuit Design: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Embedded Systems and IoT (Internet of Things):</w:t>
      </w:r>
      <w:r>
        <w:t xml:space="preserve"> </w:t>
      </w:r>
      <w:r>
        <w:t xml:space="preserve">&lt;3.0"&gt;</w:t>
      </w:r>
      <w:r>
        <w:rPr>
          <w:bCs/>
          <w:b/>
        </w:rPr>
        <w:t xml:space="preserve">Semiconductor Physics:</w:t>
      </w:r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Electronics Engineer in Algeria Algiers</dc:title>
  <dc:creator/>
  <dc:language>en</dc:language>
  <cp:keywords/>
  <dcterms:created xsi:type="dcterms:W3CDTF">2026-07-29T10:03:17Z</dcterms:created>
  <dcterms:modified xsi:type="dcterms:W3CDTF">2026-07-29T10:03:17Z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