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0" w:name="Xbe65536a026cd84183eacb30d6b15d78f2c8575"/>
    <w:p>
      <w:pPr>
        <w:pStyle w:val="Heading1"/>
      </w:pPr>
      <w:r>
        <w:t xml:space="preserve">Seminar Presentation Slides: The Evolving Role of the Electronics Engineer in Myanmar Yangon</w:t>
      </w:r>
    </w:p>
    <w:p>
      <w:pPr>
        <w:pStyle w:val="FirstParagraph"/>
      </w:pPr>
      <w:r>
        <w:rPr>
          <w:bCs/>
          <w:b/>
        </w:rPr>
        <w:t xml:space="preserve">Presentation Context:</w:t>
      </w:r>
    </w:p>
    <w:p>
      <w:pPr>
        <w:pStyle w:val="BodyText"/>
      </w:pPr>
      <w:r>
        <w:rPr>
          <w:bCs/>
          <w:b/>
        </w:rPr>
        <w:t xml:space="preserve">Audience:</w:t>
      </w:r>
      <w:r>
        <w:t xml:space="preserve"> </w:t>
      </w:r>
      <w:r>
        <w:t xml:space="preserve">University students, junior professionals, and industry stakeholders in Myanmar Yangon.</w:t>
      </w:r>
    </w:p>
    <w:p>
      <w:pPr>
        <w:pStyle w:val="BodyText"/>
      </w:pPr>
      <w:r>
        <w:t xml:space="preserve">Date:: Current Quarter</w:t>
      </w:r>
    </w:p>
    <w:p>
      <w:pPr>
        <w:pStyle w:val="BodyText"/>
      </w:pPr>
      <w:r>
        <w:t xml:space="preserve">Description: This presentation outlines the critical importance of electronics engineering in driving the economic and technological development of Myanmar Yangon. It addresses current challenges, opportunities for innovation, and career pathways for aspiring Electronics Engineers.</w:t>
      </w:r>
    </w:p>
    <w:bookmarkEnd w:id="20"/>
    <w:bookmarkStart w:id="21" w:name="agenda"/>
    <w:p>
      <w:pPr>
        <w:pStyle w:val="Heading2"/>
      </w:pPr>
      <w:r>
        <w:t xml:space="preserve">Agenda</w:t>
      </w:r>
    </w:p>
    <w:p>
      <w:pPr>
        <w:pStyle w:val="FirstParagraph"/>
      </w:pPr>
      <w:r>
        <w:t xml:space="preserve">The Definition of an Electronics Engineer in a Modern Context</w:t>
      </w:r>
    </w:p>
    <w:p>
      <w:pPr>
        <w:pStyle w:val="BodyText"/>
      </w:pPr>
      <w:r>
        <w:t xml:space="preserve">The Current State of Technology in Myanmar Yangon</w:t>
      </w:r>
    </w:p>
    <w:p>
      <w:pPr>
        <w:pStyle w:val="BodyText"/>
      </w:pPr>
      <w:r>
        <w:t xml:space="preserve">Critical Areas for Intervention and Growth</w:t>
      </w:r>
    </w:p>
    <w:p>
      <w:pPr>
        <w:pStyle w:val="BodyText"/>
      </w:pPr>
      <w:r>
        <w:t xml:space="preserve">&lt; br/&gt;</w:t>
      </w:r>
    </w:p>
    <w:bookmarkEnd w:id="21"/>
    <w:bookmarkStart w:id="22" w:name="the-role-of-an-electronics-engineer"/>
    <w:p>
      <w:pPr>
        <w:pStyle w:val="Heading2"/>
      </w:pPr>
      <w:r>
        <w:t xml:space="preserve">The Role of an Electronics Engineer</w:t>
      </w:r>
    </w:p>
    <w:p>
      <w:pPr>
        <w:pStyle w:val="FirstParagraph"/>
      </w:pPr>
      <w:r>
        <w:t xml:space="preserve">At its core, an Electronics Engineer designs, develops, tests, and supervises the manufacture of electronic equipment. This includes everything from simple circuits in household appliances to complex systems in telecommunications and aerospace. In the context of developing economies like Myanmar Yangon, this role extends beyond pure design; it encompasses system integration, maintenance infrastructure development,</w:t>
      </w:r>
    </w:p>
    <w:bookmarkEnd w:id="22"/>
    <w:bookmarkStart w:id="23" w:name="X61fbd14bfac01919a33665a499573c12c0d0e6b"/>
    <w:p>
      <w:pPr>
        <w:pStyle w:val="Heading2"/>
      </w:pPr>
      <w:r>
        <w:t xml:space="preserve">The Current State of Technology in Myanmar Yangon</w:t>
      </w:r>
    </w:p>
    <w:p>
      <w:pPr>
        <w:pStyle w:val="FirstParagraph"/>
      </w:pPr>
      <w:r>
        <w:rPr>
          <w:bCs/>
          <w:b/>
        </w:rPr>
        <w:t xml:space="preserve">Rapid Digital Adoption:</w:t>
      </w:r>
      <w:r>
        <w:t xml:space="preserve">, mobile penetration and internet usage have skyrocketed in recent years. The demand for robust, scalable communication infrastructure is at an all-time high.</w:t>
      </w:r>
    </w:p>
    <w:p>
      <w:pPr>
        <w:pStyle w:val="BodyText"/>
      </w:pPr>
      <w:r>
        <w:t xml:space="preserve">&lt; br /&gt;</w:t>
      </w:r>
    </w:p>
    <w:bookmarkEnd w:id="23"/>
    <w:bookmarkStart w:id="24" w:name="energy-infrastructure-challenges"/>
    <w:p>
      <w:pPr>
        <w:pStyle w:val="Heading2"/>
      </w:pPr>
      <w:r>
        <w:t xml:space="preserve">Energy Infrastructure Challenges</w:t>
      </w:r>
    </w:p>
    <w:p>
      <w:pPr>
        <w:pStyle w:val="FirstParagraph"/>
      </w:pPr>
      <w:r>
        <w:rPr>
          <w:bCs/>
          <w:b/>
        </w:rPr>
        <w:t xml:space="preserve">Power Stability:</w:t>
      </w:r>
      <w:r>
        <w:t xml:space="preserve">, reliable power supply remains a significant hurdle. Electronics Engineers are uniquely positioned to design efficient power management systems, solar integrations, and backup solutions that can keep businesses and homes operational despite grid instability.</w:t>
      </w:r>
    </w:p>
    <w:p>
      <w:pPr>
        <w:pStyle w:val="BodyText"/>
      </w:pPr>
      <w:r>
        <w:t xml:space="preserve">&lt; br /&gt;</w:t>
      </w:r>
    </w:p>
    <w:bookmarkEnd w:id="24"/>
    <w:bookmarkStart w:id="25" w:name="the-rise-of-smart-manufacturing"/>
    <w:p>
      <w:pPr>
        <w:pStyle w:val="Heading2"/>
      </w:pPr>
      <w:r>
        <w:t xml:space="preserve">The Rise of Smart Manufacturing</w:t>
      </w:r>
    </w:p>
    <w:p>
      <w:pPr>
        <w:pStyle w:val="FirstParagraph"/>
      </w:pPr>
      <w:r>
        <w:rPr>
          <w:bCs/>
          <w:b/>
        </w:rPr>
        <w:t xml:space="preserve">Industrial Automation:</w:t>
      </w:r>
      <w:r>
        <w:t xml:space="preserve">, Myanmar's manufacturing sector, particularly in Yangon and the surrounding industrial zones, is looking to automate. Electronics Engineers are needed to integrate IoT (Internet of Things) sensors, PLCs (Programmable Logic Controllers), and automated assembly lines.</w:t>
      </w:r>
    </w:p>
    <w:p>
      <w:pPr>
        <w:pStyle w:val="BodyText"/>
      </w:pPr>
      <w:r>
        <w:t xml:space="preserve">&lt; br /&gt;</w:t>
      </w:r>
    </w:p>
    <w:bookmarkEnd w:id="25"/>
    <w:bookmarkStart w:id="26" w:name="healthcare-technology"/>
    <w:p>
      <w:pPr>
        <w:pStyle w:val="Heading2"/>
      </w:pPr>
      <w:r>
        <w:t xml:space="preserve">Healthcare Technology</w:t>
      </w:r>
    </w:p>
    <w:p>
      <w:pPr>
        <w:pStyle w:val="FirstParagraph"/>
      </w:pPr>
      <w:r>
        <w:rPr>
          <w:bCs/>
          <w:b/>
        </w:rPr>
        <w:t xml:space="preserve">Medical Devices:</w:t>
      </w:r>
      <w:r>
        <w:t xml:space="preserve">, there is a growing need for local maintenance and assembly of medical equipment. Electronics Engineers play a crucial role in ensuring that hospitals have reliable diagnostic tools, monitoring systems, and telemedicine capabilities.</w:t>
      </w:r>
    </w:p>
    <w:p>
      <w:pPr>
        <w:pStyle w:val="BodyText"/>
      </w:pPr>
      <w:r>
        <w:t xml:space="preserve">&lt; br /&gt;</w:t>
      </w:r>
    </w:p>
    <w:bookmarkEnd w:id="26"/>
    <w:bookmarkStart w:id="27" w:name="education-and-skill-gaps"/>
    <w:p>
      <w:pPr>
        <w:pStyle w:val="Heading2"/>
      </w:pPr>
      <w:r>
        <w:t xml:space="preserve">Education and Skill Gaps</w:t>
      </w:r>
    </w:p>
    <w:p>
      <w:pPr>
        <w:pStyle w:val="FirstParagraph"/>
      </w:pPr>
      <w:r>
        <w:rPr>
          <w:bCs/>
          <w:b/>
        </w:rPr>
        <w:t xml:space="preserve">Curriculum Alignment:</w:t>
      </w:r>
      <w:r>
        <w:t xml:space="preserve">, the pace of technological change requires a dynamic curriculum in Myanmar Yangon. Universities must partner with industries to ensure that students learn practical skills in embedded systems, PCB design, and firmware development.</w:t>
      </w:r>
    </w:p>
    <w:p>
      <w:pPr>
        <w:pStyle w:val="BodyText"/>
      </w:pPr>
      <w:r>
        <w:t xml:space="preserve">&lt; br /&gt;</w:t>
      </w:r>
    </w:p>
    <w:bookmarkEnd w:id="27"/>
    <w:bookmarkStart w:id="28" w:name="entrepreneurial-opportunities"/>
    <w:p>
      <w:pPr>
        <w:pStyle w:val="Heading2"/>
      </w:pPr>
      <w:r>
        <w:t xml:space="preserve">Entrepreneurial Opportunities</w:t>
      </w:r>
    </w:p>
    <w:p>
      <w:pPr>
        <w:pStyle w:val="FirstParagraph"/>
      </w:pPr>
      <w:r>
        <w:rPr>
          <w:bCs/>
          <w:b/>
        </w:rPr>
        <w:t xml:space="preserve">Tech Startups:</w:t>
      </w:r>
      <w:r>
        <w:t xml:space="preserve">, Yangon has seen a burgeoning startup scene. Electronics Engineers are not just employees; they are founders of hardware startups, IoT solution providers, and tech consulting firms.</w:t>
      </w:r>
    </w:p>
    <w:p>
      <w:pPr>
        <w:pStyle w:val="BodyText"/>
      </w:pPr>
      <w:r>
        <w:t xml:space="preserve">&lt; br /&gt;</w:t>
      </w:r>
    </w:p>
    <w:bookmarkEnd w:id="28"/>
    <w:bookmarkStart w:id="29" w:name="X093e06ce74a5ef36d270ffcdbda42f6c686728d"/>
    <w:p>
      <w:pPr>
        <w:pStyle w:val="Heading2"/>
      </w:pPr>
      <w:r>
        <w:t xml:space="preserve">Conclusion: The Path Forward for Electronics Engineers in Myanmar Yangon</w:t>
      </w:r>
    </w:p>
    <w:p>
      <w:pPr>
        <w:pStyle w:val="FirstParagraph"/>
      </w:pPr>
      <w:r>
        <w:rPr>
          <w:bCs/>
          <w:b/>
        </w:rPr>
        <w:t xml:space="preserve">Multidisciplinary Skills:</w:t>
      </w:r>
      <w:r>
        <w:t xml:space="preserve">, success requires a blend of electrical knowledge, software proficiency, and business acumen.</w:t>
      </w:r>
    </w:p>
    <w:p>
      <w:pPr>
        <w:pStyle w:val="BodyText"/>
      </w:pPr>
      <w:r>
        <w:t xml:space="preserve">&lt; br /&gt;</w:t>
      </w:r>
    </w:p>
    <w:bookmarkEnd w:id="29"/>
    <w:bookmarkStart w:id="30" w:name="call-to-action"/>
    <w:p>
      <w:pPr>
        <w:pStyle w:val="Heading2"/>
      </w:pPr>
      <w:r>
        <w:t xml:space="preserve">Call to Action</w:t>
      </w:r>
    </w:p>
    <w:p>
      <w:pPr>
        <w:pStyle w:val="FirstParagraph"/>
      </w:pPr>
      <w:r>
        <w:rPr>
          <w:bCs/>
          <w:b/>
        </w:rPr>
        <w:t xml:space="preserve">Embrace Lifelong Learning:</w:t>
      </w:r>
      <w:r>
        <w:t xml:space="preserve">, the field of electronics is constantly evolving.</w:t>
      </w:r>
    </w:p>
    <w:p>
      <w:pPr>
        <w:pStyle w:val="BodyText"/>
      </w:pPr>
      <w:r>
        <w:t xml:space="preserve">&lt; br /&gt;</w:t>
      </w:r>
    </w:p>
    <w:bookmarkEnd w:id="30"/>
    <w:bookmarkStart w:id="31" w:name="qa"/>
    <w:p>
      <w:pPr>
        <w:pStyle w:val="Heading2"/>
      </w:pPr>
      <w:r>
        <w:t xml:space="preserve">Q&amp;A</w:t>
      </w:r>
    </w:p>
    <w:p>
      <w:pPr>
        <w:pStyle w:val="FirstParagraph"/>
      </w:pPr>
      <w:r>
        <w:t xml:space="preserve">We welcome your questions and insights on how we can collectively advance the role of Electronics Engineers in Myanmar Yangon.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Myanmar Yangon</dc:title>
  <dc:creator/>
  <dc:language>en</dc:language>
  <cp:keywords/>
  <dcterms:created xsi:type="dcterms:W3CDTF">2026-07-29T07:25:29Z</dcterms:created>
  <dcterms:modified xsi:type="dcterms:W3CDTF">2026-07-29T07:25:29Z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