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seminar-presentation-slides"/>
    <w:p>
      <w:pPr>
        <w:pStyle w:val="Heading1"/>
      </w:pPr>
      <w:r>
        <w:t xml:space="preserve">Seminar Presentation Slides</w:t>
      </w:r>
    </w:p>
    <w:bookmarkEnd w:id="20"/>
    <w:bookmarkStart w:id="21" w:name="slide-1-introduction-context-setting"/>
    <w:p>
      <w:pPr>
        <w:pStyle w:val="Heading3"/>
      </w:pPr>
      <w:r>
        <w:t xml:space="preserve">Slide 1: Introduction &amp; Context Setting</w:t>
      </w:r>
    </w:p>
    <w:p>
      <w:pPr>
        <w:pStyle w:val="FirstParagraph"/>
      </w:pPr>
      <w:r>
        <w:t xml:space="preserve">Welcome to our specialized seminar presentation slides dedicated entirely to the role of an Electronics Engineer. Today, we are focusing specifically on the dynamic professional landscape within New Zealand Auckland. As a global hub for innovation and technological advancement, Auckland serves as the perfect backdrop for discussing how electronics engineering intersects with local industry demands, educational pathways, and future career opportunities. This presentation provides a comprehensive overview tailored to professionals relocating to or currently operating in this vibrant city.</w:t>
      </w:r>
    </w:p>
    <w:bookmarkEnd w:id="21"/>
    <w:bookmarkStart w:id="22" w:name="slide-2-core-responsibilities-skill-sets"/>
    <w:p>
      <w:pPr>
        <w:pStyle w:val="Heading3"/>
      </w:pPr>
      <w:r>
        <w:t xml:space="preserve">Slide 2: Core Responsibilities &amp; Skill Sets</w:t>
      </w:r>
    </w:p>
    <w:p>
      <w:pPr>
        <w:pStyle w:val="FirstParagraph"/>
      </w:pPr>
      <w:r>
        <w:t xml:space="preserve">An electronics engineer designs, develops, tests, and oversees the manufacturing of electronic equipment. In Auckland's thriving tech sector, this role extends beyond traditional hardware design to include embedded systems development and IoT solutions. Professionals in New Zealand are expected to possess strong analytical skills alongside proficiency in programming languages like Python or C++. The integration of renewable energy systems—crucial for Auckland's sustainability goals—adds another layer of complexity requiring specialized knowledge in power electronics.</w:t>
      </w:r>
    </w:p>
    <w:bookmarkEnd w:id="22"/>
    <w:bookmarkStart w:id="23" w:name="X38de98d2f588a04d684763cead59bca484cf10a"/>
    <w:p>
      <w:pPr>
        <w:pStyle w:val="Heading3"/>
      </w:pPr>
      <w:r>
        <w:t xml:space="preserve">Slide 3: Industry Landscape in New Zealand Auckland</w:t>
      </w:r>
    </w:p>
    <w:p>
      <w:pPr>
        <w:pStyle w:val="FirstParagraph"/>
      </w:pPr>
      <w:r>
        <w:t xml:space="preserve">New Zealand Auckland boasts a rapidly growing technology sector, often referred to as "Silicon Moana." Major corporations and startups alike are establishing headquarters here, creating high demand for skilled electronics engineers. Key industries driving this growth include telecommunications, healthcare technology, and environmental monitoring. Engineers working in Auckland benefit from proximity to research institutions like the University of Auckland’s Department of Electrical Engineering.</w:t>
      </w:r>
    </w:p>
    <w:bookmarkEnd w:id="23"/>
    <w:bookmarkStart w:id="24" w:name="Xf1af2cd30c9938ca9f439b716f8baf100e29312"/>
    <w:p>
      <w:pPr>
        <w:pStyle w:val="Heading3"/>
      </w:pPr>
      <w:r>
        <w:t xml:space="preserve">Slide 4: Academic Foundations &amp; Certifications</w:t>
      </w:r>
    </w:p>
    <w:p>
      <w:pPr>
        <w:pStyle w:val="FirstParagraph"/>
      </w:pPr>
      <w:r>
        <w:t xml:space="preserve">To become an electronics engineer in New Zealand, one typically needs a bachelor’s degree in electrical or electronic engineering. Local institutions offer specialized courses focused on automation and control systems. For international professionals seeking recognition, obtaining Chartered Professional status through Engineering NZ is highly recommended. Additionally, certifications in project management and agile methodologies enhance employability across diverse sectors.</w:t>
      </w:r>
    </w:p>
    <w:bookmarkEnd w:id="24"/>
    <w:bookmarkStart w:id="25" w:name="slide-5-job-market-dynamics-demand"/>
    <w:p>
      <w:pPr>
        <w:pStyle w:val="Heading3"/>
      </w:pPr>
      <w:r>
        <w:t xml:space="preserve">Slide 5: Job Market Dynamics &amp; Demand</w:t>
      </w:r>
    </w:p>
    <w:p>
      <w:pPr>
        <w:pStyle w:val="FirstParagraph"/>
      </w:pPr>
      <w:r>
        <w:t xml:space="preserve">The demand for electronics engineers in New Zealand Auckland remains strong due to ongoing infrastructure projects and digital transformation initiatives. Companies are increasingly seeking experts capable of bridging hardware-software gaps, particularly in smart city applications. Salaries reflect this high demand, with competitive compensation packages often including bonuses tied to project milestones.</w:t>
      </w:r>
    </w:p>
    <w:bookmarkEnd w:id="25"/>
    <w:bookmarkStart w:id="26" w:name="slide-6-overcoming-industry-barriers"/>
    <w:p>
      <w:pPr>
        <w:pStyle w:val="Heading3"/>
      </w:pPr>
      <w:r>
        <w:t xml:space="preserve">Slide 6: Overcoming Industry Barriers</w:t>
      </w:r>
    </w:p>
    <w:p>
      <w:pPr>
        <w:pStyle w:val="FirstParagraph"/>
      </w:pPr>
      <w:r>
        <w:t xml:space="preserve">Despite opportunities, challenges exist such as the small size of domestic markets leading to potential brain drain. To mitigate this, many engineers pursue global collaborations while remaining based in Auckland. Furthermore, adapting to regulatory frameworks unique to New Zealand requires continuous learning but offers rewarding career progression.</w:t>
      </w:r>
    </w:p>
    <w:bookmarkEnd w:id="26"/>
    <w:bookmarkStart w:id="27" w:name="X3d3d1b06a36dd052fbb4acff9fb003d43371f0f"/>
    <w:p>
      <w:pPr>
        <w:pStyle w:val="Heading3"/>
      </w:pPr>
      <w:r>
        <w:t xml:space="preserve">Slide 7: Emerging Technologies &amp; Innovations</w:t>
      </w:r>
    </w:p>
    <w:p>
      <w:pPr>
        <w:pStyle w:val="FirstParagraph"/>
      </w:pPr>
      <w:r>
        <w:t xml:space="preserve">Auckland is positioning itself as a leader in sustainable engineering practices. Electronics engineers will play pivotal roles in developing next-generation battery technologies and renewable energy grids. Staying ahead means embracing AI-driven design tools and quantum computing concepts early on.</w:t>
      </w:r>
    </w:p>
    <w:bookmarkEnd w:id="27"/>
    <w:bookmarkStart w:id="28" w:name="slide-8-building-professional-networks"/>
    <w:p>
      <w:pPr>
        <w:pStyle w:val="Heading3"/>
      </w:pPr>
      <w:r>
        <w:t xml:space="preserve">Slide 8: Building Professional Networks</w:t>
      </w:r>
    </w:p>
    <w:p>
      <w:pPr>
        <w:pStyle w:val="FirstParagraph"/>
      </w:pPr>
      <w:r>
        <w:t xml:space="preserve">Engaging with local professional bodies such as the Institution of Engineering and Technology (IET) New Zealand chapter provides invaluable networking opportunities. Participating in hackathons, tech meetups, and industry conferences allows engineers to showcase their skills while connecting with potential employers or collaborators.</w:t>
      </w:r>
    </w:p>
    <w:bookmarkEnd w:id="28"/>
    <w:bookmarkStart w:id="29" w:name="Xafe073b76c46ae5487603049130d5f1722647d8"/>
    <w:p>
      <w:pPr>
        <w:pStyle w:val="Heading3"/>
      </w:pPr>
      <w:r>
        <w:t xml:space="preserve">Slide 9: Workplace Culture in New Zealand Auckland</w:t>
      </w:r>
    </w:p>
    <w:p>
      <w:pPr>
        <w:pStyle w:val="FirstParagraph"/>
      </w:pPr>
      <w:r>
        <w:t xml:space="preserve">New Zealand workplace culture emphasizes collaboration, work-life balance, and inclusivity. Understanding cultural nuances enhances team dynamics significantly. Engineers working in Auckland should familiarize themselves with Māori values and protocols when engaging with indigenous communities on projects.</w:t>
      </w:r>
    </w:p>
    <w:bookmarkEnd w:id="29"/>
    <w:bookmarkStart w:id="30" w:name="slide-10-summary-open-discussion"/>
    <w:p>
      <w:pPr>
        <w:pStyle w:val="Heading3"/>
      </w:pPr>
      <w:r>
        <w:t xml:space="preserve">Slide 10: Summary &amp; Open Discussion</w:t>
      </w:r>
    </w:p>
    <w:p>
      <w:pPr>
        <w:pStyle w:val="FirstParagraph"/>
      </w:pPr>
      <w:r>
        <w:t xml:space="preserve">In conclusion, becoming an electronics engineer in New Zealand Auckland presents exciting prospects for growth and innovation. By leveraging local educational resources, engaging actively within professional networks, and staying abreast of emerging technologies, professionals can thrive in this dynamic environment. We now invite questions regarding specific aspects covered during our seminar presentation slides.</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New Zealand Auckland</dc:title>
  <dc:creator/>
  <dc:language>en</dc:language>
  <cp:keywords/>
  <dcterms:created xsi:type="dcterms:W3CDTF">2026-07-30T06:15:26Z</dcterms:created>
  <dcterms:modified xsi:type="dcterms:W3CDTF">2026-07-30T06:15:26Z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