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seminar-presentation-slides"/>
    <w:p>
      <w:pPr>
        <w:pStyle w:val="Heading1"/>
      </w:pPr>
      <w:r>
        <w:t xml:space="preserve">Seminar Presentation Slides</w:t>
      </w:r>
    </w:p>
    <w:bookmarkStart w:id="20" w:name="Xc14f2cc674fc689258817c4acd439f798601498"/>
    <w:p>
      <w:pPr>
        <w:pStyle w:val="Heading2"/>
      </w:pPr>
      <w:r>
        <w:t xml:space="preserve">Navigating the Future of Technology in Saudi Arabia Riyadh</w:t>
      </w:r>
    </w:p>
    <w:p>
      <w:pPr>
        <w:pStyle w:val="FirstParagraph"/>
      </w:pPr>
      <w:r>
        <w:rPr>
          <w:bCs/>
          <w:b/>
        </w:rPr>
        <w:t xml:space="preserve">Topic:</w:t>
      </w:r>
      <w:r>
        <w:t xml:space="preserve">The Strategic Importance and Career Pathways of an Electronics Engineer in the Kingdom</w:t>
      </w:r>
    </w:p>
    <w:p>
      <w:pPr>
        <w:pStyle w:val="BodyText"/>
      </w:pPr>
      <w:r>
        <w:rPr>
          <w:bCs/>
          <w:b/>
        </w:rPr>
        <w:t xml:space="preserve">Date:</w:t>
      </w:r>
      <w:r>
        <w:t xml:space="preserve"> </w:t>
      </w:r>
      <w:r>
        <w:t xml:space="preserve">October 2023 |</w:t>
      </w:r>
    </w:p>
    <w:p>
      <w:pPr>
        <w:pStyle w:val="BodyText"/>
      </w:pPr>
      <w:r>
        <w:t xml:space="preserve">Audience:KSA Students, Professionals, and Policy Makers</w:t>
      </w:r>
    </w:p>
    <w:bookmarkEnd w:id="20"/>
    <w:bookmarkEnd w:id="21"/>
    <w:bookmarkStart w:id="22" w:name="Xb1527e8ae2c2587a81b8e40e3b6018dc0512230"/>
    <w:p>
      <w:pPr>
        <w:pStyle w:val="Heading2"/>
      </w:pPr>
      <w:r>
        <w:t xml:space="preserve">Slide 1: Introduction to Electronics Engineering in the Modern Era</w:t>
      </w:r>
    </w:p>
    <w:p>
      <w:pPr>
        <w:pStyle w:val="FirstParagraph"/>
      </w:pPr>
      <w:r>
        <w:t xml:space="preserve">Welcome to this comprehensive seminar presentation. Today, we are exploring a critical component of modern infrastructure: the role of the Electronics Engineer. In an age defined by connectivity, automation, and artificial intelligence, electronics engineering serves as the backbone of technological advancement. From consumer gadgets to industrial control systems, these professionals design and develop electronic circuits and equipment.</w:t>
      </w:r>
    </w:p>
    <w:p>
      <w:pPr>
        <w:pStyle w:val="BodyText"/>
      </w:pPr>
      <w:r>
        <w:t xml:space="preserve">However, this presentation is not just about general theory; it is specifically contextualized within one of the most dynamic regions in the world: Saudi Arabia Riyadh. As we delve into this topic, we will examine how the unique demands of Riyadh's rapidly evolving urban landscape create unprecedented opportunities for electronics engineers. This seminar aims to bridge the gap between academic knowledge and industrial application, highlighting why this profession is vital for national development.</w:t>
      </w:r>
    </w:p>
    <w:bookmarkEnd w:id="22"/>
    <w:bookmarkStart w:id="23" w:name="X6f4a6f876b6eb942878a9a76bda759283f1e626"/>
    <w:p>
      <w:pPr>
        <w:pStyle w:val="Heading2"/>
      </w:pPr>
      <w:r>
        <w:t xml:space="preserve">Slide 2: Overview of Saudi Arabia Riyadh's Technological Landscape</w:t>
      </w:r>
    </w:p>
    <w:p>
      <w:pPr>
        <w:pStyle w:val="FirstParagraph"/>
      </w:pPr>
      <w:r>
        <w:t xml:space="preserve">To understand the necessity of electronics engineers in this region, one must first understand the environment. Saudi Arabia Riyadh is no longer just a political capital; it has transformed into a bustling hub for innovation and commerce. Under the vision of Vision 2030, Riyadh is undergoing massive digital transformation initiatives. The city is integrating smart city technologies, renewable energy grids, and advanced telecommunications infrastructure.</w:t>
      </w:r>
    </w:p>
    <w:p>
      <w:pPr>
        <w:pStyle w:val="BodyText"/>
      </w:pPr>
      <w:r>
        <w:t xml:space="preserve">Riyadh is home to several mega-projects, including the Diriyah Gate development and the expansion of King Salman International Airport. These projects require sophisticated electronic systems for security, environmental control, traffic management, and data processing. The shift towards a knowledge-based economy means that traditional industries are being augmented with high-tech solutions. Consequently, the demand for skilled professionals who can design and maintain these complex electronic systems has skyrocketed.</w:t>
      </w:r>
    </w:p>
    <w:bookmarkEnd w:id="23"/>
    <w:bookmarkStart w:id="24" w:name="X77120b1898c951c73b6d5e99d690c63bce655e7"/>
    <w:p>
      <w:pPr>
        <w:pStyle w:val="Heading2"/>
      </w:pPr>
      <w:r>
        <w:t xml:space="preserve">Slide 3: Defining the Electronics Engineer's Role</w:t>
      </w:r>
    </w:p>
    <w:p>
      <w:pPr>
        <w:pStyle w:val="FirstParagraph"/>
      </w:pPr>
      <w:r>
        <w:t xml:space="preserve">An electronics engineer is responsible for designing, developing, testing, and supervising the manufacture of electronic equipment. This includes everything from tiny microchips in smartphones to massive radar systems used in national security. In the context of a high-tech city like Saudi Arabia Riyadh, the role expands significantly. Engineers are not merely building devices; they are integrating Internet of Things (IoT) sensors into urban infrastructure.</w:t>
      </w:r>
    </w:p>
    <w:p>
      <w:pPr>
        <w:pStyle w:val="BodyText"/>
      </w:pPr>
      <w:r>
        <w:t xml:space="preserve">Key responsibilities include circuit board design, firmware development, signal processing, and power electronics management. With the increasing emphasis on sustainability in Riyadh’s construction projects, electronics engineers play a crucial role in designing energy-efficient systems. They ensure that buildings consume minimal power through smart lighting and climate control systems. Thus, the engineer acts as a bridge between raw hardware capability and practical, sustainable application.</w:t>
      </w:r>
    </w:p>
    <w:bookmarkEnd w:id="24"/>
    <w:bookmarkStart w:id="25" w:name="Xb4959e75cfbf468d4600b3dd1f9f20b67e1db04"/>
    <w:p>
      <w:pPr>
        <w:pStyle w:val="Heading2"/>
      </w:pPr>
      <w:r>
        <w:t xml:space="preserve">Slide 4: Key Sectors Driving Demand in Riyadh</w:t>
      </w:r>
    </w:p>
    <w:p>
      <w:pPr>
        <w:pStyle w:val="FirstParagraph"/>
      </w:pPr>
      <w:r>
        <w:t xml:space="preserve">The demand for electronics engineers in Saudi Arabia Riyadh is driven by several key sectors. First, the telecommunications sector continues to expand with the rollout of 5G and upcoming 6G technologies. Engineers are needed to optimize network infrastructure and ensure seamless connectivity across the city.</w:t>
      </w:r>
    </w:p>
    <w:p>
      <w:pPr>
        <w:pStyle w:val="BodyText"/>
      </w:pPr>
      <w:r>
        <w:t xml:space="preserve">Second, the renewable energy sector is booming. With Riyadh’s commitment to reducing carbon footprints, solar power plants require engineers specialized in photovoltaic systems and grid integration. Third, healthcare technology is advancing rapidly in local hospitals, requiring biomedical electronics engineers to maintain and innovate medical imaging devices and patient monitoring systems.</w:t>
      </w:r>
    </w:p>
    <w:p>
      <w:pPr>
        <w:pStyle w:val="BodyText"/>
      </w:pPr>
      <w:r>
        <w:t xml:space="preserve">Finally, the automotive sector is seeing a rise in electric vehicle (EV) infrastructure. Electronics engineers are essential for designing charging stations and managing the electronic control units within next-generation vehicles. These sectors collectively illustrate the diverse applications of electronics engineering in Saudi Arabia Riyadh.</w:t>
      </w:r>
    </w:p>
    <w:bookmarkEnd w:id="25"/>
    <w:bookmarkStart w:id="26" w:name="X8d6a60631d62930ebd65583e5ce139b397b6f01"/>
    <w:p>
      <w:pPr>
        <w:pStyle w:val="Heading2"/>
      </w:pPr>
      <w:r>
        <w:t xml:space="preserve">Slide 5: Educational Pathways and Skill Requirements</w:t>
      </w:r>
    </w:p>
    <w:p>
      <w:pPr>
        <w:pStyle w:val="FirstParagraph"/>
      </w:pPr>
      <w:r>
        <w:t xml:space="preserve">To meet the needs of this dynamic market, aspiring electronics engineers must pursue rigorous education. In Saudi Arabia Riyadh, top universities offer accredited programs in Electrical and Electronics Engineering. These curricula cover essential topics such as digital signal processing, control systems, embedded systems programming, and semiconductor device physics.</w:t>
      </w:r>
    </w:p>
    <w:p>
      <w:pPr>
        <w:pStyle w:val="BodyText"/>
      </w:pPr>
      <w:r>
        <w:t xml:space="preserve">However academic knowledge is only part of the equation. Employers in Riyadh place a high premium on practical skills. Proficiency in simulation software like MATLAB, Simulink, and AutoCAD Electrical is often mandatory. Additionally soft skills such as problem-solving, teamwork, and project management are critical.</w:t>
      </w:r>
    </w:p>
    <w:p>
      <w:pPr>
        <w:pStyle w:val="BodyText"/>
      </w:pPr>
      <w:r>
        <w:t xml:space="preserve">Certifications from international bodies can also enhance employability. As Saudi Arabia Riyadh seeks to localize technical expertise through Saudization policies (Nitaqat), there is a strong preference for engineers who combine strong theoretical foundations with hands-on laboratory experience and internships in local industries.</w:t>
      </w:r>
    </w:p>
    <w:bookmarkEnd w:id="26"/>
    <w:bookmarkStart w:id="27" w:name="slide-6-innovation-and-rd-opportunities"/>
    <w:p>
      <w:pPr>
        <w:pStyle w:val="Heading2"/>
      </w:pPr>
      <w:r>
        <w:t xml:space="preserve">Slide 6: Innovation and R&amp;D Opportunities</w:t>
      </w:r>
    </w:p>
    <w:p>
      <w:pPr>
        <w:pStyle w:val="FirstParagraph"/>
      </w:pPr>
      <w:r>
        <w:t xml:space="preserve">Saudi Arabia Riyadh is becoming a center for Research and Development (R&amp;D). The King Abdulaziz City for Science and Technology (KACST) leads efforts in advancing local technological capabilities. Electronics engineers are at the forefront of these initiatives, contributing to innovations in robotics, AI hardware, and advanced materials.</w:t>
      </w:r>
    </w:p>
    <w:p>
      <w:pPr>
        <w:pStyle w:val="BodyText"/>
      </w:pPr>
      <w:r>
        <w:t xml:space="preserve">The establishment of special economic zones in Riyadh encourages startups and multinational corporations to set up R&amp;D centers. This creates a vibrant ecosystem where electronics engineers can experiment with new technologies without the constraints often found in mature markets. For instance, developing low-power IoT devices suitable for harsh desert climates is a niche that offers significant innovation potential.</w:t>
      </w:r>
    </w:p>
    <w:p>
      <w:pPr>
        <w:pStyle w:val="BodyText"/>
      </w:pPr>
      <w:r>
        <w:t xml:space="preserve">Furthermore, collaboration between academia and industry fosters technology transfer. Engineers working in these collaborative environments gain exposure to cutting-edge tools and methodologies, ensuring that Saudi Arabia Riyadh remains competitive in the global technology landscape.</w:t>
      </w:r>
    </w:p>
    <w:bookmarkEnd w:id="27"/>
    <w:bookmarkStart w:id="28" w:name="slide-7-challenges-and-future-outlook"/>
    <w:p>
      <w:pPr>
        <w:pStyle w:val="Heading2"/>
      </w:pPr>
      <w:r>
        <w:t xml:space="preserve">Slide 7: Challenges and Future Outlook</w:t>
      </w:r>
    </w:p>
    <w:p>
      <w:pPr>
        <w:pStyle w:val="FirstParagraph"/>
      </w:pPr>
      <w:r>
        <w:t xml:space="preserve">While the opportunities are vast, there are challenges. The rapid pace of technological change requires continuous learning. Electronics engineers must stay updated with emerging trends such as quantum computing hardware, neuromorphic engineering, and advanced cybersecurity for electronic systems.</w:t>
      </w:r>
    </w:p>
    <w:p>
      <w:pPr>
        <w:pStyle w:val="BodyText"/>
      </w:pPr>
      <w:r>
        <w:t xml:space="preserve">Additionally, the integration of these technologies into existing infrastructure in Saudi Arabia Riyadh presents engineering hurdles related to compatibility and legacy system support. Engineers must possess adaptive problem-solving skills to navigate these complexities.</w:t>
      </w:r>
    </w:p>
    <w:p>
      <w:pPr>
        <w:pStyle w:val="BodyText"/>
      </w:pPr>
      <w:r>
        <w:t xml:space="preserve">The future outlook remains highly positive. As Riyadh continues its transformation into a global business hub, the reliance on robust electronic systems will only grow. The government’s sustained investment in digital infrastructure signals long-term job security and career growth for electronics engineers who commit to this field.</w:t>
      </w:r>
    </w:p>
    <w:bookmarkEnd w:id="28"/>
    <w:bookmarkStart w:id="29" w:name="slide-8-conclusion-and-call-to-action"/>
    <w:p>
      <w:pPr>
        <w:pStyle w:val="Heading2"/>
      </w:pPr>
      <w:r>
        <w:t xml:space="preserve">Slide 8: Conclusion and Call to Action</w:t>
      </w:r>
    </w:p>
    <w:p>
      <w:pPr>
        <w:pStyle w:val="FirstParagraph"/>
      </w:pPr>
      <w:r>
        <w:t xml:space="preserve">In conclusion, the role of the Electronics Engineer in Saudi Arabia Riyadh is pivotal. These professionals are not just technicians; they are architects of the future smart city. They drive innovation across telecommunications, energy, healthcare, and transportation sectors.</w:t>
      </w:r>
    </w:p>
    <w:p>
      <w:pPr>
        <w:pStyle w:val="BodyText"/>
      </w:pPr>
      <w:r>
        <w:t xml:space="preserve">For students and professionals considering this career path now is an opportune time to engage with the opportunities available in this region. By aligning educational pursuits with market needs and embracing lifelong learning, electronics engineers can contribute significantly to Saudi Arabia’s Vision 2030 goals.</w:t>
      </w:r>
    </w:p>
    <w:p>
      <w:pPr>
        <w:pStyle w:val="BodyText"/>
      </w:pPr>
      <w:r>
        <w:t xml:space="preserve">We encourage everyone here today to explore internships, participate in local tech communities, and pursue advanced certifications. The journey of an electronics engineer in Riyadh is one of challenge, reward, and substantial impact on the nation's progress. Thank you for your attention.</w:t>
      </w:r>
    </w:p>
    <w:bookmarkEnd w:id="29"/>
    <w:p>
      <w:pPr>
        <w:pStyle w:val="BodyText"/>
      </w:pPr>
      <w:r>
        <w:t xml:space="preserve">© 2023 Seminar Presentation on Electronics Engineering | Prepared for Audience in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Electronics Engineers in Saudi Arabia Riyadh</dc:title>
  <dc:creator/>
  <dc:language>en</dc:language>
  <cp:keywords/>
  <dcterms:created xsi:type="dcterms:W3CDTF">2026-07-29T01:48:00Z</dcterms:created>
  <dcterms:modified xsi:type="dcterms:W3CDTF">2026-07-29T01:48:00Z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