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7" w:name="seminar-presentation-slides"/>
    <w:p>
      <w:pPr>
        <w:pStyle w:val="Heading1"/>
      </w:pPr>
      <w:r>
        <w:t xml:space="preserve">Seminar Presentation Slides</w:t>
      </w:r>
    </w:p>
    <w:bookmarkStart w:id="20" w:name="X608c4fc45a1046b9b9df37dc19167c1dd17defe"/>
    <w:p>
      <w:pPr>
        <w:pStyle w:val="Heading2"/>
      </w:pPr>
      <w:r>
        <w:t xml:space="preserve">Title Slide: The Role of the Electronics Engineer in United Kingdom Manchester</w:t>
      </w:r>
    </w:p>
    <w:p>
      <w:pPr>
        <w:pStyle w:val="FirstParagraph"/>
      </w:pPr>
      <w:r>
        <w:t xml:space="preserve">Welcome to this comprehensive seminar presentation focusing on the critical role, opportunities, and technological impact of the Electronics Engineer within the dynamic industrial landscape of Manchester, United Kingdom. As we navigate an era defined by Industry 4.0 and rapid digital transformation, understanding how electronics engineering serves as the backbone of innovation in this historic city is paramount.</w:t>
      </w:r>
    </w:p>
    <w:p>
      <w:pPr>
        <w:pStyle w:val="BodyText"/>
      </w:pPr>
      <w:r>
        <w:t xml:space="preserve">This presentation will explore the specific demands placed on engineers in Manchester’s tech hubs, analyze career pathways available to professionals aiming to shape the future of electronics, and examine how local initiatives are fostering a community of technical excellence across United Kingdom Manchester.</w:t>
      </w:r>
    </w:p>
    <w:bookmarkEnd w:id="20"/>
    <w:bookmarkStart w:id="23" w:name="Xec8ed14d617ff9ace7be3725a836bb7eb92f722"/>
    <w:p>
      <w:pPr>
        <w:pStyle w:val="Heading2"/>
      </w:pPr>
      <w:r>
        <w:t xml:space="preserve">The Evolution of Electronics Engineering in Manchester</w:t>
      </w:r>
    </w:p>
    <w:bookmarkStart w:id="21" w:name="a-historical-context"/>
    <w:p>
      <w:pPr>
        <w:pStyle w:val="Heading3"/>
      </w:pPr>
      <w:r>
        <w:t xml:space="preserve">A Historical Context</w:t>
      </w:r>
    </w:p>
    <w:p>
      <w:pPr>
        <w:pStyle w:val="FirstParagraph"/>
      </w:pPr>
      <w:r>
        <w:t xml:space="preserve">To understand the current state of electronics engineering, we must first recognize the industrial heritage that defines United Kingdom Manchester. Historically known as a powerhouse for textile manufacturing and railway innovation, the city has undergone a significant transformation over recent decades.</w:t>
      </w:r>
    </w:p>
    <w:bookmarkEnd w:id="21"/>
    <w:bookmarkStart w:id="22" w:name="the-digital-shift"/>
    <w:p>
      <w:pPr>
        <w:pStyle w:val="Heading3"/>
      </w:pPr>
      <w:r>
        <w:t xml:space="preserve">The Digital Shift</w:t>
      </w:r>
    </w:p>
    <w:p>
      <w:pPr>
        <w:pStyle w:val="FirstParagraph"/>
      </w:pPr>
      <w:r>
        <w:t xml:space="preserve">Today, Manchester stands at the forefront of the UK’s "Northern Powerhouse" economic agenda. The focus has shifted heavily toward digital technologies, fintech (financial technology), and advanced manufacturing. The Electronics Engineer is no longer just maintaining legacy hardware but is actively designing embedded systems that power smart cities and automated logistics networks throughout United Kingdom Manchester.</w:t>
      </w:r>
    </w:p>
    <w:p>
      <w:pPr>
        <w:numPr>
          <w:ilvl w:val="0"/>
          <w:numId w:val="1001"/>
        </w:numPr>
        <w:pStyle w:val="Compact"/>
      </w:pPr>
      <w:r>
        <w:rPr>
          <w:bCs/>
          <w:b/>
        </w:rPr>
        <w:t xml:space="preserve">Pivotal Transition:</w:t>
      </w:r>
      <w:r>
        <w:t xml:space="preserve"> </w:t>
      </w:r>
      <w:r>
        <w:t xml:space="preserve">Moving from mechanical dominance to silicon-based innovation.</w:t>
      </w:r>
    </w:p>
    <w:p>
      <w:pPr>
        <w:numPr>
          <w:ilvl w:val="0"/>
          <w:numId w:val="1001"/>
        </w:numPr>
        <w:pStyle w:val="Compact"/>
      </w:pPr>
      <w:r>
        <w:rPr>
          <w:bCs/>
          <w:b/>
        </w:rPr>
        <w:t xml:space="preserve">Tech Hubs:</w:t>
      </w:r>
      <w:r>
        <w:t xml:space="preserve"> </w:t>
      </w:r>
      <w:r>
        <w:t xml:space="preserve">The establishment of "Tech North" has anchored Manchester as a primary destination for electronic hardware startups and established firms alike.</w:t>
      </w:r>
    </w:p>
    <w:bookmarkEnd w:id="22"/>
    <w:bookmarkEnd w:id="23"/>
    <w:bookmarkStart w:id="24" w:name="X28631eeabf80ccf125e78458998001359ebc156"/>
    <w:p>
      <w:pPr>
        <w:pStyle w:val="Heading2"/>
      </w:pPr>
      <w:r>
        <w:t xml:space="preserve">The Core Responsibilities of the Modern Electronics Engineer</w:t>
      </w:r>
    </w:p>
    <w:p>
      <w:pPr>
        <w:pStyle w:val="FirstParagraph"/>
      </w:pPr>
      <w:r>
        <w:t xml:space="preserve">In the context of United Kingdom Manchester, an Electronics Engineer wears many hats. The role is multifaceted, requiring a blend of hardware design proficiency and software integration skills. Below are the primary responsibilities:</w:t>
      </w:r>
    </w:p>
    <w:p>
      <w:pPr>
        <w:numPr>
          <w:ilvl w:val="0"/>
          <w:numId w:val="1002"/>
        </w:numPr>
        <w:pStyle w:val="Compact"/>
      </w:pPr>
      <w:r>
        <w:rPr>
          <w:bCs/>
          <w:b/>
        </w:rPr>
        <w:t xml:space="preserve">Circuit Design and Simulation:</w:t>
      </w:r>
      <w:r>
        <w:t xml:space="preserve"> </w:t>
      </w:r>
      <w:r>
        <w:t xml:space="preserve">Engineers utilize advanced Computer-Aided Design (CAD) tools to create complex Printed Circuit Board (PCB) layouts. These boards must be robust enough for industrial environments yet efficient enough for consumer electronics.</w:t>
      </w:r>
    </w:p>
    <w:p>
      <w:pPr>
        <w:numPr>
          <w:ilvl w:val="0"/>
          <w:numId w:val="1002"/>
        </w:numPr>
        <w:pStyle w:val="Compact"/>
      </w:pPr>
      <w:r>
        <w:rPr>
          <w:bCs/>
          <w:b/>
        </w:rPr>
        <w:t xml:space="preserve">Firmware Development:</w:t>
      </w:r>
      <w:r>
        <w:t xml:space="preserve"> </w:t>
      </w:r>
      <w:r>
        <w:t xml:space="preserve">Writing low-level code that allows hardware components to communicate. In Manchester’s growing automotive sector, this is critical for electric vehicle (EV) battery management systems.</w:t>
      </w:r>
    </w:p>
    <w:p>
      <w:pPr>
        <w:numPr>
          <w:ilvl w:val="0"/>
          <w:numId w:val="1002"/>
        </w:numPr>
        <w:pStyle w:val="Compact"/>
      </w:pPr>
      <w:r>
        <w:rPr>
          <w:iCs/>
          <w:i/>
        </w:rPr>
        <w:t xml:space="preserve">Note on Terminology:</w:t>
      </w:r>
      <w:r>
        <w:t xml:space="preserve"> </w:t>
      </w:r>
      <w:r>
        <w:t xml:space="preserve">"Firmware" refers to specific software embedded directly into the hardware device.</w:t>
      </w:r>
    </w:p>
    <w:p>
      <w:pPr>
        <w:pStyle w:val="FirstParagraph"/>
      </w:pPr>
      <w:r>
        <w:rPr>
          <w:bCs/>
          <w:b/>
        </w:rPr>
        <w:t xml:space="preserve">Sensor Integration:</w:t>
      </w:r>
      <w:r>
        <w:t xml:space="preserve"> </w:t>
      </w:r>
      <w:r>
        <w:t xml:space="preserve">With Manchester leading in Internet of Things (IoT) applications, engineers integrate sensors to monitor environmental data. This is crucial for smart building management systems found across the city’s expanding urban areas.</w:t>
      </w:r>
    </w:p>
    <w:p>
      <w:pPr>
        <w:pStyle w:val="BodyText"/>
      </w:pPr>
      <w:r>
        <w:rPr>
          <w:bCs/>
          <w:b/>
        </w:rPr>
        <w:t xml:space="preserve">Prototyping and Testing:</w:t>
      </w:r>
      <w:r>
        <w:t xml:space="preserve"> </w:t>
      </w:r>
      <w:r>
        <w:t xml:space="preserve">Rapid prototyping is essential in the fast-paced environment of United Kingdom Manchester’s tech scene. Engineers must test prototypes rigorously to ensure compliance with strict European Union and UK safety standards (such as CE marking).</w:t>
      </w:r>
    </w:p>
    <w:bookmarkEnd w:id="24"/>
    <w:bookmarkStart w:id="26" w:name="Xbfce54469ebc8a6dc38b2a3360aff4234b191c3"/>
    <w:p>
      <w:pPr>
        <w:pStyle w:val="Heading2"/>
      </w:pPr>
      <w:r>
        <w:t xml:space="preserve">The Impact on the United Kingdom Manchester Tech Sector</w:t>
      </w:r>
    </w:p>
    <w:p>
      <w:pPr>
        <w:pStyle w:val="FirstParagraph"/>
      </w:pPr>
      <w:r>
        <w:t xml:space="preserve">The influence of Electronics Engineers extends far beyond their immediate workplace. They are instrumental in shaping the economic and social fabric of United Kingdom Manchester.</w:t>
      </w:r>
    </w:p>
    <w:bookmarkStart w:id="25" w:name="innovation-clusters"/>
    <w:p>
      <w:pPr>
        <w:pStyle w:val="Heading3"/>
      </w:pPr>
      <w:r>
        <w:t xml:space="preserve">Innovation Clusters</w:t>
      </w:r>
    </w:p>
    <w:p>
      <w:pPr>
        <w:numPr>
          <w:ilvl w:val="0"/>
          <w:numId w:val="1003"/>
        </w:numPr>
        <w:pStyle w:val="Compact"/>
      </w:pPr>
      <w:r>
        <w:rPr>
          <w:bCs/>
          <w:b/>
        </w:rPr>
        <w:t xml:space="preserve">The Photonics Valley:</w:t>
      </w:r>
      <w:r>
        <w:t xml:space="preserve"> </w:t>
      </w:r>
      <w:r>
        <w:t xml:space="preserve">Spanning from Manchester to Liverpool, this cluster relies heavily on optical electronics. Engineers here develop high-speed communication technologies.</w:t>
      </w:r>
    </w:p>
    <w:p>
      <w:pPr>
        <w:numPr>
          <w:ilvl w:val="0"/>
          <w:numId w:val="1003"/>
        </w:numPr>
        <w:pStyle w:val="Compact"/>
      </w:pPr>
      <w:r>
        <w:rPr>
          <w:bCs/>
          <w:b/>
        </w:rPr>
        <w:t xml:space="preserve">Healthcare Innovation:</w:t>
      </w:r>
      <w:r>
        <w:t xml:space="preserve">In hospitals like the Royal Infirmary of Manchester, biomedical engineers design and maintain critical electronic medical devices, including MRI machines and patient monitoring systems.</w:t>
      </w:r>
    </w:p>
    <w:bookmarkEnd w:id="25"/>
    <w:p>
      <w:pPr>
        <w:pStyle w:val="FirstParagraph"/>
      </w:pPr>
      <w:r>
        <w:t xml:space="preserve">Furthermore, universities such as The University of Manchester and Manchester Metropolitan University drive research that translates directly into commercial applications. The Electronics Engineer acts as a bridge between academic discovery—such as graphene research—and practical product development, ensuring that United Kingdom Manchester remains a global leader in materials science and electronics.</w:t>
      </w:r>
    </w:p>
    <w:bookmarkEnd w:id="26"/>
    <w:bookmarkStart w:id="29" w:name="career-pathways-and-skill-requirements"/>
    <w:p>
      <w:pPr>
        <w:pStyle w:val="Heading2"/>
      </w:pPr>
      <w:r>
        <w:t xml:space="preserve">Career Pathways and Skill Requirements</w:t>
      </w:r>
    </w:p>
    <w:p>
      <w:pPr>
        <w:pStyle w:val="FirstParagraph"/>
      </w:pPr>
      <w:r>
        <w:t xml:space="preserve">For professionals looking to embark on a career as an Electronics Engineer in United Kingdom Manchester, the landscape is rich with opportunity. However, the requirements are rigorous.</w:t>
      </w:r>
    </w:p>
    <w:bookmarkStart w:id="27" w:name="educational-backgrounds"/>
    <w:p>
      <w:pPr>
        <w:pStyle w:val="Heading3"/>
      </w:pPr>
      <w:r>
        <w:t xml:space="preserve">Educational Backgrounds</w:t>
      </w:r>
    </w:p>
    <w:p>
      <w:pPr>
        <w:numPr>
          <w:ilvl w:val="0"/>
          <w:numId w:val="1004"/>
        </w:numPr>
        <w:pStyle w:val="Compact"/>
      </w:pPr>
      <w:r>
        <w:t xml:space="preserve">Bachelor’s degrees in Electronic Engineering, Electrical Engineering, or Computer Systems Engineering are standard entry points.</w:t>
      </w:r>
    </w:p>
    <w:p>
      <w:pPr>
        <w:numPr>
          <w:ilvl w:val="0"/>
          <w:numId w:val="1004"/>
        </w:numPr>
        <w:pStyle w:val="Compact"/>
      </w:pPr>
      <w:r>
        <w:t xml:space="preserve">Master’s degrees offer specialization in fields like Power Electronics or Signal Processing.</w:t>
      </w:r>
    </w:p>
    <w:p>
      <w:pPr>
        <w:pStyle w:val="FirstParagraph"/>
      </w:pPr>
      <w:r>
        <w:t xml:space="preserve">H3: Essential Technical Skills</w:t>
      </w:r>
    </w:p>
    <w:p>
      <w:pPr>
        <w:numPr>
          <w:ilvl w:val="0"/>
          <w:numId w:val="1005"/>
        </w:numPr>
        <w:pStyle w:val="Compact"/>
      </w:pPr>
      <w:r>
        <w:t xml:space="preserve">Proficiency in programming languages such as C, C++, Python, and Verilog.</w:t>
      </w:r>
    </w:p>
    <w:p>
      <w:pPr>
        <w:numPr>
          <w:ilvl w:val="0"/>
          <w:numId w:val="1005"/>
        </w:numPr>
        <w:pStyle w:val="Compact"/>
      </w:pPr>
      <w:r>
        <w:t xml:space="preserve">Familiarity with microcontrollers (Arduino, Raspberry Pi) and Field-Programmable Gate Arrays (FPGAs).</w:t>
      </w:r>
    </w:p>
    <w:bookmarkEnd w:id="27"/>
    <w:bookmarkStart w:id="28" w:name="negotiating-salaries"/>
    <w:p>
      <w:pPr>
        <w:pStyle w:val="Heading3"/>
      </w:pPr>
      <w:r>
        <w:t xml:space="preserve">Negotiating Salaries</w:t>
      </w:r>
    </w:p>
    <w:p>
      <w:pPr>
        <w:pStyle w:val="FirstParagraph"/>
      </w:pPr>
      <w:r>
        <w:t xml:space="preserve">In United Kingdom Manchester, salaries for Electronics Engineers are competitive. While London commands higher gross wages, the lower cost of living in Manchester provides a higher disposable income. Junior roles typically start between £25,000 and £35,000 annually, while Senior Engineers can command upwards of £65,00 to £85 per year depending on their sector.</w:t>
      </w:r>
    </w:p>
    <w:bookmarkEnd w:id="28"/>
    <w:bookmarkEnd w:id="29"/>
    <w:bookmarkStart w:id="31" w:name="challenges-and-future-outlook"/>
    <w:p>
      <w:pPr>
        <w:pStyle w:val="Heading2"/>
      </w:pPr>
      <w:r>
        <w:t xml:space="preserve">Challenges and Future Outlook</w:t>
      </w:r>
    </w:p>
    <w:p>
      <w:pPr>
        <w:pStyle w:val="FirstParagraph"/>
      </w:pPr>
      <w:r>
        <w:t xml:space="preserve">The field of Electronics Engineering is not without its challenges. For those operating in United Kingdom Manchester, several key hurdles must be navigated.</w:t>
      </w:r>
    </w:p>
    <w:p>
      <w:pPr>
        <w:numPr>
          <w:ilvl w:val="0"/>
          <w:numId w:val="1006"/>
        </w:numPr>
        <w:pStyle w:val="Compact"/>
      </w:pPr>
      <w:r>
        <w:rPr>
          <w:bCs/>
          <w:b/>
        </w:rPr>
        <w:t xml:space="preserve">Skill Shortages:</w:t>
      </w:r>
      <w:r>
        <w:t xml:space="preserve"> </w:t>
      </w:r>
      <w:r>
        <w:t xml:space="preserve">There is a persistent global demand for qualified engineers, leading to intense recruitment competition. Companies must invest heavily in training and continuing professional development (CPD).</w:t>
      </w:r>
    </w:p>
    <w:bookmarkStart w:id="30" w:name="sustainability-in-electronics"/>
    <w:p>
      <w:pPr>
        <w:pStyle w:val="Heading3"/>
      </w:pPr>
      <w:r>
        <w:t xml:space="preserve">Sustainability in Electronics</w:t>
      </w:r>
    </w:p>
    <w:p>
      <w:pPr>
        <w:pStyle w:val="FirstParagraph"/>
      </w:pPr>
      <w:r>
        <w:t xml:space="preserve">A major focus for the future is Green Engineering. United Kingdom Manchester has committed to net-zero carbon goals by 2038. Electronics Engineers are tasked with designing energy-efficient circuits, reducing e-waste through recyclable materials, and creating devices that minimize power consumption.</w:t>
      </w:r>
    </w:p>
    <w:p>
      <w:pPr>
        <w:numPr>
          <w:ilvl w:val="0"/>
          <w:numId w:val="1007"/>
        </w:numPr>
        <w:pStyle w:val="Compact"/>
      </w:pPr>
      <w:r>
        <w:rPr>
          <w:bCs/>
          <w:b/>
        </w:rPr>
        <w:t xml:space="preserve">Supply Chain Resilience:</w:t>
      </w:r>
      <w:r>
        <w:t xml:space="preserve"> </w:t>
      </w:r>
      <w:r>
        <w:t xml:space="preserve">The global shortage of semiconductors has highlighted the fragility of supply chains. Local engineers must innovate to design systems that require fewer components or utilize alternative materials where possible.</w:t>
      </w:r>
    </w:p>
    <w:bookmarkEnd w:id="30"/>
    <w:bookmarkEnd w:id="31"/>
    <w:bookmarkStart w:id="34" w:name="X17be6a047d343aad6722e541e61603c3e1c344b"/>
    <w:p>
      <w:pPr>
        <w:pStyle w:val="Heading2"/>
      </w:pPr>
      <w:r>
        <w:t xml:space="preserve">Community and Collaboration in United Kingdom Manchester</w:t>
      </w:r>
    </w:p>
    <w:p>
      <w:pPr>
        <w:pStyle w:val="FirstParagraph"/>
      </w:pPr>
      <w:r>
        <w:t xml:space="preserve">The Electronics Engineer ecosystem in United Kingdom Manchester is characterized by strong collaboration. Unlike siloed corporate environments seen elsewhere, this region thrives on shared knowledge.</w:t>
      </w:r>
    </w:p>
    <w:p>
      <w:pPr>
        <w:numPr>
          <w:ilvl w:val="0"/>
          <w:numId w:val="1008"/>
        </w:numPr>
        <w:pStyle w:val="Compact"/>
      </w:pPr>
      <w:r>
        <w:rPr>
          <w:bCs/>
          <w:b/>
        </w:rPr>
        <w:t xml:space="preserve">Professional Bodies:</w:t>
      </w:r>
      <w:r>
        <w:t xml:space="preserve"> </w:t>
      </w:r>
      <w:r>
        <w:t xml:space="preserve">Memberships with the Institute of Engineering and Technology (IET) are prevalent among engineers in this region. Local IET branches host regular seminars and networking events.</w:t>
      </w:r>
    </w:p>
    <w:bookmarkStart w:id="32" w:name="educational-partnerships"/>
    <w:p>
      <w:pPr>
        <w:pStyle w:val="Heading3"/>
      </w:pPr>
      <w:r>
        <w:t xml:space="preserve">Educational Partnerships</w:t>
      </w:r>
    </w:p>
    <w:p>
      <w:pPr>
        <w:pStyle w:val="FirstParagraph"/>
      </w:pPr>
      <w:r>
        <w:t xml:space="preserve">Closely tied to academia, companies like Rolls-Royce, Siemens Digital Industries Software, and various fintech startups partner directly with local universities. This ensures that the curriculum remains relevant to industry needs. Students gain early exposure to real-world problems faced by Electronics Engineers in United Kingdom Manchester.</w:t>
      </w:r>
    </w:p>
    <w:bookmarkEnd w:id="32"/>
    <w:bookmarkStart w:id="33" w:name="makerspaces"/>
    <w:p>
      <w:pPr>
        <w:pStyle w:val="Heading3"/>
      </w:pPr>
      <w:r>
        <w:t xml:space="preserve">Makerspaces</w:t>
      </w:r>
    </w:p>
    <w:p>
      <w:pPr>
        <w:numPr>
          <w:ilvl w:val="0"/>
          <w:numId w:val="1009"/>
        </w:numPr>
        <w:pStyle w:val="Compact"/>
      </w:pPr>
      <w:r>
        <w:t xml:space="preserve">Venues such as the Manchester Digital and various university labs encourage grassroots innovation. Hobbyists and professional engineers alike collaborate on projects, fostering a culture where ideas can flourish regardless of corporate backing.</w:t>
      </w:r>
    </w:p>
    <w:bookmarkEnd w:id="33"/>
    <w:bookmarkEnd w:id="34"/>
    <w:bookmarkStart w:id="36" w:name="conclusion-shaping-the-future"/>
    <w:p>
      <w:pPr>
        <w:pStyle w:val="Heading2"/>
      </w:pPr>
      <w:r>
        <w:t xml:space="preserve">Conclusion: Shaping the Future</w:t>
      </w:r>
    </w:p>
    <w:p>
      <w:pPr>
        <w:pStyle w:val="FirstParagraph"/>
      </w:pPr>
      <w:r>
        <w:t xml:space="preserve">In conclusion, the Electronics Engineer plays a pivotal role in defining the future of United Kingdom Manchester. From optimizing manufacturing processes to developing next-generation communication networks, their work is fundamental to the city’s identity as a modern technological hub.</w:t>
      </w:r>
    </w:p>
    <w:p>
      <w:pPr>
        <w:numPr>
          <w:ilvl w:val="0"/>
          <w:numId w:val="1010"/>
        </w:numPr>
        <w:pStyle w:val="Compact"/>
      </w:pPr>
      <w:r>
        <w:rPr>
          <w:bCs/>
          <w:b/>
        </w:rPr>
        <w:t xml:space="preserve">Summary:</w:t>
      </w:r>
    </w:p>
    <w:p>
      <w:pPr>
        <w:numPr>
          <w:ilvl w:val="0"/>
          <w:numId w:val="1011"/>
        </w:numPr>
        <w:pStyle w:val="Compact"/>
      </w:pPr>
      <w:r>
        <w:t xml:space="preserve">We have explored the historical shift towards technology in this region.</w:t>
      </w:r>
    </w:p>
    <w:p>
      <w:pPr>
        <w:numPr>
          <w:ilvl w:val="0"/>
          <w:numId w:val="1011"/>
        </w:numPr>
        <w:pStyle w:val="Compact"/>
      </w:pPr>
      <w:r>
        <w:t xml:space="preserve">We have detailed the technical responsibilities required by top employers.</w:t>
      </w:r>
    </w:p>
    <w:bookmarkStart w:id="35" w:name="a-call-to-action"/>
    <w:p>
      <w:pPr>
        <w:pStyle w:val="Heading3"/>
      </w:pPr>
      <w:r>
        <w:t xml:space="preserve">A Call to Action</w:t>
      </w:r>
    </w:p>
    <w:p>
      <w:pPr>
        <w:pStyle w:val="FirstParagraph"/>
      </w:pPr>
      <w:r>
        <w:t xml:space="preserve">To prospective engineers, educators, and policymakers: let us continue to invest in STEM education and provide robust infrastructure that supports innovation. United Kingdom Manchester is not just a city with history; it is a city building its future through the precision of electronics engineering.</w:t>
      </w:r>
    </w:p>
    <w:p>
      <w:pPr>
        <w:pStyle w:val="BodyText"/>
      </w:pPr>
      <w:r>
        <w:rPr>
          <w:bCs/>
          <w:b/>
        </w:rPr>
        <w:t xml:space="preserve">Final Thought:</w:t>
      </w:r>
      <w:r>
        <w:t xml:space="preserve"> </w:t>
      </w:r>
      <w:r>
        <w:t xml:space="preserve">The synergy between academic research, industrial application, and community support makes this region unique. By empowering Electronics Engineers, we empower the very pulse of United Kingdom Manchester's digital heartbeat.</w:t>
      </w:r>
    </w:p>
    <w:bookmarkEnd w:id="35"/>
    <w:bookmarkEnd w:id="36"/>
    <w:p>
      <w:pPr>
        <w:pStyle w:val="BodyText"/>
      </w:pPr>
      <w:r>
        <w:t xml:space="preserve">© 2023 Seminar Series: Engineering Excellence in the North West | Prepared for Professionals in United Kingdom Manchester</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United Kingdom Manchester</dc:title>
  <dc:creator/>
  <dc:language>en</dc:language>
  <cp:keywords/>
  <dcterms:created xsi:type="dcterms:W3CDTF">2026-07-29T11:40:31Z</dcterms:created>
  <dcterms:modified xsi:type="dcterms:W3CDTF">2026-07-29T11:40:31Z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