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558d48ff115188bc512158a5d08fbfedd473088"/>
    <w:p>
      <w:pPr>
        <w:pStyle w:val="Heading2"/>
      </w:pPr>
      <w:r>
        <w:t xml:space="preserve">The Role and Impact of the Electronics Engineer in United States Los Angeles</w:t>
      </w:r>
    </w:p>
    <w:p>
      <w:pPr>
        <w:pStyle w:val="FirstParagraph"/>
      </w:pPr>
      <w:r>
        <w:rPr>
          <w:bCs/>
          <w:b/>
        </w:rPr>
        <w:t xml:space="preserve">Presentation Overview:</w:t>
      </w:r>
    </w:p>
    <w:p>
      <w:pPr>
        <w:numPr>
          <w:ilvl w:val="0"/>
          <w:numId w:val="1001"/>
        </w:numPr>
        <w:pStyle w:val="Compact"/>
      </w:pPr>
      <w:r>
        <w:t xml:space="preserve">Welcome and Introduction to the Semiconductor Ecosystem.</w:t>
      </w:r>
    </w:p>
    <w:p>
      <w:pPr>
        <w:numPr>
          <w:ilvl w:val="0"/>
          <w:numId w:val="1001"/>
        </w:numPr>
        <w:pStyle w:val="Compact"/>
      </w:pPr>
      <w:r>
        <w:t xml:space="preserve">The Unique Geographical Advantage of Los Angeles.</w:t>
      </w:r>
    </w:p>
    <w:p>
      <w:pPr>
        <w:numPr>
          <w:ilvl w:val="0"/>
          <w:numId w:val="1001"/>
        </w:numPr>
        <w:pStyle w:val="Compact"/>
      </w:pPr>
      <w:r>
        <w:t xml:space="preserve">Career Trajectories in the Heart of Silicon Beach.</w:t>
      </w:r>
    </w:p>
    <w:p>
      <w:pPr>
        <w:numPr>
          <w:ilvl w:val="0"/>
          <w:numId w:val="1001"/>
        </w:numPr>
        <w:pStyle w:val="Compact"/>
      </w:pPr>
      <w:r>
        <w:t xml:space="preserve">Ethical Responsibilities and Future Technologies.</w:t>
      </w:r>
    </w:p>
    <w:p>
      <w:pPr>
        <w:pStyle w:val="FirstParagraph"/>
      </w:pPr>
      <w:r>
        <w:t xml:space="preserve">Welcome to this comprehensive Seminar Presentation Slides document. Today, we delve into the critical role of the Electronics Engineer within one of the most dynamic technological hubs on Earth: United States Los Angeles. This presentation aims to dissect how engineering principles intersect with regional innovation, economic growth, and cultural influence.</w:t>
      </w:r>
    </w:p>
    <w:bookmarkEnd w:id="20"/>
    <w:bookmarkEnd w:id="21"/>
    <w:bookmarkStart w:id="22" w:name="the-landscape-of-electronics-engineering"/>
    <w:p>
      <w:pPr>
        <w:pStyle w:val="Heading2"/>
      </w:pPr>
      <w:r>
        <w:t xml:space="preserve">The Landscape of Electronics Engineering</w:t>
      </w:r>
    </w:p>
    <w:p>
      <w:pPr>
        <w:pStyle w:val="FirstParagraph"/>
      </w:pPr>
      <w:r>
        <w:t xml:space="preserve">The field of electronics engineering is no longer confined to isolated labs or traditional industrial parks. It has evolved into a multidisciplinary powerhouse driving everything from consumer electronics to aerospace defense. In the context of United States Los Angeles, this evolution is particularly pronounced. The city serves as a nexus where hardware meets creativity, resulting in a unique breed of Electronics Engineer who must possess both deep technical acumen and an understanding of media-centric applications.</w:t>
      </w:r>
    </w:p>
    <w:p>
      <w:pPr>
        <w:pStyle w:val="BodyText"/>
      </w:pPr>
      <w:r>
        <w:t xml:space="preserve">The Semiconductor industry here does not just support manufacturing; it fuels the digital infrastructure that powers modern entertainment, telecommunications, and autonomous driving technologies. This Seminar Presentation Slides document highlights how local engineering standards set global benchmarks.</w:t>
      </w:r>
    </w:p>
    <w:bookmarkEnd w:id="22"/>
    <w:bookmarkStart w:id="24" w:name="silicon-beach-the-los-angeles-advantage"/>
    <w:p>
      <w:pPr>
        <w:pStyle w:val="Heading2"/>
      </w:pPr>
      <w:r>
        <w:t xml:space="preserve">Silicon Beach: The Los Angeles Advantage</w:t>
      </w:r>
    </w:p>
    <w:p>
      <w:pPr>
        <w:pStyle w:val="FirstParagraph"/>
      </w:pPr>
      <w:r>
        <w:t xml:space="preserve">While California is globally recognized for Silicon Valley, United States Los Angeles has carved out its own distinct identity known as "Silicon Beach." This moniker represents a vibrant ecosystem of startups, venture capital, and established tech giants.</w:t>
      </w:r>
    </w:p>
    <w:bookmarkStart w:id="23" w:name="Xcd3281d65220308a6d6eb0277de0e5ef652f097"/>
    <w:p>
      <w:pPr>
        <w:pStyle w:val="Heading3"/>
      </w:pPr>
      <w:r>
        <w:t xml:space="preserve">Key Differentiators in United States Los Angeles</w:t>
      </w:r>
    </w:p>
    <w:p>
      <w:pPr>
        <w:numPr>
          <w:ilvl w:val="0"/>
          <w:numId w:val="1002"/>
        </w:numPr>
        <w:pStyle w:val="Compact"/>
      </w:pPr>
      <w:r>
        <w:rPr>
          <w:bCs/>
          <w:b/>
        </w:rPr>
        <w:t xml:space="preserve">Cross-Pollination:</w:t>
      </w:r>
      <w:r>
        <w:t xml:space="preserve">The proximity to Hollywood allows Electronics Engineers to collaborate directly with content creators, leading to innovations in VR/AR and visual effects processing.</w:t>
      </w:r>
    </w:p>
    <w:p>
      <w:pPr>
        <w:numPr>
          <w:ilvl w:val="0"/>
          <w:numId w:val="1002"/>
        </w:numPr>
        <w:pStyle w:val="Compact"/>
      </w:pPr>
      <w:r>
        <w:rPr>
          <w:bCs/>
          <w:b/>
        </w:rPr>
        <w:t xml:space="preserve">Diverse Sectors:</w:t>
      </w:r>
      <w:r>
        <w:t xml:space="preserve">Sectoral diversity ranges from aerospace (SpaceX, Northrop Grumman) at the airport corridor to biotech in nearby Westwood.</w:t>
      </w:r>
    </w:p>
    <w:p>
      <w:pPr>
        <w:numPr>
          <w:ilvl w:val="0"/>
          <w:numId w:val="1002"/>
        </w:numPr>
        <w:pStyle w:val="Compact"/>
      </w:pPr>
      <w:r>
        <w:rPr>
          <w:bCs/>
          <w:b/>
        </w:rPr>
        <w:t xml:space="preserve">Talent Pool:</w:t>
      </w:r>
      <w:r>
        <w:t xml:space="preserve">A steady influx of graduates from prestigious institutions such as UCLA and USC ensures a robust pipeline of skilled Electronics Engineers.</w:t>
      </w:r>
    </w:p>
    <w:bookmarkEnd w:id="23"/>
    <w:p>
      <w:pPr>
        <w:pStyle w:val="FirstParagraph"/>
      </w:pPr>
      <w:r>
        <w:t xml:space="preserve">This unique environment demands that an Electronics Engineer working in United States Los Angeles must be adaptable, capable of switching between high-frequency RF design for telecommunications and low-power sensor integration for IoT devices seamlessly.</w:t>
      </w:r>
    </w:p>
    <w:bookmarkEnd w:id="24"/>
    <w:bookmarkStart w:id="25" w:name="sectors-driving-innovation"/>
    <w:p>
      <w:pPr>
        <w:pStyle w:val="Heading2"/>
      </w:pPr>
      <w:r>
        <w:t xml:space="preserve">Sectors Driving Innovation</w:t>
      </w:r>
    </w:p>
    <w:p>
      <w:pPr>
        <w:pStyle w:val="FirstParagraph"/>
      </w:pPr>
      <w:r>
        <w:t xml:space="preserve">The demand for Electronics Engineers in United States Los Angeles is driven by several high-growth sectors. Understanding these pillars is essential for any Seminar Presentation Slides targeting a regional audience.</w:t>
      </w:r>
    </w:p>
    <w:p>
      <w:pPr>
        <w:numPr>
          <w:ilvl w:val="0"/>
          <w:numId w:val="1003"/>
        </w:numPr>
        <w:pStyle w:val="Compact"/>
      </w:pPr>
      <w:r>
        <w:rPr>
          <w:bCs/>
          <w:b/>
        </w:rPr>
        <w:t xml:space="preserve">Aerospace and Defense:</w:t>
      </w:r>
      <w:r>
        <w:t xml:space="preserve">L.A. County is home to some of the largest aerospace manufacturers in the world. Electronics Engineers here design guidance systems, satellite communications, and radar technologies that are critical for national security and global connectivity.</w:t>
      </w:r>
    </w:p>
    <w:p>
      <w:pPr>
        <w:numPr>
          <w:ilvl w:val="0"/>
          <w:numId w:val="1003"/>
        </w:numPr>
        <w:pStyle w:val="Compact"/>
      </w:pPr>
      <w:r>
        <w:rPr>
          <w:bCs/>
          <w:b/>
        </w:rPr>
        <w:t xml:space="preserve">Media Technology:</w:t>
      </w:r>
      <w:r>
        <w:t xml:space="preserve">In a city built on storytelling, electronics engineers develop the hardware behind streaming services, camera sensors for film production, and immersive gaming consoles. The integration of AI with electronic hardware is a major focus area here.</w:t>
      </w:r>
    </w:p>
    <w:p>
      <w:pPr>
        <w:numPr>
          <w:ilvl w:val="0"/>
          <w:numId w:val="1003"/>
        </w:numPr>
        <w:pStyle w:val="Compact"/>
      </w:pPr>
      <w:r>
        <w:rPr>
          <w:bCs/>
          <w:b/>
        </w:rPr>
        <w:t xml:space="preserve">E-Mobility and Autonomous Vehicles:</w:t>
      </w:r>
      <w:r>
        <w:t xml:space="preserve">With companies like Tesla having significant operations in Southern California, the push toward electric vehicles (EVs) requires sophisticated battery management systems, power electronics, and sensor fusion technologies.</w:t>
      </w:r>
    </w:p>
    <w:p>
      <w:pPr>
        <w:pStyle w:val="FirstParagraph"/>
      </w:pPr>
      <w:r>
        <w:t xml:space="preserve">In each of these sectors, the Electronics Engineer plays a pivotal role in translating theoretical physics into tangible products that define modern life.</w:t>
      </w:r>
    </w:p>
    <w:bookmarkEnd w:id="25"/>
    <w:bookmarkStart w:id="27" w:name="Xe4cf3468161deb26de01f6f311f511583d4ce1d"/>
    <w:p>
      <w:pPr>
        <w:pStyle w:val="Heading2"/>
      </w:pPr>
      <w:r>
        <w:t xml:space="preserve">Educational Foundations and Career Growth</w:t>
      </w:r>
    </w:p>
    <w:p>
      <w:pPr>
        <w:pStyle w:val="FirstParagraph"/>
      </w:pPr>
      <w:r>
        <w:t xml:space="preserve">To become a successful Electronics Engineer in United States Los Angeles, one must navigate a rigorous educational landscape. The region boasts top-tier universities that specialize in electrical and computer engineering.</w:t>
      </w:r>
    </w:p>
    <w:bookmarkStart w:id="26" w:name="primary-institutions"/>
    <w:p>
      <w:pPr>
        <w:pStyle w:val="Heading3"/>
      </w:pPr>
      <w:r>
        <w:t xml:space="preserve">Primary Institutions</w:t>
      </w:r>
    </w:p>
    <w:p>
      <w:pPr>
        <w:numPr>
          <w:ilvl w:val="0"/>
          <w:numId w:val="1004"/>
        </w:numPr>
        <w:pStyle w:val="Compact"/>
      </w:pPr>
      <w:r>
        <w:rPr>
          <w:bCs/>
          <w:b/>
        </w:rPr>
        <w:t xml:space="preserve">The University of California, Los Angeles (UCLA):</w:t>
      </w:r>
      <w:r>
        <w:t xml:space="preserve">Known for its strong research output in microelectronics and nanotechnology.</w:t>
      </w:r>
    </w:p>
    <w:p>
      <w:pPr>
        <w:numPr>
          <w:ilvl w:val="0"/>
          <w:numId w:val="1004"/>
        </w:numPr>
        <w:pStyle w:val="Compact"/>
      </w:pPr>
      <w:r>
        <w:rPr>
          <w:bCs/>
          <w:b/>
        </w:rPr>
        <w:t xml:space="preserve">The University of Southern California (USC):</w:t>
      </w:r>
      <w:r>
        <w:t xml:space="preserve">Parsley School of Engineering is renowned for its industry connections and focus on applied technology.</w:t>
      </w:r>
    </w:p>
    <w:p>
      <w:pPr>
        <w:pStyle w:val="FirstParagraph"/>
      </w:pPr>
      <w:r>
        <w:t xml:space="preserve">Career progression typically begins with roles such as Junior Circuit Designer or Firmware Engineer. As engineers gain experience, they move into senior positions like Systems Architect or Principal Engineer. In United States Los Angeles, soft skills are equally valued; the ability to communicate complex technical concepts to non-technical stakeholders in Hollywood or corporate boardrooms is a critical differentiator.</w:t>
      </w:r>
    </w:p>
    <w:bookmarkEnd w:id="26"/>
    <w:bookmarkEnd w:id="27"/>
    <w:bookmarkStart w:id="28" w:name="navigating-technical-complexities"/>
    <w:p>
      <w:pPr>
        <w:pStyle w:val="Heading2"/>
      </w:pPr>
      <w:r>
        <w:t xml:space="preserve">Navigating Technical Complexities</w:t>
      </w:r>
    </w:p>
    <w:p>
      <w:pPr>
        <w:pStyle w:val="FirstParagraph"/>
      </w:pPr>
      <w:r>
        <w:t xml:space="preserve">The work of an Electronics Engineer today involves solving complex problems related to miniaturization, energy efficiency, and signal integrity. In the context of United States Los Angeles, specific challenges arise due to the environmental and industrial landscape.</w:t>
      </w:r>
    </w:p>
    <w:p>
      <w:pPr>
        <w:numPr>
          <w:ilvl w:val="0"/>
          <w:numId w:val="1005"/>
        </w:numPr>
        <w:pStyle w:val="Compact"/>
      </w:pPr>
      <w:r>
        <w:rPr>
          <w:bCs/>
          <w:b/>
        </w:rPr>
        <w:t xml:space="preserve">Thermal Management:</w:t>
      </w:r>
      <w:r>
        <w:t xml:space="preserve">In high-performance computing environments found in L.A.'s data centers and gaming servers, efficient thermal design is crucial. Engineers must develop cooling solutions that are both effective and silent, a key requirement in residential applications common in urban areas.</w:t>
      </w:r>
    </w:p>
    <w:p>
      <w:pPr>
        <w:numPr>
          <w:ilvl w:val="0"/>
          <w:numId w:val="1005"/>
        </w:numPr>
        <w:pStyle w:val="Compact"/>
      </w:pPr>
      <w:r>
        <w:rPr>
          <w:bCs/>
          <w:b/>
        </w:rPr>
        <w:t xml:space="preserve">Signal Integrity in Dense Urban Environments:</w:t>
      </w:r>
      <w:r>
        <w:t xml:space="preserve">With the proliferation of 5G networks across United States Los Angeles, engineers face challenges related to interference and coverage. Optimizing antenna designs for dense urban canyons is a daily task for telecommunications engineers.</w:t>
      </w:r>
    </w:p>
    <w:p>
      <w:pPr>
        <w:numPr>
          <w:ilvl w:val="0"/>
          <w:numId w:val="1005"/>
        </w:numPr>
        <w:pStyle w:val="Compact"/>
      </w:pPr>
      <w:r>
        <w:rPr>
          <w:bCs/>
          <w:b/>
        </w:rPr>
        <w:t xml:space="preserve">Sustainability:</w:t>
      </w:r>
      <w:r>
        <w:t xml:space="preserve">E-waste management is a growing concern. Engineers are increasingly tasked with designing circuits that are easier to recycle and using materials with lower carbon footprints, aligning with California's strict environmental regulations.</w:t>
      </w:r>
    </w:p>
    <w:p>
      <w:pPr>
        <w:pStyle w:val="FirstParagraph"/>
      </w:pPr>
      <w:r>
        <w:t xml:space="preserve">This Seminar Presentation Slides segment underscores the necessity for continuous learning and adaptation in the face of rapidly evolving technical demands.</w:t>
      </w:r>
    </w:p>
    <w:bookmarkEnd w:id="28"/>
    <w:bookmarkStart w:id="29" w:name="the-future-horizon"/>
    <w:p>
      <w:pPr>
        <w:pStyle w:val="Heading2"/>
      </w:pPr>
      <w:r>
        <w:t xml:space="preserve">The Future Horizon</w:t>
      </w:r>
    </w:p>
    <w:p>
      <w:pPr>
        <w:pStyle w:val="FirstParagraph"/>
      </w:pPr>
      <w:r>
        <w:t xml:space="preserve">Looking ahead, the trajectory for Electronics Engineers in United States Los Angeles is bright but demanding. Several emerging technologies will define the next decade of engineering practice.</w:t>
      </w:r>
    </w:p>
    <w:p>
      <w:pPr>
        <w:numPr>
          <w:ilvl w:val="0"/>
          <w:numId w:val="1006"/>
        </w:numPr>
        <w:pStyle w:val="Compact"/>
      </w:pPr>
      <w:r>
        <w:rPr>
          <w:bCs/>
          <w:b/>
        </w:rPr>
        <w:t xml:space="preserve">Semiconductors Act Implementation:</w:t>
      </w:r>
      <w:r>
        <w:t xml:space="preserve">Federal and state initiatives are boosting local chip manufacturing. This means more jobs for engineers involved in fabrication process control and yield optimization right here in L.A.</w:t>
      </w:r>
    </w:p>
    <w:p>
      <w:pPr>
        <w:numPr>
          <w:ilvl w:val="0"/>
          <w:numId w:val="1006"/>
        </w:numPr>
        <w:pStyle w:val="Compact"/>
      </w:pPr>
      <w:r>
        <w:rPr>
          <w:bCs/>
          <w:b/>
        </w:rPr>
        <w:t xml:space="preserve">Mechatronics:</w:t>
      </w:r>
      <w:r>
        <w:t xml:space="preserve">The convergence of mechanics, electronics, and computing is creating new roles in robotics. From automated delivery drones to surgical robots, the Electronics Engineer is the architect of these intelligent machines.</w:t>
      </w:r>
    </w:p>
    <w:p>
      <w:pPr>
        <w:numPr>
          <w:ilvl w:val="0"/>
          <w:numId w:val="1006"/>
        </w:numPr>
        <w:pStyle w:val="Compact"/>
      </w:pPr>
      <w:r>
        <w:rPr>
          <w:bCs/>
          <w:b/>
        </w:rPr>
        <w:t xml:space="preserve">Quantum Computing:</w:t>
      </w:r>
      <w:r>
        <w:t xml:space="preserve">L.A. universities are leading research in quantum hardware. While still nascent, this field will require a new generation of engineers proficient in cryogenics and quantum error correction.</w:t>
      </w:r>
    </w:p>
    <w:p>
      <w:pPr>
        <w:pStyle w:val="FirstParagraph"/>
      </w:pPr>
      <w:r>
        <w:t xml:space="preserve">The integration of these technologies will not only expand the scope of practice for Electronics Engineers but also redefine their societal impact.</w:t>
      </w:r>
    </w:p>
    <w:bookmarkEnd w:id="29"/>
    <w:bookmarkStart w:id="31" w:name="conclusion-and-call-to-action"/>
    <w:p>
      <w:pPr>
        <w:pStyle w:val="Heading2"/>
      </w:pPr>
      <w:r>
        <w:t xml:space="preserve">Conclusion and Call to Action</w:t>
      </w:r>
    </w:p>
    <w:p>
      <w:pPr>
        <w:pStyle w:val="FirstParagraph"/>
      </w:pPr>
      <w:r>
        <w:t xml:space="preserve">In summary, the role of the Electronics Engineer in United States Los Angeles is multifaceted and vital. It combines technical precision with creative innovation, driven by a unique cultural and industrial ecosystem.</w:t>
      </w:r>
    </w:p>
    <w:bookmarkStart w:id="30" w:name="key-takeaways"/>
    <w:p>
      <w:pPr>
        <w:pStyle w:val="Heading3"/>
      </w:pPr>
      <w:r>
        <w:t xml:space="preserve">Key Takeaways</w:t>
      </w:r>
    </w:p>
    <w:p>
      <w:pPr>
        <w:numPr>
          <w:ilvl w:val="0"/>
          <w:numId w:val="1007"/>
        </w:numPr>
        <w:pStyle w:val="Compact"/>
      </w:pPr>
      <w:r>
        <w:rPr>
          <w:bCs/>
          <w:b/>
        </w:rPr>
        <w:t xml:space="preserve">Ecosystem Synergy:</w:t>
      </w:r>
      <w:r>
        <w:t xml:space="preserve">The collaboration between tech and media in L.A. creates unique opportunities for hardware innovation.</w:t>
      </w:r>
    </w:p>
    <w:p>
      <w:pPr>
        <w:numPr>
          <w:ilvl w:val="0"/>
          <w:numId w:val="1007"/>
        </w:numPr>
        <w:pStyle w:val="Compact"/>
      </w:pPr>
      <w:r>
        <w:rPr>
          <w:bCs/>
          <w:b/>
        </w:rPr>
        <w:t xml:space="preserve">Economic Impact:</w:t>
      </w:r>
      <w:r>
        <w:t xml:space="preserve">Aerospace, EVs, and Semiconductors rely heavily on local engineering talent to maintain global competitiveness.</w:t>
      </w:r>
    </w:p>
    <w:p>
      <w:pPr>
        <w:numPr>
          <w:ilvl w:val="0"/>
          <w:numId w:val="1007"/>
        </w:numPr>
        <w:pStyle w:val="Compact"/>
      </w:pPr>
      <w:r>
        <w:rPr>
          <w:bCs/>
          <w:b/>
        </w:rPr>
        <w:t xml:space="preserve">Future Readiness:</w:t>
      </w:r>
      <w:r>
        <w:t xml:space="preserve">Ongoing education in emerging fields like quantum computing and AI-driven hardware design is essential.</w:t>
      </w:r>
    </w:p>
    <w:bookmarkEnd w:id="30"/>
    <w:p>
      <w:pPr>
        <w:pStyle w:val="FirstParagraph"/>
      </w:pPr>
      <w:r>
        <w:t xml:space="preserve">We encourage aspiring engineers, students, and industry professionals to engage with the vibrant community of United States Los Angeles. By participating in local seminars, joining professional organizations such as the IEEE Los Angeles Section, and leveraging local university resources, you can contribute to the future of electronics engineering.</w:t>
      </w:r>
    </w:p>
    <w:p>
      <w:pPr>
        <w:pStyle w:val="BodyText"/>
      </w:pPr>
      <w:r>
        <w:rPr>
          <w:bCs/>
          <w:b/>
        </w:rPr>
        <w:t xml:space="preserve">Thank you for attending this Seminar Presentation Slides on Electronics Engineers in United States Los Angeles.</w:t>
      </w:r>
    </w:p>
    <w:bookmarkEnd w:id="31"/>
    <w:p>
      <w:pPr>
        <w:pStyle w:val="BodyText"/>
      </w:pPr>
      <w:r>
        <w:t xml:space="preserve">© 2023 Electronics Engineering Seminar Series. All Rights Reserved. Focus: United States Los Angeles.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United States Los Angeles</dc:title>
  <dc:creator/>
  <dc:language>en</dc:language>
  <cp:keywords/>
  <dcterms:created xsi:type="dcterms:W3CDTF">2026-07-29T12:06:56Z</dcterms:created>
  <dcterms:modified xsi:type="dcterms:W3CDTF">2026-07-29T12:06:56Z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