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3ad7ee490a1ab47748012ae2837dd134def5e42"/>
    <w:p>
      <w:pPr>
        <w:pStyle w:val="Heading2"/>
      </w:pPr>
      <w:r>
        <w:t xml:space="preserve">Seminar Presentation Slides : Title and Introduction</w:t>
      </w:r>
    </w:p>
    <w:bookmarkEnd w:id="20"/>
    <w:p>
      <w:pPr>
        <w:pStyle w:val="FirstParagraph"/>
      </w:pPr>
      <w:r>
        <w:t xml:space="preserve">Welcome to this comprehensive seminar presentation on the role of the Environmental Engineer, with a specific focus on its critical application in Brazil Rio de Janeiro. This document serves as the foundational text for our educational session, designed to inform stakeholders about sustainable practices in one of the world's most unique urban landscapes.</w:t>
      </w:r>
    </w:p>
    <w:p>
      <w:pPr>
        <w:pStyle w:val="BodyText"/>
      </w:pPr>
      <w:r>
        <w:t xml:space="preserve">The city of Rio de Janeiro presents a fascinating case study for environmental engineering challenges and opportunities. Nestled between steep mountains and vast oceans, Rio faces complex issues related to waste management, water quality, air pollution control, and ecological preservation. Our goal today is to dissect these challenges through the lens of professional Environmental Engineering.</w:t>
      </w:r>
    </w:p>
    <w:p>
      <w:pPr>
        <w:pStyle w:val="BodyText"/>
      </w:pPr>
      <w:r>
        <w:t xml:space="preserve">We will explore how technical solutions must be adapted to the specific geographical and social context of Brazil Rio de Janeiro. From managing the sanitation systems in densely populated favelas to protecting Atlantic Forest remnants, every solution requires a nuanced understanding of local constraints. This seminar aims not just to inform but to inspire innovative thinking among engineers, policymakers, and citizens alike.</w:t>
      </w:r>
    </w:p>
    <w:p>
      <w:pPr>
        <w:pStyle w:val="BodyText"/>
      </w:pPr>
      <w:r>
        <w:t xml:space="preserve">We will begin by defining the core competencies required for an Environmental Engineer operating in this region. We will then delve into the specific environmental hotspots that demand immediate attention. Following this technical overview, we will discuss regulatory frameworks and international collaborations that support sustainable development goals. The presentation concludes with a forward-looking perspective on green technology integration and community engagement strategies.</w:t>
      </w:r>
    </w:p>
    <w:bookmarkStart w:id="21" w:name="X133b90d2253958310c17794ddb04b024202fc43"/>
    <w:p>
      <w:pPr>
        <w:pStyle w:val="Heading2"/>
      </w:pPr>
      <w:r>
        <w:t xml:space="preserve">The Role of the Environmental Engineer in Urban Metropolis</w:t>
      </w:r>
    </w:p>
    <w:bookmarkEnd w:id="21"/>
    <w:p>
      <w:pPr>
        <w:pStyle w:val="FirstParagraph"/>
      </w:pPr>
      <w:r>
        <w:t xml:space="preserve">&lt;</w:t>
      </w:r>
    </w:p>
    <w:p>
      <w:pPr>
        <w:pStyle w:val="BodyText"/>
      </w:pPr>
      <w:r>
        <w:t xml:space="preserve">An Environmental Engineer acts as a bridge between industrial progress and ecological integrity. In the context of Brazil Rio de Janeiro, this role is particularly multifaceted. The engineer must possess technical expertise in chemistry, biology, hydrology, and public health while simultaneously navigating complex socio-economic landscapes.</w:t>
      </w:r>
    </w:p>
    <w:p>
      <w:pPr>
        <w:numPr>
          <w:ilvl w:val="0"/>
          <w:numId w:val="1001"/>
        </w:numPr>
        <w:pStyle w:val="Compact"/>
      </w:pPr>
      <w:r>
        <w:rPr>
          <w:bCs/>
          <w:b/>
        </w:rPr>
        <w:t xml:space="preserve">Sustainable Urban Planning:</w:t>
      </w:r>
      <w:r>
        <w:t xml:space="preserve"> </w:t>
      </w:r>
      <w:r>
        <w:t xml:space="preserve">Designing infrastructure that minimizes environmental footprint.</w:t>
      </w:r>
    </w:p>
    <w:p>
      <w:pPr>
        <w:numPr>
          <w:ilvl w:val="0"/>
          <w:numId w:val="1001"/>
        </w:numPr>
        <w:pStyle w:val="Compact"/>
      </w:pPr>
      <w:r>
        <w:rPr>
          <w:bCs/>
          <w:b/>
        </w:rPr>
        <w:t xml:space="preserve">Pollution Control:Implementing technologies to reduce industrial emissions and runoff.&lt; li &gt;&lt; Strong &gt;Waste Management Systems : Creating circular economy models for trash handling .</w:t>
      </w:r>
    </w:p>
    <w:p>
      <w:pPr>
        <w:numPr>
          <w:ilvl w:val="0"/>
          <w:numId w:val="1001"/>
        </w:numPr>
        <w:pStyle w:val="Compact"/>
      </w:pPr>
      <w:r>
        <w:rPr>
          <w:bCs/>
          <w:b/>
        </w:rPr>
        <w:t xml:space="preserve">Sanitation Engineering: Developing sewage treatment facilities that meet rigorous standards.</w:t>
      </w:r>
    </w:p>
    <w:p>
      <w:pPr>
        <w:numPr>
          <w:ilvl w:val="0"/>
          <w:numId w:val="1001"/>
        </w:numPr>
        <w:pStyle w:val="Compact"/>
      </w:pPr>
      <w:r>
        <w:t xml:space="preserve">Climate Resilience: Planning for flood mitigation in coastal areas prone to heavy rainfall.</w:t>
      </w:r>
    </w:p>
    <w:p>
      <w:pPr>
        <w:pStyle w:val="FirstParagraph"/>
      </w:pPr>
      <w:r>
        <w:t xml:space="preserve">In Rio de Janeiro, the environmental engineer often works at the intersection of formal and informal urban settlements. This dual responsibility requires not only scientific rigor but also cultural sensitivity and community outreach skills. The engineer must ensure that environmental protections do not inadvertently marginalize vulnerable populations but rather enhance their quality of life.</w:t>
      </w:r>
    </w:p>
    <w:p>
      <w:pPr>
        <w:pStyle w:val="BodyText"/>
      </w:pPr>
      <w:r>
        <w:t xml:space="preserve">Furthermore, the role extends to monitoring air quality in areas affected by vehicular traffic and industrial activity, such as the Guanabara Bay region. By applying rigorous data analysis and modeling techniques, these professionals can predict pollution trends and propose effective mitigation strategies. This proactive approach is essential for maintaining public health in a densely populated metropolitan area.</w:t>
      </w:r>
    </w:p>
    <w:p>
      <w:pPr>
        <w:pStyle w:val="BodyText"/>
      </w:pPr>
      <w:r>
        <w:t xml:space="preserve">The integration of remote sensing technology and Geographic Information Systems (GIS) has revolutionized the field. Engineers now utilize satellite imagery to monitor deforestation in nearby mountains or track water quality changes in real-time. These tools empower Environmental Engineers to make data-driven decisions that are crucial for the long-term sustainability of Brazil Rio de Janeiro.</w:t>
      </w:r>
    </w:p>
    <w:bookmarkStart w:id="22" w:name="X60cdd6fa078878f593d45307084b8b0abc7772e"/>
    <w:p>
      <w:pPr>
        <w:pStyle w:val="Heading2"/>
      </w:pPr>
      <w:r>
        <w:t xml:space="preserve">Water Resources and Guanabara Bay Restoration</w:t>
      </w:r>
    </w:p>
    <w:p>
      <w:pPr>
        <w:pStyle w:val="FirstParagraph"/>
      </w:pPr>
      <w:r>
        <w:t xml:space="preserve">The preservation of water resources is paramount for an Environmental Engineer working in Brazil Rio de Janeiro. The city's identity is intrinsically linked to its coastline, particularly the iconic Guanabara Bay. However, decades of inadequate sanitation infrastructure have led significant pollution levels in this critical body of water.</w:t>
      </w:r>
    </w:p>
    <w:p>
      <w:pPr>
        <w:numPr>
          <w:ilvl w:val="0"/>
          <w:numId w:val="1002"/>
        </w:numPr>
        <w:pStyle w:val="Compact"/>
      </w:pPr>
      <w:r>
        <w:rPr>
          <w:bCs/>
          <w:b/>
        </w:rPr>
        <w:t xml:space="preserve">Sewage Collection and Treatment:</w:t>
      </w:r>
      <w:r>
        <w:t xml:space="preserve"> </w:t>
      </w:r>
      <w:r>
        <w:t xml:space="preserve">A major challenge involves expanding sewage networks to reach informal settlements. Engineers are designing modular treatment plants that can be installed in areas with limited space.</w:t>
      </w:r>
    </w:p>
    <w:p>
      <w:pPr>
        <w:numPr>
          <w:ilvl w:val="0"/>
          <w:numId w:val="1002"/>
        </w:numPr>
        <w:pStyle w:val="Compact"/>
      </w:pPr>
      <w:r>
        <w:rPr>
          <w:bCs/>
          <w:b/>
        </w:rPr>
        <w:t xml:space="preserve">Dredging and Sediment Management:</w:t>
      </w:r>
      <w:r>
        <w:t xml:space="preserve">The removal of contaminated sediments from the bay bottom requires careful engineering to prevent re-suspension of pollutants.</w:t>
      </w:r>
    </w:p>
    <w:p>
      <w:pPr>
        <w:numPr>
          <w:ilvl w:val="0"/>
          <w:numId w:val="1002"/>
        </w:numPr>
        <w:pStyle w:val="Compact"/>
      </w:pPr>
      <w:r>
        <w:t xml:space="preserve">Flood Control Measures : Implementing green infrastructure such as rain gardens and permeable pavements .&lt; Li &gt;&lt; Strong &gt;Stormwater Runoff Management : Reducing the volume of untreated water entering coastal zones during rainy season .</w:t>
      </w:r>
    </w:p>
    <w:p>
      <w:pPr>
        <w:pStyle w:val="FirstParagraph"/>
      </w:pPr>
      <w:r>
        <w:t xml:space="preserve">The restoration of Guanabara Bay is not merely an environmental goal but also an economic imperative. The health of the bay directly impacts tourism, fisheries, and public perception. Environmental Engineers are leading initiatives to clean up debris and restore wetlands that serve as natural filters for pollutants.</w:t>
      </w:r>
    </w:p>
    <w:p>
      <w:pPr>
        <w:pStyle w:val="BodyText"/>
      </w:pPr>
      <w:r>
        <w:t xml:space="preserve">Sustainable engineering practices in this area involve constructing artificial reefs to promote marine biodiversity recovery. These structures provide habitat for fish species while also reducing wave energy, which helps protect shorelines from erosion. The success of such projects relies heavily on interdisciplinary collaboration between engineers, biologists, and local communities.</w:t>
      </w:r>
    </w:p>
    <w:p>
      <w:pPr>
        <w:pStyle w:val="BodyText"/>
      </w:pPr>
      <w:r>
        <w:t xml:space="preserve">Moreover, the engineering community is advocating for stricter enforcement of discharge regulations against industrial polluters. By combining technical monitoring with policy advocacy Environmental Engineers ensure accountability in maintaining water quality standards. This holistic approach ensures that restoration efforts yield lasting benefits rather than temporary fixes.</w:t>
      </w:r>
    </w:p>
    <w:bookmarkEnd w:id="22"/>
    <w:bookmarkStart w:id="23" w:name="X8bc39bb4d4bb1538d2369407822713934317862"/>
    <w:p>
      <w:pPr>
        <w:pStyle w:val="Heading2"/>
      </w:pPr>
      <w:r>
        <w:t xml:space="preserve">Waste Management and Circular Economy Initiatives</w:t>
      </w:r>
    </w:p>
    <w:p>
      <w:pPr>
        <w:pStyle w:val="FirstParagraph"/>
      </w:pPr>
      <w:r>
        <w:t xml:space="preserve">Rio de Janeiro generates a significant volume of solid waste daily, posing substantial challenges for environmental management. An Environmental Engineer must design systems that transition the city from a linear "take-make-dispose" model to a circular economy framework.</w:t>
      </w:r>
    </w:p>
    <w:p>
      <w:pPr>
        <w:numPr>
          <w:ilvl w:val="0"/>
          <w:numId w:val="1003"/>
        </w:numPr>
        <w:pStyle w:val="Compact"/>
      </w:pPr>
      <w:r>
        <w:rPr>
          <w:bCs/>
          <w:b/>
        </w:rPr>
        <w:t xml:space="preserve">Municipal Solid Waste Management:</w:t>
      </w:r>
      <w:r>
        <w:t xml:space="preserve"> </w:t>
      </w:r>
      <w:r>
        <w:t xml:space="preserve">Optimizing collection routes using GIS technology to reduce fuel consumption and emissions.</w:t>
      </w:r>
    </w:p>
    <w:p>
      <w:pPr>
        <w:numPr>
          <w:ilvl w:val="0"/>
          <w:numId w:val="1003"/>
        </w:numPr>
        <w:pStyle w:val="Compact"/>
      </w:pPr>
      <w:r>
        <w:rPr>
          <w:bCs/>
          <w:b/>
        </w:rPr>
        <w:t xml:space="preserve">Recycling Infrastructure : Establishing facilities for sorting and processing recyclable materials .&lt; Li &gt;&lt; Strong &gt;Organic Waste Composting : Treating food waste from markets and households to produce fertilizer .</w:t>
      </w:r>
    </w:p>
    <w:p>
      <w:pPr>
        <w:numPr>
          <w:ilvl w:val="0"/>
          <w:numId w:val="1003"/>
        </w:numPr>
        <w:pStyle w:val="Compact"/>
      </w:pPr>
      <w:r>
        <w:t xml:space="preserve">Hazardous Waste Disposal: Safely handling medical and industrial waste to prevent soil contamination.</w:t>
      </w:r>
    </w:p>
    <w:p>
      <w:pPr>
        <w:pStyle w:val="FirstParagraph"/>
      </w:pPr>
      <w:r>
        <w:t xml:space="preserve">In Brazil Rio de Janeiro, informal recycling cooperatives play a vital role in waste management. Environmental Engineers are tasked with integrating these cooperatives into the formal municipal system, providing them with proper equipment and training. This social inclusion strategy improves both economic opportunities for workers and overall recycling rates.</w:t>
      </w:r>
    </w:p>
    <w:p>
      <w:pPr>
        <w:pStyle w:val="BodyText"/>
      </w:pPr>
      <w:r>
        <w:t xml:space="preserve">Technological innovations such as anaerobic digesters are being deployed to convert organic waste into biogas energy. This process not only reduces landfill volume but also generates renewable energy that can power local communities. Such solutions exemplify how Environmental Engineering can address multiple challenges simultaneously: waste reduction, energy production, and social equity.</w:t>
      </w:r>
    </w:p>
    <w:p>
      <w:pPr>
        <w:pStyle w:val="BodyText"/>
      </w:pPr>
      <w:r>
        <w:t xml:space="preserve">Educational campaigns led by engineering teams aim to change consumer behavior regarding waste generation. By promoting source separation at the household level, the efficiency of downstream processing facilities is significantly enhanced. This community-centered approach ensures that technological interventions are supported by public participation.</w:t>
      </w:r>
    </w:p>
    <w:bookmarkEnd w:id="23"/>
    <w:bookmarkStart w:id="24" w:name="X006231cc57b74bb1154a88e87c73b7b256c08ae"/>
    <w:p>
      <w:pPr>
        <w:pStyle w:val="Heading2"/>
      </w:pPr>
      <w:r>
        <w:t xml:space="preserve">Air Quality and Climate Change Adaptation</w:t>
      </w:r>
    </w:p>
    <w:p>
      <w:pPr>
        <w:pStyle w:val="FirstParagraph"/>
      </w:pPr>
      <w:r>
        <w:t xml:space="preserve">Air pollution remains a pressing concern in urban centers like Rio de Janeiro, particularly due to vehicular emissions. An Environmental Engineer must monitor pollutant levels and recommend policies to improve air quality.</w:t>
      </w:r>
    </w:p>
    <w:p>
      <w:pPr>
        <w:numPr>
          <w:ilvl w:val="0"/>
          <w:numId w:val="1004"/>
        </w:numPr>
        <w:pStyle w:val="Compact"/>
      </w:pPr>
      <w:r>
        <w:rPr>
          <w:bCs/>
          <w:b/>
        </w:rPr>
        <w:t xml:space="preserve">Emission Monitoring Systems:</w:t>
      </w:r>
    </w:p>
    <w:p>
      <w:pPr>
        <w:numPr>
          <w:ilvl w:val="0"/>
          <w:numId w:val="1004"/>
        </w:numPr>
        <w:pStyle w:val="Compact"/>
      </w:pPr>
      <w:r>
        <w:rPr>
          <w:bCs/>
          <w:b/>
        </w:rPr>
        <w:t xml:space="preserve">Green Transportation Advocacy : Promoting electric buses and bicycle lanes .&lt; Li &gt;&lt; Strong &gt;Industrial Emission Controls : Implementing scrubbers and filters in manufacturing plants .</w:t>
      </w:r>
    </w:p>
    <w:p>
      <w:pPr>
        <w:numPr>
          <w:ilvl w:val="0"/>
          <w:numId w:val="1004"/>
        </w:numPr>
        <w:pStyle w:val="Compact"/>
      </w:pPr>
      <w:r>
        <w:t xml:space="preserve">Climate Resilience Planning: Designing infrastructure to withstand extreme weather events exacerbated by climate change.</w:t>
      </w:r>
    </w:p>
    <w:p>
      <w:pPr>
        <w:pStyle w:val="FirstParagraph"/>
      </w:pPr>
      <w:r>
        <w:t xml:space="preserve">In the context of Brazil Rio de Janeiro, air quality is also influenced by regional phenomena such as biomass burning. Environmental Engineers collaborate with atmospheric scientists to model plume trajectories and issue health advisories when necessary. This scientific expertise is crucial for protecting vulnerable populations during periods of high pollution.</w:t>
      </w:r>
    </w:p>
    <w:p>
      <w:pPr>
        <w:pStyle w:val="BodyText"/>
      </w:pPr>
      <w:r>
        <w:t xml:space="preserve">Adaptation strategies include increasing urban green spaces which act as carbon sinks and cool the urban heat island effect. Engineers design parks, rooftop gardens, and vertical forests that enhance biodiversity while improving air quality. These nature-based solutions are cost-effective compared to traditional gray infrastructure.</w:t>
      </w:r>
    </w:p>
    <w:p>
      <w:pPr>
        <w:pStyle w:val="BodyText"/>
      </w:pPr>
      <w:r>
        <w:t xml:space="preserve">Vulnerability Mapping: Identifying areas most susceptible to flooding due sea level rise.</w:t>
      </w:r>
    </w:p>
    <w:p>
      <w:pPr>
        <w:pStyle w:val="BodyText"/>
      </w:pPr>
      <w:r>
        <w:t xml:space="preserve">The integration of smart city technologies allows for real-time analysis of air quality data. Environmental Engineers use this information to optimize traffic flow and reduce idling vehicles, thereby cutting down on exhaust emissions. This dynamic approach ensures that mitigation measures are responsive to changing conditions.</w:t>
      </w:r>
    </w:p>
    <w:bookmarkEnd w:id="24"/>
    <w:bookmarkStart w:id="25" w:name="Xc76154a43eb39cfb17082534d56e494792f29d8"/>
    <w:p>
      <w:pPr>
        <w:pStyle w:val="Heading2"/>
      </w:pPr>
      <w:r>
        <w:t xml:space="preserve">Regulatory Frameworks and Policy Implementation</w:t>
      </w:r>
    </w:p>
    <w:p>
      <w:pPr>
        <w:pStyle w:val="FirstParagraph"/>
      </w:pPr>
      <w:r>
        <w:t xml:space="preserve">The effectiveness of Environmental Engineering depends heavily on robust regulatory frameworks. In Brazil Rio de Janeiro, engineers must navigate national laws alongside state and municipal regulations to ensure compliance.</w:t>
      </w:r>
    </w:p>
    <w:p>
      <w:pPr>
        <w:numPr>
          <w:ilvl w:val="0"/>
          <w:numId w:val="1005"/>
        </w:numPr>
        <w:pStyle w:val="Compact"/>
      </w:pPr>
      <w:r>
        <w:rPr>
          <w:bCs/>
          <w:b/>
        </w:rPr>
        <w:t xml:space="preserve">Environmental Impact Assessments:</w:t>
      </w:r>
    </w:p>
    <w:p>
      <w:pPr>
        <w:numPr>
          <w:ilvl w:val="0"/>
          <w:numId w:val="1005"/>
        </w:numPr>
        <w:pStyle w:val="Compact"/>
      </w:pPr>
      <w:r>
        <w:rPr>
          <w:bCs/>
          <w:b/>
        </w:rPr>
        <w:t xml:space="preserve">Enforcement of Standards : Ensuring industries adhere to discharge limits .&lt; Li &gt;&lt; Strong &gt;Public Participation : Engaging communities in decision-making processes regarding land use .</w:t>
      </w:r>
    </w:p>
    <w:p>
      <w:pPr>
        <w:numPr>
          <w:ilvl w:val="0"/>
          <w:numId w:val="1005"/>
        </w:numPr>
        <w:pStyle w:val="Compact"/>
      </w:pPr>
      <w:r>
        <w:t xml:space="preserve">Sustainable Development Goals: Aligning local initiatives with global targets for climate action and responsible consumption.</w:t>
      </w:r>
    </w:p>
    <w:p>
      <w:pPr>
        <w:pStyle w:val="FirstParagraph"/>
      </w:pPr>
      <w:r>
        <w:t xml:space="preserve">An Environmental Engineer serves as an advisor to policymakers, providing technical data to support evidence-based legislation. In Brazil Rio de Janeiro, this role is critical for balancing economic growth with environmental protection. Engineers must advocate for regulations that incentivize green practices without stifling innovation.</w:t>
      </w:r>
    </w:p>
    <w:p>
      <w:pPr>
        <w:pStyle w:val="BodyText"/>
      </w:pPr>
      <w:r>
        <w:t xml:space="preserve">The enforcement of environmental laws often faces challenges due to limited resources. Environmental Engineers address this by developing low-cost monitoring technologies and community-based compliance programs. By empowering citizens to report violations, the burden on regulatory agencies is alleviated.</w:t>
      </w:r>
    </w:p>
    <w:p>
      <w:pPr>
        <w:pStyle w:val="BodyText"/>
      </w:pPr>
      <w:r>
        <w:t xml:space="preserve">Flood Mitigation Strategies: Constructing barriers and improving drainage systems.</w:t>
      </w:r>
    </w:p>
    <w:p>
      <w:pPr>
        <w:pStyle w:val="BodyText"/>
      </w:pPr>
      <w:r>
        <w:t xml:space="preserve">Collaboration with international organizations brings funding and expertise to local projects. Environmental Engineers leverage these partnerships to implement best practices from around the world, adapted to the specific context of Brazil Rio de Janeiro. This global-local linkage ensures that solutions are both innovative and feasible.</w:t>
      </w:r>
    </w:p>
    <w:bookmarkEnd w:id="25"/>
    <w:bookmarkStart w:id="26" w:name="X316e2a26ce177fc713e0ee7176f74d26b16d15a"/>
    <w:p>
      <w:pPr>
        <w:pStyle w:val="Heading2"/>
      </w:pPr>
      <w:r>
        <w:t xml:space="preserve">Future Directions and Technological Innovations</w:t>
      </w:r>
    </w:p>
    <w:p>
      <w:pPr>
        <w:pStyle w:val="FirstParagraph"/>
      </w:pPr>
      <w:r>
        <w:t xml:space="preserve">The field of Environmental Engineering is rapidly evolving, driven by advancements in technology and a growing awareness of sustainability issues. For professionals working in Brazil Rio de Janeiro, staying abreast of these developments is essential.</w:t>
      </w:r>
    </w:p>
    <w:p>
      <w:pPr>
        <w:numPr>
          <w:ilvl w:val="0"/>
          <w:numId w:val="1006"/>
        </w:numPr>
        <w:pStyle w:val="Compact"/>
      </w:pPr>
      <w:r>
        <w:rPr>
          <w:bCs/>
          <w:b/>
        </w:rPr>
        <w:t xml:space="preserve">Digital Twins:</w:t>
      </w:r>
    </w:p>
    <w:p>
      <w:pPr>
        <w:numPr>
          <w:ilvl w:val="0"/>
          <w:numId w:val="1006"/>
        </w:numPr>
        <w:pStyle w:val="Compact"/>
      </w:pPr>
      <w:r>
        <w:rPr>
          <w:bCs/>
          <w:b/>
        </w:rPr>
        <w:t xml:space="preserve">AI and Machine Learning : Predicting pollution spikes and optimizing resource allocation .&lt; Li &gt;&lt; Strong &gt;Advanced Water Treatment : Using nanotechnology for removing emerging contaminants .</w:t>
      </w:r>
    </w:p>
    <w:p>
      <w:pPr>
        <w:numPr>
          <w:ilvl w:val="0"/>
          <w:numId w:val="1006"/>
        </w:numPr>
        <w:pStyle w:val="Compact"/>
      </w:pPr>
      <w:r>
        <w:t xml:space="preserve">Sustainable Materials: Developing construction materials with lower carbon footprints.</w:t>
      </w:r>
    </w:p>
    <w:p>
      <w:pPr>
        <w:pStyle w:val="FirstParagraph"/>
      </w:pPr>
      <w:r>
        <w:t xml:space="preserve">In the context of Brazil Rio de Janeiro, these technologies offer unprecedented opportunities to manage complex urban systems. Digital twins can simulate flood scenarios in real-time allowing for proactive disaster management. AI algorithms can analyze vast datasets to identify patterns in waste generation and optimize collection routes efficiently.</w:t>
      </w:r>
    </w:p>
    <w:p>
      <w:pPr>
        <w:pStyle w:val="BodyText"/>
      </w:pPr>
      <w:r>
        <w:t xml:space="preserve">Nanotechnology holds promise for cleaning contaminated water sources more effectively than traditional methods. Environmental Engineers are researching applications of these technologies that are affordable and scalable for use in developing regions.</w:t>
      </w:r>
    </w:p>
    <w:p>
      <w:pPr>
        <w:pStyle w:val="BodyText"/>
      </w:pPr>
      <w:r>
        <w:t xml:space="preserve">Green Building Codes: Implementing standards for energy-efficient construction.</w:t>
      </w:r>
    </w:p>
    <w:p>
      <w:pPr>
        <w:pStyle w:val="BodyText"/>
      </w:pPr>
      <w:r>
        <w:t xml:space="preserve">The future of Environmental Engineering in Rio de Janeiro also involves greater emphasis on social justice. Engineers must ensure that technological solutions do not exacerbate inequalities but instead promote inclusive sustainability. This requires a shift from purely technical thinking to a more holistic, socially aware perspective.</w:t>
      </w:r>
    </w:p>
    <w:bookmarkEnd w:id="26"/>
    <w:bookmarkStart w:id="27" w:name="conclusion-and-call-to-action"/>
    <w:p>
      <w:pPr>
        <w:pStyle w:val="Heading2"/>
      </w:pPr>
      <w:r>
        <w:t xml:space="preserve">Conclusion and Call to Action</w:t>
      </w:r>
    </w:p>
    <w:p>
      <w:pPr>
        <w:pStyle w:val="FirstParagraph"/>
      </w:pPr>
      <w:r>
        <w:t xml:space="preserve">In conclusion, the role of an Environmental Engineer in Brazil Rio de Janeiro is pivotal for achieving sustainable urban development. From managing water resources and waste to improving air quality and adapting to climate change, these professionals are at the forefront of protecting both human health and ecological integrity.</w:t>
      </w:r>
    </w:p>
    <w:p>
      <w:pPr>
        <w:numPr>
          <w:ilvl w:val="0"/>
          <w:numId w:val="1007"/>
        </w:numPr>
        <w:pStyle w:val="Compact"/>
      </w:pPr>
      <w:r>
        <w:rPr>
          <w:bCs/>
          <w:b/>
        </w:rPr>
        <w:t xml:space="preserve">Integration of Technology:</w:t>
      </w:r>
    </w:p>
    <w:p>
      <w:pPr>
        <w:numPr>
          <w:ilvl w:val="0"/>
          <w:numId w:val="1007"/>
        </w:numPr>
        <w:pStyle w:val="Compact"/>
      </w:pPr>
      <w:r>
        <w:rPr>
          <w:bCs/>
          <w:b/>
        </w:rPr>
        <w:t xml:space="preserve">Community Engagement : Involving citizens in environmental stewardship .&lt; Li &gt;&lt; Strong &gt;Policy Advocacy : Supporting robust regulatory frameworks .</w:t>
      </w:r>
    </w:p>
    <w:p>
      <w:pPr>
        <w:numPr>
          <w:ilvl w:val="0"/>
          <w:numId w:val="1007"/>
        </w:numPr>
        <w:pStyle w:val="Compact"/>
      </w:pPr>
      <w:r>
        <w:t xml:space="preserve">Innovation: Continuously seeking new solutions to emerging challenges.</w:t>
      </w:r>
    </w:p>
    <w:p>
      <w:pPr>
        <w:pStyle w:val="FirstParagraph"/>
      </w:pPr>
      <w:r>
        <w:t xml:space="preserve">We call upon engineers, policymakers, and citizens of Brazil Rio de Janeiro to collaborate more closely. By combining technical expertise with community knowledge we can create resilient cities that thrive in harmony with nature. The challenges are significant but so too is the potential for positive change.</w:t>
      </w:r>
    </w:p>
    <w:p>
      <w:pPr>
        <w:pStyle w:val="BodyText"/>
      </w:pPr>
      <w:r>
        <w:t xml:space="preserve">This seminar presentation aims to serve as a catalyst for further discussion and action. Let us commit to advancing environmental engineering practices that honor the natural beauty of Rio de Janeiro while ensuring a sustainable future for all its inhabitants together.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Brazil Rio de Janeiro</dc:title>
  <dc:creator/>
  <dc:language>en</dc:language>
  <cp:keywords/>
  <dcterms:created xsi:type="dcterms:W3CDTF">2026-09-27T02:58:29Z</dcterms:created>
  <dcterms:modified xsi:type="dcterms:W3CDTF">2026-09-27T02:58:29Z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