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seminar-presentation-slides"/>
    <w:p>
      <w:pPr>
        <w:pStyle w:val="Heading1"/>
      </w:pPr>
      <w:r>
        <w:t xml:space="preserve">Seminar Presentation Slides</w:t>
      </w:r>
    </w:p>
    <w:p>
      <w:pPr>
        <w:pStyle w:val="FirstParagraph"/>
      </w:pPr>
      <w:r>
        <w:br/>
      </w:r>
    </w:p>
    <w:bookmarkStart w:id="20" w:name="X65d2baf49b0190b1ed0180f886a47fb6dd6568e"/>
    <w:p>
      <w:pPr>
        <w:pStyle w:val="Heading2"/>
      </w:pPr>
      <w:r>
        <w:t xml:space="preserve">Title Slide: The Role of the Environmental Engineer in DR Congo Kinshasa</w:t>
      </w:r>
    </w:p>
    <w:p>
      <w:pPr>
        <w:pStyle w:val="FirstParagraph"/>
      </w:pPr>
      <w:r>
        <w:br/>
      </w:r>
      <w:r>
        <w:br/>
      </w:r>
      <w:r>
        <w:rPr>
          <w:bCs/>
          <w:b/>
        </w:rPr>
        <w:t xml:space="preserve">Presentation Overview:</w:t>
      </w:r>
      <w:r>
        <w:br/>
      </w:r>
      <w:r>
        <w:t xml:space="preserve">Welcome to this comprehensive seminar presentation focused on the critical role of the</w:t>
      </w:r>
      <w:r>
        <w:t xml:space="preserve"> </w:t>
      </w:r>
      <w:r>
        <w:rPr>
          <w:iCs/>
          <w:i/>
        </w:rPr>
        <w:t xml:space="preserve">Environmental Engineer</w:t>
      </w:r>
      <w:r>
        <w:t xml:space="preserve">. This discourse is specifically tailored for an audience situated in</w:t>
      </w:r>
      <w:r>
        <w:t xml:space="preserve"> </w:t>
      </w:r>
      <w:r>
        <w:rPr>
          <w:iCs/>
          <w:i/>
        </w:rPr>
        <w:t xml:space="preserve">DR Congo Kinshasa</w:t>
      </w:r>
      <w:r>
        <w:t xml:space="preserve">, addressing unique urban challenges, industrial needs, and ecological imperatives. Our objective is to define how specialized engineering can drive sustainable development in one of Africa’s most populous megacities.</w:t>
      </w:r>
      <w:r>
        <w:br/>
      </w:r>
      <w:r>
        <w:br/>
      </w:r>
      <w:r>
        <w:rPr>
          <w:bCs/>
          <w:b/>
        </w:rPr>
        <w:t xml:space="preserve">Presentation Context:</w:t>
      </w:r>
      <w:r>
        <w:br/>
      </w:r>
      <w:r>
        <w:t xml:space="preserve">Kinshasa stands at a crossroads. Rapid urbanization poses immense pressures on infrastructure and natural resources. This presentation outlines how the</w:t>
      </w:r>
      <w:r>
        <w:t xml:space="preserve"> </w:t>
      </w:r>
      <w:r>
        <w:rPr>
          <w:iCs/>
          <w:i/>
        </w:rPr>
        <w:t xml:space="preserve">Environmental Engineer</w:t>
      </w:r>
      <w:r>
        <w:t xml:space="preserve"> </w:t>
      </w:r>
      <w:r>
        <w:t xml:space="preserve">serves not merely as a technician, but as an essential architect of public health, economic stability, and environmental preservation in</w:t>
      </w:r>
      <w:r>
        <w:t xml:space="preserve"> </w:t>
      </w:r>
      <w:r>
        <w:rPr>
          <w:iCs/>
          <w:i/>
        </w:rPr>
        <w:t xml:space="preserve">DR Congo Kinshasa</w:t>
      </w:r>
      <w:r>
        <w:t xml:space="preserve">. By understanding local constraints—such as inadequate waste management systems and water security issues—we can propose engineering-led solutions that are both scalable and sustainable.</w:t>
      </w:r>
    </w:p>
    <w:bookmarkEnd w:id="20"/>
    <w:bookmarkStart w:id="21" w:name="X26c5ba0cb93388c421952d5b4b7f6e4fa00a04c"/>
    <w:p>
      <w:pPr>
        <w:pStyle w:val="Heading2"/>
      </w:pPr>
      <w:r>
        <w:t xml:space="preserve">Slide 1: Introduction to Environmental Engineering in an Urban Context</w:t>
      </w:r>
    </w:p>
    <w:p>
      <w:pPr>
        <w:pStyle w:val="FirstParagraph"/>
      </w:pPr>
      <w:r>
        <w:br/>
      </w:r>
      <w:r>
        <w:br/>
      </w:r>
      <w:r>
        <w:rPr>
          <w:bCs/>
          <w:b/>
        </w:rPr>
        <w:t xml:space="preserve">The Definition:</w:t>
      </w:r>
      <w:r>
        <w:br/>
      </w:r>
      <w:r>
        <w:t xml:space="preserve">An</w:t>
      </w:r>
      <w:r>
        <w:t xml:space="preserve"> </w:t>
      </w:r>
      <w:r>
        <w:rPr>
          <w:iCs/>
          <w:i/>
        </w:rPr>
        <w:t xml:space="preserve">Environmental Engineer</w:t>
      </w:r>
      <w:r>
        <w:t xml:space="preserve"> </w:t>
      </w:r>
      <w:r>
        <w:t xml:space="preserve">applies scientific and engineering principles to improve and maintain the environment, with specific attention to the health of people. This includes maintaining air quality, safeguarding water resources, managing waste disposal and recycling programs, controlling electromagnetic radiation hazards such as radio waves or microwaves that may harm living tissue in addition to industrial processes that reduce pollution.</w:t>
      </w:r>
      <w:r>
        <w:br/>
      </w:r>
      <w:r>
        <w:br/>
      </w:r>
      <w:r>
        <w:rPr>
          <w:bCs/>
          <w:b/>
        </w:rPr>
        <w:t xml:space="preserve">The Local Relevance:</w:t>
      </w:r>
      <w:r>
        <w:br/>
      </w:r>
      <w:r>
        <w:t xml:space="preserve">In the context of</w:t>
      </w:r>
      <w:r>
        <w:t xml:space="preserve"> </w:t>
      </w:r>
      <w:r>
        <w:rPr>
          <w:iCs/>
          <w:i/>
        </w:rPr>
        <w:t xml:space="preserve">DR Congo Kinshasa</w:t>
      </w:r>
      <w:r>
        <w:t xml:space="preserve">, these definitions take on a heightened urgency. Unlike engineered environments in developed nations, Kinshasa faces organic growth without proportional infrastructure expansion. Therefore, the</w:t>
      </w:r>
      <w:r>
        <w:t xml:space="preserve"> </w:t>
      </w:r>
      <w:r>
        <w:rPr>
          <w:iCs/>
          <w:i/>
        </w:rPr>
        <w:t xml:space="preserve">Environmental Engineer</w:t>
      </w:r>
      <w:r>
        <w:t xml:space="preserve"> </w:t>
      </w:r>
      <w:r>
        <w:t xml:space="preserve">must adapt global standards to local realities. The focus shifts from high-tech solutions to cost-effective, community-integrated systems that address immediate threats like cholera outbreaks caused by contaminated water and respiratory issues resulting from unregulated waste burning.</w:t>
      </w:r>
    </w:p>
    <w:bookmarkEnd w:id="21"/>
    <w:bookmarkStart w:id="22" w:name="X02c6e2cf7710e8fb7ed4dcf04a09bf26cd4b691"/>
    <w:p>
      <w:pPr>
        <w:pStyle w:val="Heading2"/>
      </w:pPr>
      <w:r>
        <w:t xml:space="preserve">Slide 2: Water Resource Management and Sanitation Infrastructure</w:t>
      </w:r>
    </w:p>
    <w:p>
      <w:pPr>
        <w:pStyle w:val="FirstParagraph"/>
      </w:pPr>
      <w:r>
        <w:br/>
      </w:r>
      <w:r>
        <w:br/>
      </w:r>
      <w:r>
        <w:rPr>
          <w:bCs/>
          <w:b/>
        </w:rPr>
        <w:t xml:space="preserve">The Challenge in Kinshasa:</w:t>
      </w:r>
      <w:r>
        <w:br/>
      </w:r>
      <w:r>
        <w:t xml:space="preserve">Access to safe drinking water remains a primary hurdle. The Congo River, while abundant, is heavily polluted by industrial effluents and untreated sewage. In many districts of</w:t>
      </w:r>
      <w:r>
        <w:t xml:space="preserve"> </w:t>
      </w:r>
      <w:r>
        <w:rPr>
          <w:iCs/>
          <w:i/>
        </w:rPr>
        <w:t xml:space="preserve">DR Congo Kinshasa</w:t>
      </w:r>
      <w:r>
        <w:t xml:space="preserve">, communities rely on unsafe surface water sources.</w:t>
      </w:r>
      <w:r>
        <w:br/>
      </w:r>
      <w:r>
        <w:br/>
      </w:r>
      <w:r>
        <w:rPr>
          <w:bCs/>
          <w:b/>
        </w:rPr>
        <w:t xml:space="preserve">The Engineer's Role:</w:t>
      </w:r>
      <w:r>
        <w:br/>
      </w:r>
      <w:r>
        <w:t xml:space="preserve">The</w:t>
      </w:r>
      <w:r>
        <w:t xml:space="preserve"> </w:t>
      </w:r>
      <w:r>
        <w:rPr>
          <w:iCs/>
          <w:i/>
        </w:rPr>
        <w:t xml:space="preserve">Environmental Engineer</w:t>
      </w:r>
      <w:r>
        <w:t xml:space="preserve"> </w:t>
      </w:r>
      <w:r>
        <w:t xml:space="preserve">designs decentralized water treatment systems suitable for dense urban populations. This includes developing low-cost filtration methods using locally available materials and establishing sanitation facilities that prevent groundwater contamination. Furthermore, engineers must plan robust sewage networks that can withstand the city's geographical topography, ensuring that waste does not seep into aquifers or flow back into the river during high-water seasons.</w:t>
      </w:r>
    </w:p>
    <w:bookmarkEnd w:id="22"/>
    <w:bookmarkStart w:id="23" w:name="X10660ef183809a1a419653117f8576a8ce0ef3f"/>
    <w:p>
      <w:pPr>
        <w:pStyle w:val="Heading2"/>
      </w:pPr>
      <w:r>
        <w:t xml:space="preserve">Slide 3: Solid Waste Management and Recycling Initiatives</w:t>
      </w:r>
    </w:p>
    <w:p>
      <w:pPr>
        <w:pStyle w:val="FirstParagraph"/>
      </w:pPr>
      <w:r>
        <w:br/>
      </w:r>
      <w:r>
        <w:br/>
      </w:r>
      <w:r>
        <w:rPr>
          <w:bCs/>
          <w:b/>
        </w:rPr>
        <w:t xml:space="preserve">The Waste Crisis:</w:t>
      </w:r>
      <w:r>
        <w:br/>
      </w:r>
      <w:r>
        <w:t xml:space="preserve">Kinshasa produces thousands of tons of waste daily, much of which ends up in open dumps or is burned, releasing toxic fumes. This poses severe health risks to residents.</w:t>
      </w:r>
      <w:r>
        <w:br/>
      </w:r>
      <w:r>
        <w:br/>
      </w:r>
      <w:r>
        <w:rPr>
          <w:bCs/>
          <w:b/>
        </w:rPr>
        <w:t xml:space="preserve">Sustainable Solutions:</w:t>
      </w:r>
      <w:r>
        <w:br/>
      </w:r>
      <w:r>
        <w:t xml:space="preserve">An</w:t>
      </w:r>
      <w:r>
        <w:t xml:space="preserve"> </w:t>
      </w:r>
      <w:r>
        <w:rPr>
          <w:iCs/>
          <w:i/>
        </w:rPr>
        <w:t xml:space="preserve">Environmental Engineer</w:t>
      </w:r>
      <w:r>
        <w:t xml:space="preserve"> </w:t>
      </w:r>
      <w:r>
        <w:t xml:space="preserve">plays a pivotal role in redesigning this linear waste model into a circular economy. In</w:t>
      </w:r>
      <w:r>
        <w:t xml:space="preserve"> </w:t>
      </w:r>
      <w:r>
        <w:rPr>
          <w:iCs/>
          <w:i/>
        </w:rPr>
        <w:t xml:space="preserve">DR Congo Kinshasa</w:t>
      </w:r>
      <w:r>
        <w:t xml:space="preserve">, engineers can design composting facilities for organic waste and establish recycling hubs for plastics and metals. By integrating informal waste pickers into formal collection networks, the</w:t>
      </w:r>
      <w:r>
        <w:t xml:space="preserve"> </w:t>
      </w:r>
      <w:r>
        <w:rPr>
          <w:iCs/>
          <w:i/>
        </w:rPr>
        <w:t xml:space="preserve">Environmental Engineer</w:t>
      </w:r>
      <w:r>
        <w:t xml:space="preserve"> </w:t>
      </w:r>
      <w:r>
        <w:t xml:space="preserve">ensures social equity while improving environmental hygiene. The implementation of sanitary landfills that prevent leachate contamination is also a critical engineering mandate in this region.</w:t>
      </w:r>
    </w:p>
    <w:bookmarkEnd w:id="23"/>
    <w:bookmarkStart w:id="24" w:name="X2bf502227ef9502ea842bb07157633b6b64cf81"/>
    <w:p>
      <w:pPr>
        <w:pStyle w:val="Heading2"/>
      </w:pPr>
      <w:r>
        <w:t xml:space="preserve">Slide 4: Air Quality and Industrial Pollution Control</w:t>
      </w:r>
    </w:p>
    <w:p>
      <w:pPr>
        <w:pStyle w:val="FirstParagraph"/>
      </w:pPr>
      <w:r>
        <w:br/>
      </w:r>
      <w:r>
        <w:br/>
      </w:r>
      <w:r>
        <w:rPr>
          <w:bCs/>
          <w:b/>
        </w:rPr>
        <w:t xml:space="preserve">Air Quality Concerns:</w:t>
      </w:r>
      <w:r>
        <w:br/>
      </w:r>
      <w:r>
        <w:t xml:space="preserve">Rapid industrialization, coupled with the widespread use of wood and charcoal for cooking and heating, contributes significantly to poor air quality in</w:t>
      </w:r>
      <w:r>
        <w:t xml:space="preserve"> </w:t>
      </w:r>
      <w:r>
        <w:rPr>
          <w:iCs/>
          <w:i/>
        </w:rPr>
        <w:t xml:space="preserve">DR Congo Kinshasa</w:t>
      </w:r>
      <w:r>
        <w:t xml:space="preserve">. Vehicle emissions from aging fleets further exacerbate respiratory health issues.</w:t>
      </w:r>
      <w:r>
        <w:br/>
      </w:r>
      <w:r>
        <w:br/>
      </w:r>
      <w:r>
        <w:rPr>
          <w:bCs/>
          <w:b/>
        </w:rPr>
        <w:t xml:space="preserve">Mitigation Strategies:</w:t>
      </w:r>
      <w:r>
        <w:br/>
      </w:r>
      <w:r>
        <w:t xml:space="preserve">The</w:t>
      </w:r>
      <w:r>
        <w:t xml:space="preserve"> </w:t>
      </w:r>
      <w:r>
        <w:rPr>
          <w:iCs/>
          <w:i/>
        </w:rPr>
        <w:t xml:space="preserve">Environmental Engineer</w:t>
      </w:r>
      <w:r>
        <w:t xml:space="preserve"> </w:t>
      </w:r>
      <w:r>
        <w:t xml:space="preserve">utilizes atmospheric modeling to identify pollution hotspots. They design scrubbers and filtration systems for industrial facilities to minimize particulate matter emissions. Additionally, engineers advocate for cleaner energy transitions, such as promoting biogas production from organic waste or solar energy integration, thereby reducing the reliance on biomass fuels that degrade urban air quality in</w:t>
      </w:r>
      <w:r>
        <w:t xml:space="preserve"> </w:t>
      </w:r>
      <w:r>
        <w:rPr>
          <w:iCs/>
          <w:i/>
        </w:rPr>
        <w:t xml:space="preserve">DR Congo Kinshasa</w:t>
      </w:r>
      <w:r>
        <w:t xml:space="preserve">.</w:t>
      </w:r>
    </w:p>
    <w:bookmarkEnd w:id="24"/>
    <w:bookmarkStart w:id="25" w:name="X8331475330975ef399247df7dec7df03b83117a"/>
    <w:p>
      <w:pPr>
        <w:pStyle w:val="Heading2"/>
      </w:pPr>
      <w:r>
        <w:t xml:space="preserve">Slide 5: Climate Resilience and Urban Planning Integration</w:t>
      </w:r>
    </w:p>
    <w:p>
      <w:pPr>
        <w:pStyle w:val="FirstParagraph"/>
      </w:pPr>
      <w:r>
        <w:br/>
      </w:r>
      <w:r>
        <w:br/>
      </w:r>
      <w:r>
        <w:rPr>
          <w:bCs/>
          <w:b/>
        </w:rPr>
        <w:t xml:space="preserve">Flood Risk Management:</w:t>
      </w:r>
      <w:r>
        <w:br/>
      </w:r>
      <w:r>
        <w:t xml:space="preserve">Kinshasa is prone to flash floods during the rainy season, exacerbated by deforestation and inadequate drainage systems. These events destroy property and spread waterborne diseases.</w:t>
      </w:r>
      <w:r>
        <w:br/>
      </w:r>
      <w:r>
        <w:br/>
      </w:r>
      <w:r>
        <w:rPr>
          <w:bCs/>
          <w:b/>
        </w:rPr>
        <w:t xml:space="preserve">Engineering Interventions:</w:t>
      </w:r>
      <w:r>
        <w:br/>
      </w:r>
      <w:r>
        <w:t xml:space="preserve">Here, the</w:t>
      </w:r>
      <w:r>
        <w:t xml:space="preserve"> </w:t>
      </w:r>
      <w:r>
        <w:rPr>
          <w:iCs/>
          <w:i/>
        </w:rPr>
        <w:t xml:space="preserve">Environmental Engineer</w:t>
      </w:r>
      <w:r>
        <w:t xml:space="preserve"> </w:t>
      </w:r>
      <w:r>
        <w:t xml:space="preserve">integrates landscape architecture with civil engineering. They design green infrastructure—such as permeable pavements, rain gardens, and restored wetlands—that absorb excess rainfall. In the unique geographical context of</w:t>
      </w:r>
      <w:r>
        <w:t xml:space="preserve"> </w:t>
      </w:r>
      <w:r>
        <w:rPr>
          <w:iCs/>
          <w:i/>
        </w:rPr>
        <w:t xml:space="preserve">DR Congo Kinshasa</w:t>
      </w:r>
      <w:r>
        <w:t xml:space="preserve">, which sits on the banks of a major river, engineers must also manage floodplains carefully to prevent settlement in high-risk zones while ensuring adequate drainage for urban runoff.</w:t>
      </w:r>
    </w:p>
    <w:bookmarkEnd w:id="25"/>
    <w:bookmarkStart w:id="26" w:name="Xc97fd74b6d0210caba50b9d4f2192063df43f96"/>
    <w:p>
      <w:pPr>
        <w:pStyle w:val="Heading2"/>
      </w:pPr>
      <w:r>
        <w:t xml:space="preserve">Slide 6: Policy Development and Regulatory Frameworks</w:t>
      </w:r>
    </w:p>
    <w:p>
      <w:pPr>
        <w:pStyle w:val="FirstParagraph"/>
      </w:pPr>
      <w:r>
        <w:br/>
      </w:r>
      <w:r>
        <w:br/>
      </w:r>
      <w:r>
        <w:rPr>
          <w:bCs/>
          <w:b/>
        </w:rPr>
        <w:t xml:space="preserve">Bridging Science and Law:</w:t>
      </w:r>
      <w:r>
        <w:br/>
      </w:r>
      <w:r>
        <w:t xml:space="preserve">Technical solutions are ineffective without legal enforcement. The</w:t>
      </w:r>
      <w:r>
        <w:t xml:space="preserve"> </w:t>
      </w:r>
      <w:r>
        <w:rPr>
          <w:iCs/>
          <w:i/>
        </w:rPr>
        <w:t xml:space="preserve">Environmental Engineer</w:t>
      </w:r>
      <w:r>
        <w:t xml:space="preserve"> </w:t>
      </w:r>
      <w:r>
        <w:t xml:space="preserve">plays a consultative role in drafting environmental regulations specific to the needs of</w:t>
      </w:r>
      <w:r>
        <w:t xml:space="preserve"> </w:t>
      </w:r>
      <w:r>
        <w:rPr>
          <w:iCs/>
          <w:i/>
        </w:rPr>
        <w:t xml:space="preserve">DR Congo Kinshasa</w:t>
      </w:r>
      <w:r>
        <w:t xml:space="preserve">.</w:t>
      </w:r>
      <w:r>
        <w:br/>
      </w:r>
      <w:r>
        <w:br/>
      </w:r>
      <w:r>
        <w:rPr>
          <w:bCs/>
          <w:b/>
        </w:rPr>
        <w:t xml:space="preserve">EIA and Compliance:</w:t>
      </w:r>
      <w:r>
        <w:br/>
      </w:r>
      <w:r>
        <w:t xml:space="preserve">Engineers conduct Environmental Impact Assessments (EIAs) for new construction projects. They ensure that developers adhere to standards regarding noise, waste disposal, and resource consumption. By working with local municipal authorities in</w:t>
      </w:r>
      <w:r>
        <w:t xml:space="preserve"> </w:t>
      </w:r>
      <w:r>
        <w:rPr>
          <w:iCs/>
          <w:i/>
        </w:rPr>
        <w:t xml:space="preserve">DR Congo Kinshasa</w:t>
      </w:r>
      <w:r>
        <w:t xml:space="preserve">, engineers help create a framework where environmental sustainability is a prerequisite for urban development, rather than an afterthought.</w:t>
      </w:r>
    </w:p>
    <w:bookmarkEnd w:id="26"/>
    <w:bookmarkStart w:id="27" w:name="X10a6d1d602d389c302d68bfc5c7249bec2bc9bd"/>
    <w:p>
      <w:pPr>
        <w:pStyle w:val="Heading2"/>
      </w:pPr>
      <w:r>
        <w:t xml:space="preserve">Slide 7: Community Engagement and Education</w:t>
      </w:r>
    </w:p>
    <w:p>
      <w:pPr>
        <w:pStyle w:val="FirstParagraph"/>
      </w:pPr>
      <w:r>
        <w:br/>
      </w:r>
      <w:r>
        <w:br/>
      </w:r>
      <w:r>
        <w:rPr>
          <w:bCs/>
          <w:b/>
        </w:rPr>
        <w:t xml:space="preserve">The Human Element:</w:t>
      </w:r>
      <w:r>
        <w:br/>
      </w:r>
      <w:r>
        <w:t xml:space="preserve">Technology alone cannot solve environmental degradation; it requires behavioral change. The</w:t>
      </w:r>
      <w:r>
        <w:t xml:space="preserve"> </w:t>
      </w:r>
      <w:r>
        <w:rPr>
          <w:iCs/>
          <w:i/>
        </w:rPr>
        <w:t xml:space="preserve">Environmental Engineer</w:t>
      </w:r>
      <w:r>
        <w:t xml:space="preserve"> </w:t>
      </w:r>
      <w:r>
        <w:t xml:space="preserve">must act as an educator.</w:t>
      </w:r>
      <w:r>
        <w:br/>
      </w:r>
      <w:r>
        <w:br/>
      </w:r>
      <w:r>
        <w:rPr>
          <w:bCs/>
          <w:b/>
        </w:rPr>
        <w:t xml:space="preserve">Awareness Campaigns:</w:t>
      </w:r>
      <w:r>
        <w:br/>
      </w:r>
      <w:r>
        <w:t xml:space="preserve">In</w:t>
      </w:r>
      <w:r>
        <w:t xml:space="preserve"> </w:t>
      </w:r>
      <w:r>
        <w:rPr>
          <w:iCs/>
          <w:i/>
        </w:rPr>
        <w:t xml:space="preserve">DR Congo Kinshasa</w:t>
      </w:r>
      <w:r>
        <w:t xml:space="preserve">, engineers collaborate with community leaders to teach proper waste segregation, water conservation techniques, and hygiene practices. By involving local populations in the design and maintenance of environmental infrastructure—such as community latrines or small-scale water purification units—the</w:t>
      </w:r>
    </w:p>
    <w:p>
      <w:pPr>
        <w:pStyle w:val="BodyText"/>
      </w:pPr>
      <w:r>
        <w:t xml:space="preserve">Environmental Engineer ensures long-term project sustainability and fosters a culture of stewardship over the shared urban environment.</w:t>
      </w:r>
    </w:p>
    <w:bookmarkEnd w:id="27"/>
    <w:bookmarkStart w:id="28" w:name="X9a6ff4b3fe24d3a63066ea980614f9d0e45b138"/>
    <w:p>
      <w:pPr>
        <w:pStyle w:val="Heading2"/>
      </w:pPr>
      <w:r>
        <w:t xml:space="preserve">Slide 8: Economic Benefits of Environmental Engineering</w:t>
      </w:r>
    </w:p>
    <w:p>
      <w:pPr>
        <w:pStyle w:val="FirstParagraph"/>
      </w:pPr>
      <w:r>
        <w:br/>
      </w:r>
      <w:r>
        <w:br/>
      </w:r>
      <w:r>
        <w:rPr>
          <w:bCs/>
          <w:b/>
        </w:rPr>
        <w:t xml:space="preserve">Growth Through Green Solutions:</w:t>
      </w:r>
      <w:r>
        <w:br/>
      </w:r>
      <w:r>
        <w:t xml:space="preserve">Critics often view environmental protection as a cost center. However, the</w:t>
      </w:r>
    </w:p>
    <w:p>
      <w:pPr>
        <w:pStyle w:val="BodyText"/>
      </w:pPr>
      <w:r>
        <w:t xml:space="preserve">Environmental Engineer demonstrates the economic viability of green initiatives in</w:t>
      </w:r>
      <w:r>
        <w:t xml:space="preserve"> </w:t>
      </w:r>
      <w:r>
        <w:rPr>
          <w:iCs/>
          <w:i/>
        </w:rPr>
        <w:t xml:space="preserve">DR Congo Kinshasa</w:t>
      </w:r>
      <w:r>
        <w:t xml:space="preserve">.</w:t>
      </w:r>
      <w:r>
        <w:br/>
      </w:r>
      <w:r>
        <w:br/>
      </w:r>
      <w:r>
        <w:rPr>
          <w:bCs/>
          <w:b/>
        </w:rPr>
        <w:t xml:space="preserve">Circular Economy Value:</w:t>
      </w:r>
      <w:r>
        <w:br/>
      </w:r>
      <w:r>
        <w:t xml:space="preserve">Recycling programs create jobs. Improved sanitation reduces healthcare costs associated with waterborne diseases. Clean air boosts workforce productivity. By highlighting these benefits, the</w:t>
      </w:r>
    </w:p>
    <w:p>
      <w:pPr>
        <w:pStyle w:val="BodyText"/>
      </w:pPr>
      <w:r>
        <w:t xml:space="preserve">Environmental Engineer makes a compelling case to investors and government officials in</w:t>
      </w:r>
      <w:r>
        <w:t xml:space="preserve"> </w:t>
      </w:r>
      <w:r>
        <w:rPr>
          <w:iCs/>
          <w:i/>
        </w:rPr>
        <w:t xml:space="preserve">DR Congo Kinshasa</w:t>
      </w:r>
      <w:r>
        <w:t xml:space="preserve">, proving that environmental integrity is synonymous with economic resilience and prosperity for the city's growing population.</w:t>
      </w:r>
    </w:p>
    <w:bookmarkEnd w:id="28"/>
    <w:bookmarkStart w:id="29" w:name="X0f634e953390480dd8947a7ca7c410051dcf5ed"/>
    <w:p>
      <w:pPr>
        <w:pStyle w:val="Heading2"/>
      </w:pPr>
      <w:r>
        <w:t xml:space="preserve">Slide 9: Future Outlook and Call to Action</w:t>
      </w:r>
    </w:p>
    <w:p>
      <w:pPr>
        <w:pStyle w:val="FirstParagraph"/>
      </w:pPr>
      <w:r>
        <w:br/>
      </w:r>
      <w:r>
        <w:br/>
      </w:r>
      <w:r>
        <w:rPr>
          <w:bCs/>
          <w:b/>
        </w:rPr>
        <w:t xml:space="preserve">Vision for 2040:</w:t>
      </w:r>
      <w:r>
        <w:br/>
      </w:r>
      <w:r>
        <w:t xml:space="preserve">The future of</w:t>
      </w:r>
      <w:r>
        <w:t xml:space="preserve"> </w:t>
      </w:r>
      <w:r>
        <w:rPr>
          <w:iCs/>
          <w:i/>
        </w:rPr>
        <w:t xml:space="preserve">DR Congo Kinshasa</w:t>
      </w:r>
      <w:r>
        <w:t xml:space="preserve"> </w:t>
      </w:r>
      <w:r>
        <w:t xml:space="preserve">depends on proactive planning today. The</w:t>
      </w:r>
    </w:p>
    <w:p>
      <w:pPr>
        <w:pStyle w:val="BodyText"/>
      </w:pPr>
      <w:r>
        <w:t xml:space="preserve">Environmental Engineer envisions a city where industrial growth and ecological balance coexist harmoniously.</w:t>
      </w:r>
      <w:r>
        <w:br/>
      </w:r>
      <w:r>
        <w:br/>
      </w:r>
      <w:r>
        <w:rPr>
          <w:bCs/>
          <w:b/>
        </w:rPr>
        <w:t xml:space="preserve">Action Steps:</w:t>
      </w:r>
      <w:r>
        <w:br/>
      </w:r>
      <w:r>
        <w:t xml:space="preserve">We call for increased investment in environmental engineering education, stronger regulatory enforcement, and public-private partnerships. Every stakeholder—from government officials to citizens—must recognize the</w:t>
      </w:r>
    </w:p>
    <w:p>
      <w:pPr>
        <w:pStyle w:val="BodyText"/>
      </w:pPr>
      <w:r>
        <w:t xml:space="preserve">Environmental Engineer as a vital partner in shaping a livable, sustainable future for</w:t>
      </w:r>
    </w:p>
    <w:p>
      <w:pPr>
        <w:pStyle w:val="BodyText"/>
      </w:pPr>
      <w:r>
        <w:t xml:space="preserve">DR Congo Kinshasa.</w:t>
      </w:r>
    </w:p>
    <w:bookmarkEnd w:id="29"/>
    <w:bookmarkStart w:id="30" w:name="slide-10-conclusion-and-qa-session"/>
    <w:p>
      <w:pPr>
        <w:pStyle w:val="Heading2"/>
      </w:pPr>
      <w:r>
        <w:t xml:space="preserve">Slide 10: Conclusion and Q&amp;A Session</w:t>
      </w:r>
    </w:p>
    <w:p>
      <w:pPr>
        <w:pStyle w:val="FirstParagraph"/>
      </w:pPr>
      <w:r>
        <w:br/>
      </w:r>
      <w:r>
        <w:br/>
      </w:r>
      <w:r>
        <w:rPr>
          <w:bCs/>
          <w:b/>
        </w:rPr>
        <w:t xml:space="preserve">Synthesis:</w:t>
      </w:r>
      <w:r>
        <w:br/>
      </w:r>
      <w:r>
        <w:t xml:space="preserve">In conclusion, the</w:t>
      </w:r>
    </w:p>
    <w:p>
      <w:pPr>
        <w:pStyle w:val="BodyText"/>
      </w:pPr>
      <w:r>
        <w:t xml:space="preserve">Environmental Engineer is indispensable to the development trajectory of</w:t>
      </w:r>
    </w:p>
    <w:p>
      <w:pPr>
        <w:pStyle w:val="BodyText"/>
      </w:pPr>
      <w:r>
        <w:t xml:space="preserve">DR Congo Kinshasa. Through innovative water management, waste reduction strategies, air quality control, and community education, we can transform urban challenges into opportunities for sustainable growth.</w:t>
      </w:r>
      <w:r>
        <w:br/>
      </w:r>
      <w:r>
        <w:br/>
      </w:r>
      <w:r>
        <w:rPr>
          <w:bCs/>
          <w:b/>
        </w:rPr>
        <w:t xml:space="preserve">Thank You:</w:t>
      </w:r>
      <w:r>
        <w:br/>
      </w:r>
      <w:r>
        <w:t xml:space="preserve">We invite your questions regarding specific projects in</w:t>
      </w:r>
    </w:p>
    <w:p>
      <w:pPr>
        <w:pStyle w:val="BodyText"/>
      </w:pPr>
      <w:r>
        <w:t xml:space="preserve">DR Congo Kinshasa and the technical roles of the</w:t>
      </w:r>
    </w:p>
    <w:p>
      <w:pPr>
        <w:pStyle w:val="BodyText"/>
      </w:pPr>
      <w:r>
        <w:t xml:space="preserve">Environmental Engineer.</w:t>
      </w:r>
    </w:p>
    <w:bookmarkEnd w:id="30"/>
    <w:p>
      <w:pPr>
        <w:pStyle w:val="BodyText"/>
      </w:pPr>
      <w:r>
        <w:br/>
      </w:r>
      <w:r>
        <w:t xml:space="preserve">© 2023 Seminar Presentation on Environmental Engineering.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Environmental Engineer in DR Congo Kinshasa</dc:title>
  <dc:creator/>
  <dc:language>en</dc:language>
  <cp:keywords/>
  <dcterms:created xsi:type="dcterms:W3CDTF">2026-07-30T03:53:49Z</dcterms:created>
  <dcterms:modified xsi:type="dcterms:W3CDTF">2026-07-30T03:53:49Z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