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Environmental</w:t>
      </w:r>
      <w:r>
        <w:t xml:space="preserve"> </w:t>
      </w:r>
      <w:r>
        <w:t xml:space="preserve">Engineering</w:t>
      </w:r>
      <w:r>
        <w:t xml:space="preserve"> </w:t>
      </w:r>
      <w:r>
        <w:t xml:space="preserve">in</w:t>
      </w:r>
      <w:r>
        <w:t xml:space="preserve"> </w:t>
      </w:r>
      <w:r>
        <w:t xml:space="preserve">Mexico</w:t>
      </w:r>
      <w:r>
        <w:t xml:space="preserve"> </w:t>
      </w:r>
      <w:r>
        <w:t xml:space="preserve">City</w:t>
      </w:r>
    </w:p>
    <w:bookmarkStart w:id="21" w:name="X9ebed2abb9e7c3f4d371021e3a0c0f5bac7572c"/>
    <w:p>
      <w:pPr>
        <w:pStyle w:val="Heading1"/>
      </w:pPr>
      <w:r>
        <w:t xml:space="preserve">Seminar Presentation Slides: The Role of the Environmental Engineer</w:t>
      </w:r>
    </w:p>
    <w:bookmarkStart w:id="20" w:name="Xa4a42373b54aa54b767f3d800197ca57f968b89"/>
    <w:p>
      <w:pPr>
        <w:pStyle w:val="Heading2"/>
      </w:pPr>
      <w:r>
        <w:t xml:space="preserve">Focusing on the Unique Challenges of Mexico City (Mexico)</w:t>
      </w:r>
    </w:p>
    <w:p>
      <w:pPr>
        <w:pStyle w:val="FirstParagraph"/>
      </w:pPr>
      <w:r>
        <w:rPr>
          <w:bCs/>
          <w:b/>
        </w:rPr>
        <w:t xml:space="preserve">Welcome and Introduction.</w:t>
      </w:r>
    </w:p>
    <w:p>
      <w:pPr>
        <w:pStyle w:val="BodyText"/>
      </w:pPr>
      <w:r>
        <w:t xml:space="preserve">This document serves as a comprehensive text representation for a Seminar Presentation Slides deck dedicated to the critical field of environmental engineering. Specifically, this presentation is tailored for an audience in Mexico, with a primary focus on the complex urban dynamics of Mexico City. As one of the most populous metropolitan areas in the world, Mexico presents a unique case study for environmental professionals. The interaction between rapid urbanization, historical geographical constraints, and modern industrial demands creates a multifaceted environment where Environmental Engineers play a pivotal role in sustaining life and health.</w:t>
      </w:r>
    </w:p>
    <w:p>
      <w:pPr>
        <w:pStyle w:val="BodyText"/>
      </w:pPr>
      <w:r>
        <w:t xml:space="preserve">The objective of this seminar is to elucidate how Environmental Engineers can leverage scientific principles and engineering technologies to solve the specific environmental crises facing Mexico City today. By understanding these local challenges, we can better appreciate the global importance of sustainable urban planning and resource management.</w:t>
      </w:r>
    </w:p>
    <w:bookmarkEnd w:id="20"/>
    <w:bookmarkEnd w:id="21"/>
    <w:bookmarkStart w:id="22" w:name="the-context-why-mexico-city"/>
    <w:p>
      <w:pPr>
        <w:pStyle w:val="Heading2"/>
      </w:pPr>
      <w:r>
        <w:t xml:space="preserve">The Context: Why Mexico City?</w:t>
      </w:r>
    </w:p>
    <w:p>
      <w:pPr>
        <w:pStyle w:val="FirstParagraph"/>
      </w:pPr>
      <w:r>
        <w:t xml:space="preserve">Mexico City is not merely a capital city; it is a massive basin located at high altitude, approximately 2,240 meters above sea level. This geographical feature creates unique atmospheric conditions that trap pollutants. For an Environmental Engineer working in this region, the air quality issues are compounded by topography. The valley acts like a bowl, preventing the dispersion of smog and particulate matter.</w:t>
      </w:r>
    </w:p>
    <w:p>
      <w:pPr>
        <w:pStyle w:val="BodyText"/>
      </w:pPr>
      <w:r>
        <w:t xml:space="preserve">Furthermore, Mexico City is built on the remnants of Lake Texcoco. This presents severe geological challenges. The ground is unstable due to excessive groundwater extraction, causing the city to sink at alarming rates in certain districts. An Environmental Engineer in this context must understand not just fluid dynamics and pollution control, but also geotechnical constraints related to water management.</w:t>
      </w:r>
    </w:p>
    <w:p>
      <w:pPr>
        <w:pStyle w:val="BodyText"/>
      </w:pPr>
      <w:r>
        <w:rPr>
          <w:bCs/>
          <w:b/>
        </w:rPr>
        <w:t xml:space="preserve">Key Point:</w:t>
      </w:r>
      <w:r>
        <w:t xml:space="preserve"> </w:t>
      </w:r>
      <w:r>
        <w:t xml:space="preserve">The intersection of altitude, topography, and soil instability makes Mexico City a laboratory for advanced environmental engineering solutions.</w:t>
      </w:r>
    </w:p>
    <w:bookmarkEnd w:id="22"/>
    <w:bookmarkStart w:id="23" w:name="X5da7de47782b290e48eee0a32ed481a6c406174"/>
    <w:p>
      <w:pPr>
        <w:pStyle w:val="Heading2"/>
      </w:pPr>
      <w:r>
        <w:t xml:space="preserve">The Water Crisis: A Historical and Modern Perspective</w:t>
      </w:r>
    </w:p>
    <w:p>
      <w:pPr>
        <w:pStyle w:val="FirstParagraph"/>
      </w:pPr>
      <w:r>
        <w:t xml:space="preserve">The management of water resources is perhaps the most critical task for an Environmental Engineer in Mexico. Historically, the city has struggled with a dichotomy of flooding and drought. The engineering infrastructure built during the colonial era was designed to drain Lake Texcoco quickly, leading to a reliance on deep groundwater aquifers.</w:t>
      </w:r>
    </w:p>
    <w:p>
      <w:pPr>
        <w:pStyle w:val="BodyText"/>
      </w:pPr>
      <w:r>
        <w:rPr>
          <w:bCs/>
          <w:b/>
        </w:rPr>
        <w:t xml:space="preserve">Current Challenges:</w:t>
      </w:r>
    </w:p>
    <w:p>
      <w:pPr>
        <w:numPr>
          <w:ilvl w:val="0"/>
          <w:numId w:val="1001"/>
        </w:numPr>
        <w:pStyle w:val="Compact"/>
      </w:pPr>
      <w:r>
        <w:rPr>
          <w:bCs/>
          <w:b/>
        </w:rPr>
        <w:t xml:space="preserve">Aquifer Depletion:</w:t>
      </w:r>
      <w:r>
        <w:t xml:space="preserve"> </w:t>
      </w:r>
      <w:r>
        <w:t xml:space="preserve">Over-extraction has led to land subsidence. Engineers must design systems that promote recharge rather than just extraction.</w:t>
      </w:r>
    </w:p>
    <w:p>
      <w:pPr>
        <w:numPr>
          <w:ilvl w:val="0"/>
          <w:numId w:val="1001"/>
        </w:numPr>
        <w:pStyle w:val="Compact"/>
      </w:pPr>
      <w:r>
        <w:rPr>
          <w:bCs/>
          <w:b/>
        </w:rPr>
        <w:t xml:space="preserve">Sewage Management:</w:t>
      </w:r>
      <w:r>
        <w:t xml:space="preserve"> </w:t>
      </w:r>
      <w:r>
        <w:t xml:space="preserve">A significant portion of wastewater is treated, but leakage into the aquifer remains a concern due to aging infrastructure. Environmental Engineers are tasked with modernizing these networks and implementing advanced tertiary treatment methods.</w:t>
      </w:r>
    </w:p>
    <w:p>
      <w:pPr>
        <w:numPr>
          <w:ilvl w:val="0"/>
          <w:numId w:val="1001"/>
        </w:numPr>
        <w:pStyle w:val="Compact"/>
      </w:pPr>
      <w:r>
        <w:rPr>
          <w:bCs/>
          <w:b/>
        </w:rPr>
        <w:t xml:space="preserve">Rainwater Harvesting:</w:t>
      </w:r>
      <w:r>
        <w:t xml:space="preserve"> </w:t>
      </w:r>
      <w:r>
        <w:t xml:space="preserve">In an effort to combat subsidence, new engineering projects focus on capturing rainwater in high-altitude areas like Xochimilco to percolate back into the soil.</w:t>
      </w:r>
    </w:p>
    <w:p>
      <w:pPr>
        <w:pStyle w:val="FirstParagraph"/>
      </w:pPr>
      <w:r>
        <w:t xml:space="preserve">The role here is not just technical but also social, as engineers must work with local communities to implement sustainable water usage practices.</w:t>
      </w:r>
    </w:p>
    <w:bookmarkEnd w:id="23"/>
    <w:bookmarkStart w:id="24" w:name="air-quality-and-atmospheric-engineering"/>
    <w:p>
      <w:pPr>
        <w:pStyle w:val="Heading2"/>
      </w:pPr>
      <w:r>
        <w:t xml:space="preserve">Air Quality and Atmospheric Engineering</w:t>
      </w:r>
    </w:p>
    <w:p>
      <w:pPr>
        <w:pStyle w:val="FirstParagraph"/>
      </w:pPr>
      <w:r>
        <w:t xml:space="preserve">Mexico City frequently ranks among the most polluted cities in North America. The primary contributors to this pollution are vehicular emissions, industrial output, and construction dust. For an Environmental Engineer specializing in atmospheric science, the challenge is twofold: mitigation and monitoring.</w:t>
      </w:r>
    </w:p>
    <w:p>
      <w:pPr>
        <w:pStyle w:val="BodyText"/>
      </w:pPr>
      <w:r>
        <w:rPr>
          <w:bCs/>
          <w:b/>
        </w:rPr>
        <w:t xml:space="preserve">Engineering Interventions:</w:t>
      </w:r>
    </w:p>
    <w:p>
      <w:pPr>
        <w:numPr>
          <w:ilvl w:val="0"/>
          <w:numId w:val="1002"/>
        </w:numPr>
        <w:pStyle w:val="Compact"/>
      </w:pPr>
      <w:r>
        <w:rPr>
          <w:bCs/>
          <w:b/>
        </w:rPr>
        <w:t xml:space="preserve">Vapor Recovery Systems:</w:t>
      </w:r>
      <w:r>
        <w:t xml:space="preserve"> </w:t>
      </w:r>
      <w:r>
        <w:t xml:space="preserve">Engineers design systems for gas stations to prevent volatile organic compounds (VOCs) from escaping into the atmosphere.</w:t>
      </w:r>
    </w:p>
    <w:p>
      <w:pPr>
        <w:numPr>
          <w:ilvl w:val="0"/>
          <w:numId w:val="1002"/>
        </w:numPr>
        <w:pStyle w:val="Compact"/>
      </w:pPr>
      <w:r>
        <w:rPr>
          <w:bCs/>
          <w:b/>
        </w:rPr>
        <w:t xml:space="preserve">Fleet Modernization:</w:t>
      </w:r>
      <w:r>
        <w:t xml:space="preserve"> </w:t>
      </w:r>
      <w:r>
        <w:t xml:space="preserve">There is a push toward electric public transportation. Environmental Engineers evaluate the lifecycle emissions of these new fleets compared to traditional diesel buses.</w:t>
      </w:r>
    </w:p>
    <w:p>
      <w:pPr>
        <w:numPr>
          <w:ilvl w:val="0"/>
          <w:numId w:val="1002"/>
        </w:numPr>
        <w:pStyle w:val="Compact"/>
      </w:pPr>
      <w:r>
        <w:rPr>
          <w:bCs/>
          <w:b/>
        </w:rPr>
        <w:t xml:space="preserve">Sensor Networks:</w:t>
      </w:r>
      <w:r>
        <w:t xml:space="preserve"> </w:t>
      </w:r>
      <w:r>
        <w:t xml:space="preserve">The deployment of low-cost, high-density air quality sensors allows for real-time data collection. Engineers analyze this data to identify pollution hotspots and inform policy decisions.</w:t>
      </w:r>
    </w:p>
    <w:p>
      <w:pPr>
        <w:pStyle w:val="FirstParagraph"/>
      </w:pPr>
      <w:r>
        <w:t xml:space="preserve">The "Hoy No Circula" program is a well-known initiative, but engineers are now focusing on permanent technological solutions rather than temporary restrictions.</w:t>
      </w:r>
    </w:p>
    <w:bookmarkEnd w:id="24"/>
    <w:bookmarkStart w:id="25" w:name="X863e2569a334b33cba44bce220184e8245deb7b"/>
    <w:p>
      <w:pPr>
        <w:pStyle w:val="Heading2"/>
      </w:pPr>
      <w:r>
        <w:t xml:space="preserve">Solid Waste Management and Circular Economy</w:t>
      </w:r>
    </w:p>
    <w:p>
      <w:pPr>
        <w:pStyle w:val="FirstParagraph"/>
      </w:pPr>
      <w:r>
        <w:t xml:space="preserve">Mexico City generates thousands of tons of solid waste daily. The traditional model of landfilling is becoming unsustainable due to the limited space available within the metropolitan area. Environmental Engineers are shifting the paradigm toward a Circular Economy.</w:t>
      </w:r>
    </w:p>
    <w:p>
      <w:pPr>
        <w:pStyle w:val="BodyText"/>
      </w:pPr>
      <w:r>
        <w:rPr>
          <w:bCs/>
          <w:b/>
        </w:rPr>
        <w:t xml:space="preserve">Innovative Approaches:</w:t>
      </w:r>
    </w:p>
    <w:p>
      <w:pPr>
        <w:numPr>
          <w:ilvl w:val="0"/>
          <w:numId w:val="1003"/>
        </w:numPr>
        <w:pStyle w:val="Compact"/>
      </w:pPr>
      <w:r>
        <w:rPr>
          <w:bCs/>
          <w:b/>
        </w:rPr>
        <w:t xml:space="preserve">Biomethanization:</w:t>
      </w:r>
      <w:r>
        <w:t xml:space="preserve"> </w:t>
      </w:r>
      <w:r>
        <w:t xml:space="preserve">Organic waste, which constitutes a large percentage of municipal solid waste, is being converted into biogas. This provides renewable energy while reducing landfill methane emissions.</w:t>
      </w:r>
    </w:p>
    <w:p>
      <w:pPr>
        <w:numPr>
          <w:ilvl w:val="0"/>
          <w:numId w:val="1003"/>
        </w:numPr>
        <w:pStyle w:val="Compact"/>
      </w:pPr>
      <w:r>
        <w:rPr>
          <w:bCs/>
          <w:b/>
        </w:rPr>
        <w:t xml:space="preserve">E-Waste Recycling:</w:t>
      </w:r>
      <w:r>
        <w:t xml:space="preserve"> </w:t>
      </w:r>
      <w:r>
        <w:t xml:space="preserve">As technology adoption increases in Mexico City, the volume of electronic waste grows. Engineers are developing safe processes to extract valuable metals from e-waste without causing secondary environmental contamination.</w:t>
      </w:r>
    </w:p>
    <w:p>
      <w:pPr>
        <w:numPr>
          <w:ilvl w:val="0"/>
          <w:numId w:val="1003"/>
        </w:numPr>
        <w:pStyle w:val="Compact"/>
      </w:pPr>
      <w:r>
        <w:rPr>
          <w:bCs/>
          <w:b/>
        </w:rPr>
        <w:t xml:space="preserve">Mercados de Reutilización:</w:t>
      </w:r>
      <w:r>
        <w:t xml:space="preserve"> </w:t>
      </w:r>
      <w:r>
        <w:t xml:space="preserve">Infrastructure design that supports repair and reuse centers reduces the initial demand for new materials.</w:t>
      </w:r>
    </w:p>
    <w:p>
      <w:pPr>
        <w:pStyle w:val="FirstParagraph"/>
      </w:pPr>
      <w:r>
        <w:t xml:space="preserve">The goal is to treat waste not as a byproduct, but as a resource. This requires interdisciplinary collaboration between engineers, economists, and urban planners.</w:t>
      </w:r>
    </w:p>
    <w:bookmarkEnd w:id="25"/>
    <w:bookmarkStart w:id="26" w:name="Xe2f63ee9773c4c4f48968a8b1cfb10bf3953bdb"/>
    <w:p>
      <w:pPr>
        <w:pStyle w:val="Heading2"/>
      </w:pPr>
      <w:r>
        <w:t xml:space="preserve">Biodiversity and Urban Green Infrastructure</w:t>
      </w:r>
    </w:p>
    <w:p>
      <w:pPr>
        <w:pStyle w:val="FirstParagraph"/>
      </w:pPr>
      <w:r>
        <w:t xml:space="preserve">Mexico City is home to diverse ecosystems, including the famous Xochimilco canals, a UNESCO World Heritage site. However, urban expansion threatens these natural areas. Environmental Engineers play a crucial role in integrating nature-based solutions into urban planning.</w:t>
      </w:r>
    </w:p>
    <w:p>
      <w:pPr>
        <w:numPr>
          <w:ilvl w:val="0"/>
          <w:numId w:val="1004"/>
        </w:numPr>
        <w:pStyle w:val="Compact"/>
      </w:pPr>
      <w:r>
        <w:rPr>
          <w:bCs/>
          <w:b/>
        </w:rPr>
        <w:t xml:space="preserve">Riparian Restoration:</w:t>
      </w:r>
      <w:r>
        <w:t xml:space="preserve"> </w:t>
      </w:r>
      <w:r>
        <w:t xml:space="preserve">Engineers work to restore the banks of rivers like the Río de la Piedad, using bio-engineering techniques to stabilize soil and filter runoff naturally.</w:t>
      </w:r>
    </w:p>
    <w:p>
      <w:pPr>
        <w:numPr>
          <w:ilvl w:val="0"/>
          <w:numId w:val="1004"/>
        </w:numPr>
        <w:pStyle w:val="Compact"/>
      </w:pPr>
      <w:r>
        <w:rPr>
          <w:bCs/>
          <w:b/>
        </w:rPr>
        <w:t xml:space="preserve">Rooftop Gardens:</w:t>
      </w:r>
      <w:r>
        <w:t xml:space="preserve"> </w:t>
      </w:r>
      <w:r>
        <w:t xml:space="preserve">To combat the urban heat island effect, engineers design green roofs that provide insulation, reduce stormwater runoff, and enhance local biodiversity.</w:t>
      </w:r>
    </w:p>
    <w:p>
      <w:pPr>
        <w:numPr>
          <w:ilvl w:val="0"/>
          <w:numId w:val="1004"/>
        </w:numPr>
        <w:pStyle w:val="Compact"/>
      </w:pPr>
      <w:r>
        <w:rPr>
          <w:bCs/>
          <w:b/>
        </w:rPr>
        <w:t xml:space="preserve">Parks as Sponges:</w:t>
      </w:r>
      <w:r>
        <w:t xml:space="preserve"> </w:t>
      </w:r>
      <w:r>
        <w:t xml:space="preserve">Urban parks are designed with permeable surfaces to act as flood control mechanisms during the rainy season while providing recreational spaces for citizens.</w:t>
      </w:r>
    </w:p>
    <w:p>
      <w:pPr>
        <w:pStyle w:val="FirstParagraph"/>
      </w:pPr>
      <w:r>
        <w:t xml:space="preserve">This approach highlights that engineering is not just about concrete and steel, but also about managing ecological systems within a dense urban fabric.</w:t>
      </w:r>
    </w:p>
    <w:bookmarkEnd w:id="26"/>
    <w:bookmarkStart w:id="27" w:name="the-role-of-policy-and-regulation"/>
    <w:p>
      <w:pPr>
        <w:pStyle w:val="Heading2"/>
      </w:pPr>
      <w:r>
        <w:t xml:space="preserve">The Role of Policy and Regulation</w:t>
      </w:r>
    </w:p>
    <w:p>
      <w:pPr>
        <w:pStyle w:val="FirstParagraph"/>
      </w:pPr>
      <w:r>
        <w:t xml:space="preserve">No environmental engineering project can succeed without a supportive regulatory framework. In Mexico, federal and local governments have enacted various laws to protect the environment, such as the General Law of Ecological Balance and Environmental Protection.</w:t>
      </w:r>
    </w:p>
    <w:p>
      <w:pPr>
        <w:pStyle w:val="BodyText"/>
      </w:pPr>
      <w:r>
        <w:t xml:space="preserve">However, enforcement remains a challenge. Environmental Engineers often find themselves acting as auditors and compliance officers. They must ensure that industries adhere to emission standards and that construction projects meet environmental impact assessment criteria.</w:t>
      </w:r>
    </w:p>
    <w:p>
      <w:pPr>
        <w:pStyle w:val="BodyText"/>
      </w:pPr>
      <w:r>
        <w:rPr>
          <w:bCs/>
          <w:b/>
        </w:rPr>
        <w:t xml:space="preserve">Ethical Responsibility:</w:t>
      </w:r>
      <w:r>
        <w:t xml:space="preserve"> </w:t>
      </w:r>
      <w:r>
        <w:t xml:space="preserve">Engineers in Mexico City have an ethical duty to advocate for stricter enforcement, even when faced with economic pressures from powerful industrial stakeholders. Transparency and data integrity are paramount.</w:t>
      </w:r>
    </w:p>
    <w:bookmarkEnd w:id="27"/>
    <w:bookmarkStart w:id="28" w:name="Xa3bed329f77cbed7d2f297b94177b5d7a93dbe9"/>
    <w:p>
      <w:pPr>
        <w:pStyle w:val="Heading2"/>
      </w:pPr>
      <w:r>
        <w:t xml:space="preserve">Future Outlook: Smart Cities and Sustainability</w:t>
      </w:r>
    </w:p>
    <w:p>
      <w:pPr>
        <w:pStyle w:val="FirstParagraph"/>
      </w:pPr>
      <w:r>
        <w:t xml:space="preserve">The future of environmental engineering in Mexico City lies in the integration of digital technologies, often referred to as the "Smart City" concept. IoT (Internet of Things) devices will allow for more efficient management of water grids, energy distribution, and waste collection routes.</w:t>
      </w:r>
    </w:p>
    <w:p>
      <w:pPr>
        <w:numPr>
          <w:ilvl w:val="0"/>
          <w:numId w:val="1005"/>
        </w:numPr>
        <w:pStyle w:val="Compact"/>
      </w:pPr>
      <w:r>
        <w:rPr>
          <w:bCs/>
          <w:b/>
        </w:rPr>
        <w:t xml:space="preserve">Data-Driven Decision Making:</w:t>
      </w:r>
      <w:r>
        <w:t xml:space="preserve"> </w:t>
      </w:r>
      <w:r>
        <w:t xml:space="preserve">Big data analytics will help engineers predict pollution spikes and optimize traffic flow to reduce emissions.</w:t>
      </w:r>
    </w:p>
    <w:p>
      <w:pPr>
        <w:numPr>
          <w:ilvl w:val="0"/>
          <w:numId w:val="1005"/>
        </w:numPr>
        <w:pStyle w:val="Compact"/>
      </w:pPr>
      <w:r>
        <w:rPr>
          <w:bCs/>
          <w:b/>
        </w:rPr>
        <w:t xml:space="preserve">Renewable Energy Integration:</w:t>
      </w:r>
    </w:p>
    <w:p>
      <w:pPr>
        <w:numPr>
          <w:ilvl w:val="0"/>
          <w:numId w:val="1005"/>
        </w:numPr>
        <w:pStyle w:val="Compact"/>
      </w:pPr>
      <w:r>
        <w:rPr>
          <w:bCs/>
          <w:b/>
        </w:rPr>
        <w:t xml:space="preserve">Climate Resilience:</w:t>
      </w:r>
      <w:r>
        <w:t xml:space="preserve"> </w:t>
      </w:r>
      <w:r>
        <w:t xml:space="preserve">As climate change intensifies extreme weather events, infrastructure must be retrofitted to withstand floods and droughts.</w:t>
      </w:r>
    </w:p>
    <w:p>
      <w:pPr>
        <w:pStyle w:val="FirstParagraph"/>
      </w:pPr>
      <w:r>
        <w:t xml:space="preserve">The Environmental Engineer of tomorrow will be a hybrid professional, combining traditional engineering skills with data science and policy analysis.</w:t>
      </w:r>
    </w:p>
    <w:bookmarkEnd w:id="28"/>
    <w:bookmarkStart w:id="29" w:name="conclusion-a-call-to-action"/>
    <w:p>
      <w:pPr>
        <w:pStyle w:val="Heading2"/>
      </w:pPr>
      <w:r>
        <w:t xml:space="preserve">Conclusion: A Call to Action</w:t>
      </w:r>
    </w:p>
    <w:p>
      <w:pPr>
        <w:pStyle w:val="FirstParagraph"/>
      </w:pPr>
      <w:r>
        <w:t xml:space="preserve">In conclusion, the role of the Environmental Engineer in Mexico City is one of immense responsibility and opportunity. The challenges are daunting—subsidence, pollution, water scarcity—but they are not insurmountable.</w:t>
      </w:r>
    </w:p>
    <w:p>
      <w:pPr>
        <w:pStyle w:val="BodyText"/>
      </w:pPr>
      <w:r>
        <w:rPr>
          <w:bCs/>
          <w:b/>
        </w:rPr>
        <w:t xml:space="preserve">Summary:</w:t>
      </w:r>
    </w:p>
    <w:p>
      <w:pPr>
        <w:numPr>
          <w:ilvl w:val="0"/>
          <w:numId w:val="1006"/>
        </w:numPr>
        <w:pStyle w:val="Compact"/>
      </w:pPr>
      <w:r>
        <w:t xml:space="preserve">Mexico City requires specialized engineering solutions due to its unique geography and history.</w:t>
      </w:r>
    </w:p>
    <w:p>
      <w:pPr>
        <w:numPr>
          <w:ilvl w:val="0"/>
          <w:numId w:val="1006"/>
        </w:numPr>
        <w:pStyle w:val="Compact"/>
      </w:pPr>
      <w:r>
        <w:t xml:space="preserve">Innovation in water, air, and waste management is critical for public health.</w:t>
      </w:r>
    </w:p>
    <w:p>
      <w:pPr>
        <w:numPr>
          <w:ilvl w:val="0"/>
          <w:numId w:val="1006"/>
        </w:numPr>
        <w:pStyle w:val="Compact"/>
      </w:pPr>
      <w:r>
        <w:t xml:space="preserve">Sustainability is not just an environmental goal but an economic necessity for the region.</w:t>
      </w:r>
    </w:p>
    <w:p>
      <w:pPr>
        <w:pStyle w:val="FirstParagraph"/>
      </w:pPr>
      <w:r>
        <w:t xml:space="preserve">We call upon engineers, students, and policymakers to collaborate closely. By leveraging local knowledge and global best practices, we can transform Mexico City into a model of sustainable urban living for the rest of Latin America and the world. The seminar concludes with a Q&amp;A session where attendees are encouraged to discuss specific technical challenges they face in their daily work.</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Environmental Engineering in Mexico City</dc:title>
  <dc:creator/>
  <dc:language>en</dc:language>
  <cp:keywords/>
  <dcterms:created xsi:type="dcterms:W3CDTF">2026-07-30T06:28:04Z</dcterms:created>
  <dcterms:modified xsi:type="dcterms:W3CDTF">2026-07-30T06:28:04Z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