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Environmental</w:t>
      </w:r>
      <w:r>
        <w:t xml:space="preserve"> </w:t>
      </w:r>
      <w:r>
        <w:t xml:space="preserve">Engineer</w:t>
      </w:r>
      <w:r>
        <w:t xml:space="preserve"> </w:t>
      </w:r>
      <w:r>
        <w:t xml:space="preserve">in</w:t>
      </w:r>
      <w:r>
        <w:t xml:space="preserve"> </w:t>
      </w:r>
      <w:r>
        <w:t xml:space="preserve">Peru</w:t>
      </w:r>
      <w:r>
        <w:t xml:space="preserve"> </w:t>
      </w:r>
      <w:r>
        <w:t xml:space="preserve">Lima</w:t>
      </w:r>
    </w:p>
    <w:bookmarkStart w:id="22" w:name="seminar-presentation-slides"/>
    <w:p>
      <w:pPr>
        <w:pStyle w:val="Heading1"/>
      </w:pPr>
      <w:r>
        <w:t xml:space="preserve">Seminar Presentation Slides</w:t>
      </w:r>
    </w:p>
    <w:bookmarkStart w:id="21" w:name="Xea69313ce1bc97fc0c5e34b717d28fc024b008a"/>
    <w:p>
      <w:pPr>
        <w:pStyle w:val="Heading2"/>
      </w:pPr>
      <w:r>
        <w:t xml:space="preserve">The Critical Role of the Environmental Engineer in Peru Lima</w:t>
      </w:r>
    </w:p>
    <w:p>
      <w:pPr>
        <w:pStyle w:val="FirstParagraph"/>
      </w:pPr>
      <w:r>
        <w:rPr>
          <w:bCs/>
          <w:b/>
        </w:rPr>
        <w:t xml:space="preserve">Presentation Title:</w:t>
      </w:r>
      <w:r>
        <w:t xml:space="preserve"> </w:t>
      </w:r>
      <w:r>
        <w:t xml:space="preserve">Sustainable Urbanism: Challenges and Opportunities for Environmental Engineering in Peru Lima</w:t>
      </w:r>
    </w:p>
    <w:p>
      <w:pPr>
        <w:pStyle w:val="BodyText"/>
      </w:pPr>
      <w:r>
        <w:rPr>
          <w:bCs/>
          <w:b/>
        </w:rPr>
        <w:t xml:space="preserve">Date:</w:t>
      </w:r>
      <w:r>
        <w:t xml:space="preserve"> </w:t>
      </w:r>
      <w:r>
        <w:t xml:space="preserve">October 2023</w:t>
      </w:r>
    </w:p>
    <w:p>
      <w:pPr>
        <w:pStyle w:val="BodyText"/>
      </w:pPr>
      <w:r>
        <w:rPr>
          <w:bCs/>
          <w:b/>
        </w:rPr>
        <w:t xml:space="preserve">Audience:</w:t>
      </w:r>
      <w:r>
        <w:t xml:space="preserve"> </w:t>
      </w:r>
      <w:r>
        <w:t xml:space="preserve">University Students, Industry Professionals, and Policy Makers in Peru Lima</w:t>
      </w:r>
    </w:p>
    <w:bookmarkStart w:id="20" w:name="welcome-and-introduction"/>
    <w:p>
      <w:pPr>
        <w:pStyle w:val="Heading3"/>
      </w:pPr>
      <w:r>
        <w:t xml:space="preserve">Welcome and Introduction</w:t>
      </w:r>
    </w:p>
    <w:p>
      <w:pPr>
        <w:pStyle w:val="FirstParagraph"/>
      </w:pPr>
      <w:r>
        <w:t xml:space="preserve">Welcome to this specialized seminar focusing on the intersection of advanced engineering practices and ecological stewardship within one of South America's most complex urban environments: Peru Lima. As we gather here in Peru Lima, we must acknowledge that our city is not just a geographical location, but a dynamic living organism that requires meticulous care from skilled professionals.</w:t>
      </w:r>
    </w:p>
    <w:bookmarkEnd w:id="20"/>
    <w:bookmarkEnd w:id="21"/>
    <w:bookmarkEnd w:id="22"/>
    <w:bookmarkStart w:id="25" w:name="X3f52c494ac2e4086b25459aa53d983f341ce4d2"/>
    <w:p>
      <w:pPr>
        <w:pStyle w:val="Heading2"/>
      </w:pPr>
      <w:r>
        <w:t xml:space="preserve">The Context: Why Peru Lima Demands Specialized Attention</w:t>
      </w:r>
    </w:p>
    <w:p>
      <w:pPr>
        <w:pStyle w:val="FirstParagraph"/>
      </w:pPr>
      <w:r>
        <w:t xml:space="preserve">To understand the necessity of the Environmental Engineer in Peru Lima, we must first analyze the unique geographical and socio-economic context of our region.</w:t>
      </w:r>
    </w:p>
    <w:bookmarkStart w:id="23" w:name="geographical-challenges"/>
    <w:p>
      <w:pPr>
        <w:pStyle w:val="Heading3"/>
      </w:pPr>
      <w:r>
        <w:t xml:space="preserve">Geographical Challenges</w:t>
      </w:r>
    </w:p>
    <w:p>
      <w:pPr>
        <w:numPr>
          <w:ilvl w:val="0"/>
          <w:numId w:val="1001"/>
        </w:numPr>
        <w:pStyle w:val="Compact"/>
      </w:pPr>
      <w:r>
        <w:rPr>
          <w:bCs/>
          <w:b/>
        </w:rPr>
        <w:t xml:space="preserve">Arid Desert Climate:</w:t>
      </w:r>
      <w:r>
        <w:t xml:space="preserve"> </w:t>
      </w:r>
      <w:r>
        <w:t xml:space="preserve">Peru Lima is located on one of the driest deserts in the world. Water scarcity is not a future threat; it is a present reality. The reliance on river basins that originate in the Andes makes water management critical.</w:t>
      </w:r>
    </w:p>
    <w:p>
      <w:pPr>
        <w:numPr>
          <w:ilvl w:val="0"/>
          <w:numId w:val="1001"/>
        </w:numPr>
        <w:pStyle w:val="Compact"/>
      </w:pPr>
      <w:r>
        <w:rPr>
          <w:bCs/>
          <w:b/>
        </w:rPr>
        <w:t xml:space="preserve">Coastal Vulnerability:</w:t>
      </w:r>
      <w:r>
        <w:t xml:space="preserve"> </w:t>
      </w:r>
      <w:r>
        <w:t xml:space="preserve">Located along the Pacific coast, Peru Lima faces significant risks from rising sea levels and erosion, exacerbated by El Niño phenomena.</w:t>
      </w:r>
    </w:p>
    <w:bookmarkEnd w:id="23"/>
    <w:bookmarkStart w:id="24" w:name="socio-economic-dynamics"/>
    <w:p>
      <w:pPr>
        <w:pStyle w:val="Heading3"/>
      </w:pPr>
      <w:r>
        <w:t xml:space="preserve">Socio-Economic Dynamics</w:t>
      </w:r>
    </w:p>
    <w:p>
      <w:pPr>
        <w:numPr>
          <w:ilvl w:val="0"/>
          <w:numId w:val="1002"/>
        </w:numPr>
        <w:pStyle w:val="Compact"/>
      </w:pPr>
      <w:r>
        <w:rPr>
          <w:bCs/>
          <w:b/>
        </w:rPr>
        <w:t xml:space="preserve">Rapid Urbanization:</w:t>
      </w:r>
      <w:r>
        <w:t xml:space="preserve">The metropolitan area of Peru Lima has expanded rapidly, often outpacing infrastructure development. This leads to unplanned settlements on unstable slopes and coastal areas.</w:t>
      </w:r>
    </w:p>
    <w:p>
      <w:pPr>
        <w:numPr>
          <w:ilvl w:val="0"/>
          <w:numId w:val="1002"/>
        </w:numPr>
        <w:pStyle w:val="Compact"/>
      </w:pPr>
      <w:r>
        <w:t xml:space="preserve">Air Quality Issues:</w:t>
      </w:r>
    </w:p>
    <w:bookmarkEnd w:id="24"/>
    <w:bookmarkEnd w:id="25"/>
    <w:bookmarkStart w:id="27" w:name="Xf84eb2a0c3f82d5c21706fae82952e8be2aeaa9"/>
    <w:p>
      <w:pPr>
        <w:pStyle w:val="Heading2"/>
      </w:pPr>
      <w:r>
        <w:t xml:space="preserve">Defining the Role: What is an Environmental Engineer?</w:t>
      </w:r>
    </w:p>
    <w:p>
      <w:pPr>
        <w:pStyle w:val="FirstParagraph"/>
      </w:pPr>
      <w:r>
        <w:t xml:space="preserve">An Environmental Engineer is a professional who applies principles of engineering, soil science, biology, and chemistry to remedy environmental problems. However, in the specific context of Peru Lima, this role expands significantly.</w:t>
      </w:r>
    </w:p>
    <w:bookmarkStart w:id="26" w:name="core-responsibilities"/>
    <w:p>
      <w:pPr>
        <w:pStyle w:val="Heading3"/>
      </w:pPr>
      <w:r>
        <w:t xml:space="preserve">Core Responsibilities</w:t>
      </w:r>
    </w:p>
    <w:p>
      <w:pPr>
        <w:numPr>
          <w:ilvl w:val="0"/>
          <w:numId w:val="1003"/>
        </w:numPr>
        <w:pStyle w:val="Compact"/>
      </w:pPr>
      <w:r>
        <w:rPr>
          <w:bCs/>
          <w:b/>
        </w:rPr>
        <w:t xml:space="preserve">Pollution Control:</w:t>
      </w:r>
    </w:p>
    <w:p>
      <w:pPr>
        <w:numPr>
          <w:ilvl w:val="0"/>
          <w:numId w:val="1003"/>
        </w:numPr>
        <w:pStyle w:val="Compact"/>
      </w:pPr>
      <w:r>
        <w:rPr>
          <w:bCs/>
          <w:b/>
        </w:rPr>
        <w:t xml:space="preserve">Air Quality Management:</w:t>
      </w:r>
    </w:p>
    <w:p>
      <w:pPr>
        <w:numPr>
          <w:ilvl w:val="0"/>
          <w:numId w:val="1003"/>
        </w:numPr>
        <w:pStyle w:val="Compact"/>
      </w:pPr>
      <w:r>
        <w:t xml:space="preserve">Solid Waste Management: Creating circular economy models that address the massive volume of waste generated by a population exceeding 10 million people in Peru Lima.</w:t>
      </w:r>
    </w:p>
    <w:p>
      <w:pPr>
        <w:pStyle w:val="FirstParagraph"/>
      </w:pPr>
      <w:r>
        <w:t xml:space="preserve">Note: The Environmental Engineer is not just a technician; they are a strategic planner capable of integrating regulatory compliance with sustainable innovation.</w:t>
      </w:r>
    </w:p>
    <w:bookmarkEnd w:id="26"/>
    <w:bookmarkEnd w:id="27"/>
    <w:bookmarkStart w:id="30" w:name="water-resource-management-in-peru-lima"/>
    <w:p>
      <w:pPr>
        <w:pStyle w:val="Heading2"/>
      </w:pPr>
      <w:r>
        <w:t xml:space="preserve">Water Resource Management in Peru Lima</w:t>
      </w:r>
    </w:p>
    <w:p>
      <w:pPr>
        <w:pStyle w:val="FirstParagraph"/>
      </w:pPr>
      <w:r>
        <w:t xml:space="preserve">Water is the most critical resource for Peru Lima. The Environmental Engineer plays a pivotal role in ensuring water security.</w:t>
      </w:r>
    </w:p>
    <w:bookmarkStart w:id="28" w:name="the-san-francisco-river-basin"/>
    <w:p>
      <w:pPr>
        <w:pStyle w:val="Heading3"/>
      </w:pPr>
      <w:r>
        <w:t xml:space="preserve">The San Francisco River Basin</w:t>
      </w:r>
    </w:p>
    <w:p>
      <w:pPr>
        <w:pStyle w:val="FirstParagraph"/>
      </w:pPr>
      <w:r>
        <w:t xml:space="preserve">The Rímac, Lurín, and Chillón river basins feed the municipality of Peru Lima. Engineers must work on:</w:t>
      </w:r>
    </w:p>
    <w:p>
      <w:pPr>
        <w:numPr>
          <w:ilvl w:val="0"/>
          <w:numId w:val="1004"/>
        </w:numPr>
        <w:pStyle w:val="Compact"/>
      </w:pPr>
      <w:r>
        <w:rPr>
          <w:bCs/>
          <w:b/>
        </w:rPr>
        <w:t xml:space="preserve">Treatment Plant Efficiency:</w:t>
      </w:r>
    </w:p>
    <w:p>
      <w:pPr>
        <w:numPr>
          <w:ilvl w:val="0"/>
          <w:numId w:val="1004"/>
        </w:numPr>
        <w:pStyle w:val="Compact"/>
      </w:pPr>
      <w:r>
        <w:rPr>
          <w:bCs/>
          <w:b/>
        </w:rPr>
        <w:t xml:space="preserve">Aquifer Recharge Projects:</w:t>
      </w:r>
    </w:p>
    <w:bookmarkEnd w:id="28"/>
    <w:bookmarkStart w:id="29" w:name="sewerage-infrastructure"/>
    <w:p>
      <w:pPr>
        <w:pStyle w:val="Heading3"/>
      </w:pPr>
      <w:r>
        <w:t xml:space="preserve">Sewerage Infrastructure</w:t>
      </w:r>
    </w:p>
    <w:p>
      <w:pPr>
        <w:pStyle w:val="FirstParagraph"/>
      </w:pPr>
      <w:r>
        <w:t xml:space="preserve">A significant portion of Peru Lima still lacks adequate sewerage coverage. Environmental Engineers are tasked with designing cost-effective, scalable sanitation solutions for informal settlements, ensuring that untreated waste does not contaminate the soil or groundwater.</w:t>
      </w:r>
    </w:p>
    <w:bookmarkEnd w:id="29"/>
    <w:bookmarkEnd w:id="30"/>
    <w:bookmarkStart w:id="33" w:name="air-quality-and-climate-resilience"/>
    <w:p>
      <w:pPr>
        <w:pStyle w:val="Heading2"/>
      </w:pPr>
      <w:r>
        <w:t xml:space="preserve">Air Quality and Climate Resilience</w:t>
      </w:r>
    </w:p>
    <w:p>
      <w:pPr>
        <w:pStyle w:val="FirstParagraph"/>
      </w:pPr>
      <w:r>
        <w:t xml:space="preserve">The air in Peru Lima is among the most polluted in Latin America. The Environmental Engineer is at the forefront of combating this crisis.</w:t>
      </w:r>
    </w:p>
    <w:bookmarkStart w:id="31" w:name="emission-monitoring"/>
    <w:p>
      <w:pPr>
        <w:pStyle w:val="Heading3"/>
      </w:pPr>
      <w:r>
        <w:t xml:space="preserve">Emission Monitoring</w:t>
      </w:r>
    </w:p>
    <w:p>
      <w:pPr>
        <w:numPr>
          <w:ilvl w:val="0"/>
          <w:numId w:val="1005"/>
        </w:numPr>
        <w:pStyle w:val="Compact"/>
      </w:pPr>
      <w:r>
        <w:rPr>
          <w:bCs/>
          <w:b/>
        </w:rPr>
        <w:t xml:space="preserve">Data Analysis:</w:t>
      </w:r>
    </w:p>
    <w:p>
      <w:pPr>
        <w:numPr>
          <w:ilvl w:val="0"/>
          <w:numId w:val="1005"/>
        </w:numPr>
        <w:pStyle w:val="Compact"/>
      </w:pPr>
      <w:r>
        <w:rPr>
          <w:bCs/>
          <w:b/>
        </w:rPr>
        <w:t xml:space="preserve">Predictive Modeling:</w:t>
      </w:r>
    </w:p>
    <w:bookmarkEnd w:id="31"/>
    <w:bookmarkStart w:id="32" w:name="climate-adaptation-strategies"/>
    <w:p>
      <w:pPr>
        <w:pStyle w:val="Heading3"/>
      </w:pPr>
      <w:r>
        <w:t xml:space="preserve">Climate Adaptation Strategies</w:t>
      </w:r>
    </w:p>
    <w:p>
      <w:pPr>
        <w:pStyle w:val="FirstParagraph"/>
      </w:pPr>
      <w:r>
        <w:t xml:space="preserve">In a region prone to the "El Niño" phenomenon, Environmental Engineers design infrastructure that can withstand extreme weather events. This includes:</w:t>
      </w:r>
    </w:p>
    <w:p>
      <w:pPr>
        <w:numPr>
          <w:ilvl w:val="0"/>
          <w:numId w:val="1006"/>
        </w:numPr>
        <w:pStyle w:val="Compact"/>
      </w:pPr>
      <w:r>
        <w:t xml:space="preserve">Flood management systems for coastal districts of Peru Lima.</w:t>
      </w:r>
    </w:p>
    <w:p>
      <w:pPr>
        <w:numPr>
          <w:ilvl w:val="0"/>
          <w:numId w:val="1006"/>
        </w:numPr>
        <w:pStyle w:val="Compact"/>
      </w:pPr>
      <w:r>
        <w:t xml:space="preserve">Landslide prevention in the steep hillsides where many communities reside.</w:t>
      </w:r>
    </w:p>
    <w:p>
      <w:pPr>
        <w:pStyle w:val="FirstParagraph"/>
      </w:pPr>
      <w:r>
        <w:rPr>
          <w:bCs/>
          <w:b/>
        </w:rPr>
        <w:t xml:space="preserve">Critical Insight:</w:t>
      </w:r>
    </w:p>
    <w:bookmarkEnd w:id="32"/>
    <w:bookmarkEnd w:id="33"/>
    <w:bookmarkStart w:id="36" w:name="solid-waste-and-the-circular-economy"/>
    <w:p>
      <w:pPr>
        <w:pStyle w:val="Heading2"/>
      </w:pPr>
      <w:r>
        <w:t xml:space="preserve">Solid Waste and the Circular Economy</w:t>
      </w:r>
    </w:p>
    <w:p>
      <w:pPr>
        <w:pStyle w:val="FirstParagraph"/>
      </w:pPr>
      <w:r>
        <w:t xml:space="preserve">The management of solid waste in Peru Lima is a monumental challenge, yet it represents a vast opportunity for innovation.</w:t>
      </w:r>
    </w:p>
    <w:bookmarkStart w:id="34" w:name="current-challenges"/>
    <w:p>
      <w:pPr>
        <w:pStyle w:val="Heading3"/>
      </w:pPr>
      <w:r>
        <w:t xml:space="preserve">Current Challenges</w:t>
      </w:r>
    </w:p>
    <w:p>
      <w:pPr>
        <w:numPr>
          <w:ilvl w:val="0"/>
          <w:numId w:val="1007"/>
        </w:numPr>
        <w:pStyle w:val="Compact"/>
      </w:pPr>
      <w:r>
        <w:rPr>
          <w:bCs/>
          <w:b/>
        </w:rPr>
        <w:t xml:space="preserve">Olleros (Open Dumps)::</w:t>
      </w:r>
    </w:p>
    <w:p>
      <w:pPr>
        <w:numPr>
          <w:ilvl w:val="0"/>
          <w:numId w:val="1007"/>
        </w:numPr>
        <w:pStyle w:val="Compact"/>
      </w:pPr>
      <w:r>
        <w:rPr>
          <w:bCs/>
          <w:b/>
        </w:rPr>
        <w:t xml:space="preserve">Limited Recycling:</w:t>
      </w:r>
    </w:p>
    <w:bookmarkEnd w:id="34"/>
    <w:bookmarkStart w:id="35" w:name="the-engineers-role-in-transition"/>
    <w:p>
      <w:pPr>
        <w:pStyle w:val="Heading3"/>
      </w:pPr>
      <w:r>
        <w:t xml:space="preserve">The Engineer's Role in Transition</w:t>
      </w:r>
    </w:p>
    <w:p>
      <w:pPr>
        <w:pStyle w:val="FirstParagraph"/>
      </w:pPr>
      <w:r>
        <w:t xml:space="preserve">The Environmental Engineer is essential for transitioning from a linear "take-make-dispose" model to a circular economy. This involves:</w:t>
      </w:r>
    </w:p>
    <w:p>
      <w:pPr>
        <w:numPr>
          <w:ilvl w:val="0"/>
          <w:numId w:val="1008"/>
        </w:numPr>
        <w:pStyle w:val="Compact"/>
      </w:pPr>
      <w:r>
        <w:rPr>
          <w:bCs/>
          <w:b/>
        </w:rPr>
        <w:t xml:space="preserve">Waste-to-Energy Projects:</w:t>
      </w:r>
    </w:p>
    <w:p>
      <w:pPr>
        <w:numPr>
          <w:ilvl w:val="0"/>
          <w:numId w:val="1008"/>
        </w:numPr>
        <w:pStyle w:val="Compact"/>
      </w:pPr>
      <w:r>
        <w:rPr>
          <w:bCs/>
          <w:b/>
        </w:rPr>
        <w:t xml:space="preserve">Municipal Solid Waste Optimization:</w:t>
      </w:r>
    </w:p>
    <w:p>
      <w:pPr>
        <w:numPr>
          <w:ilvl w:val="0"/>
          <w:numId w:val="1008"/>
        </w:numPr>
        <w:pStyle w:val="Compact"/>
      </w:pPr>
      <w:r>
        <w:rPr>
          <w:bCs/>
          <w:b/>
        </w:rPr>
        <w:t xml:space="preserve">Educational Campaigns:</w:t>
      </w:r>
    </w:p>
    <w:bookmarkEnd w:id="35"/>
    <w:bookmarkEnd w:id="36"/>
    <w:bookmarkStart w:id="39" w:name="economic-and-social-impact"/>
    <w:p>
      <w:pPr>
        <w:pStyle w:val="Heading2"/>
      </w:pPr>
      <w:r>
        <w:t xml:space="preserve">Economic and Social Impact</w:t>
      </w:r>
    </w:p>
    <w:p>
      <w:pPr>
        <w:pStyle w:val="FirstParagraph"/>
      </w:pPr>
      <w:r>
        <w:t xml:space="preserve">The work of the Environmental Engineer in Peru Lima is not merely technical; it has profound economic and social implications.</w:t>
      </w:r>
    </w:p>
    <w:bookmarkStart w:id="37" w:name="economic-benefits"/>
    <w:p>
      <w:pPr>
        <w:pStyle w:val="Heading3"/>
      </w:pPr>
      <w:r>
        <w:t xml:space="preserve">Economic Benefits</w:t>
      </w:r>
    </w:p>
    <w:p>
      <w:pPr>
        <w:numPr>
          <w:ilvl w:val="0"/>
          <w:numId w:val="1009"/>
        </w:numPr>
        <w:pStyle w:val="Compact"/>
      </w:pPr>
      <w:r>
        <w:rPr>
          <w:bCs/>
          <w:b/>
        </w:rPr>
        <w:t xml:space="preserve">Tourism Enhancement:</w:t>
      </w:r>
    </w:p>
    <w:p>
      <w:pPr>
        <w:numPr>
          <w:ilvl w:val="0"/>
          <w:numId w:val="1009"/>
        </w:numPr>
        <w:pStyle w:val="Compact"/>
      </w:pPr>
      <w:r>
        <w:rPr>
          <w:bCs/>
          <w:b/>
        </w:rPr>
        <w:t xml:space="preserve">Agricultural Protection:</w:t>
      </w:r>
    </w:p>
    <w:bookmarkEnd w:id="37"/>
    <w:bookmarkStart w:id="38" w:name="social-equity"/>
    <w:p>
      <w:pPr>
        <w:pStyle w:val="Heading3"/>
      </w:pPr>
      <w:r>
        <w:t xml:space="preserve">Social Equity</w:t>
      </w:r>
    </w:p>
    <w:p>
      <w:pPr>
        <w:pStyle w:val="FirstParagraph"/>
      </w:pPr>
      <w:r>
        <w:t xml:space="preserve">Pollution disproportionately affects low-income communities in Peru Lima. Environmental Engineers must advocate for environmental justice, ensuring that infrastructure projects benefit marginalized populations and reduce health disparities.</w:t>
      </w:r>
    </w:p>
    <w:p>
      <w:pPr>
        <w:pStyle w:val="BodyText"/>
      </w:pPr>
      <w:r>
        <w:rPr>
          <w:bCs/>
          <w:b/>
        </w:rPr>
        <w:t xml:space="preserve">Goal:</w:t>
      </w:r>
    </w:p>
    <w:bookmarkEnd w:id="38"/>
    <w:bookmarkEnd w:id="39"/>
    <w:bookmarkStart w:id="42" w:name="educational-and-professional-pathways"/>
    <w:p>
      <w:pPr>
        <w:pStyle w:val="Heading2"/>
      </w:pPr>
      <w:r>
        <w:t xml:space="preserve">Educational and Professional Pathways</w:t>
      </w:r>
    </w:p>
    <w:p>
      <w:pPr>
        <w:pStyle w:val="FirstParagraph"/>
      </w:pPr>
      <w:r>
        <w:t xml:space="preserve">For those aspiring to become Environmental Engineers specializing in the Peruvian context, what is the path forward?</w:t>
      </w:r>
    </w:p>
    <w:bookmarkStart w:id="40" w:name="skill-requirements"/>
    <w:p>
      <w:pPr>
        <w:pStyle w:val="Heading3"/>
      </w:pPr>
      <w:r>
        <w:t xml:space="preserve">Skill Requirements</w:t>
      </w:r>
    </w:p>
    <w:p>
      <w:pPr>
        <w:numPr>
          <w:ilvl w:val="0"/>
          <w:numId w:val="1010"/>
        </w:numPr>
        <w:pStyle w:val="Compact"/>
      </w:pPr>
      <w:r>
        <w:rPr>
          <w:bCs/>
          <w:b/>
        </w:rPr>
        <w:t xml:space="preserve">Techical Proficiency:</w:t>
      </w:r>
    </w:p>
    <w:p>
      <w:pPr>
        <w:numPr>
          <w:ilvl w:val="0"/>
          <w:numId w:val="1010"/>
        </w:numPr>
        <w:pStyle w:val="Compact"/>
      </w:pPr>
      <w:r>
        <w:rPr>
          <w:bCs/>
          <w:b/>
        </w:rPr>
        <w:t xml:space="preserve">Regulatory Knowledge:</w:t>
      </w:r>
    </w:p>
    <w:p>
      <w:pPr>
        <w:numPr>
          <w:ilvl w:val="0"/>
          <w:numId w:val="1010"/>
        </w:numPr>
        <w:pStyle w:val="Compact"/>
      </w:pPr>
      <w:r>
        <w:rPr>
          <w:bCs/>
          <w:b/>
        </w:rPr>
        <w:t xml:space="preserve">Cross-disciplinary Collaboration:</w:t>
      </w:r>
    </w:p>
    <w:bookmarkEnd w:id="40"/>
    <w:bookmarkStart w:id="41" w:name="future-outlook"/>
    <w:p>
      <w:pPr>
        <w:pStyle w:val="Heading3"/>
      </w:pPr>
      <w:r>
        <w:t xml:space="preserve">Future Outlook</w:t>
      </w:r>
    </w:p>
    <w:p>
      <w:pPr>
        <w:pStyle w:val="FirstParagraph"/>
      </w:pPr>
      <w:r>
        <w:t xml:space="preserve">The demand for qualified Environmental Engineers in Peru Lima is growing. Both the public sector (municipalities) and the private sector (mining, construction, utilities) are seeking professionals who can navigate complex environmental regulations while driving sustainable development.</w:t>
      </w:r>
    </w:p>
    <w:bookmarkEnd w:id="41"/>
    <w:bookmarkEnd w:id="42"/>
    <w:bookmarkStart w:id="44" w:name="case-study-success-in-peru-lima"/>
    <w:p>
      <w:pPr>
        <w:pStyle w:val="Heading2"/>
      </w:pPr>
      <w:r>
        <w:t xml:space="preserve">Case Study: Success in Peru Lima</w:t>
      </w:r>
    </w:p>
    <w:p>
      <w:pPr>
        <w:pStyle w:val="FirstParagraph"/>
      </w:pPr>
      <w:r>
        <w:rPr>
          <w:bCs/>
          <w:b/>
        </w:rPr>
        <w:t xml:space="preserve">The Metropolitano Bus System and Green Corridors:</w:t>
      </w:r>
    </w:p>
    <w:p>
      <w:pPr>
        <w:pStyle w:val="BodyText"/>
      </w:pPr>
      <w:r>
        <w:t xml:space="preserve">An example of successful environmental engineering in Peru Lima is the integration of green corridors along major avenues. By designing landscaping and drainage systems that manage stormwater while reducing urban heat islands, engineers have improved the microclimate of central districts.</w:t>
      </w:r>
    </w:p>
    <w:bookmarkStart w:id="43" w:name="the-recharge-project"/>
    <w:p>
      <w:pPr>
        <w:pStyle w:val="Heading3"/>
      </w:pPr>
      <w:r>
        <w:rPr>
          <w:bCs/>
          <w:b/>
        </w:rPr>
        <w:t xml:space="preserve">The Recharge Project:</w:t>
      </w:r>
    </w:p>
    <w:p>
      <w:pPr>
        <w:pStyle w:val="FirstParagraph"/>
      </w:pPr>
      <w:r>
        <w:t xml:space="preserve">In recent years, pilot projects in Peru Lima have successfully used treated wastewater to recharge aquifers. This demonstrates that with proper engineering, scarcity can be mitigated through innovation.</w:t>
      </w:r>
    </w:p>
    <w:p>
      <w:pPr>
        <w:pStyle w:val="BodyText"/>
      </w:pPr>
      <w:r>
        <w:t xml:space="preserve">These cases prove that effective Environmental Engineering leads to tangible improvements in the quality of life for residents of Peru Lima.</w:t>
      </w:r>
    </w:p>
    <w:bookmarkEnd w:id="43"/>
    <w:bookmarkEnd w:id="44"/>
    <w:bookmarkStart w:id="46" w:name="conclusion-and-call-to-action"/>
    <w:p>
      <w:pPr>
        <w:pStyle w:val="Heading2"/>
      </w:pPr>
      <w:r>
        <w:t xml:space="preserve">Conclusion and Call to Action</w:t>
      </w:r>
    </w:p>
    <w:p>
      <w:pPr>
        <w:pStyle w:val="FirstParagraph"/>
      </w:pPr>
      <w:r>
        <w:t xml:space="preserve">In conclusion, the Environmental Engineer is indispensable to the future of Peru Lima. We stand at a crossroads where rapid development must be balanced with ecological preservation.</w:t>
      </w:r>
    </w:p>
    <w:p>
      <w:pPr>
        <w:numPr>
          <w:ilvl w:val="0"/>
          <w:numId w:val="1011"/>
        </w:numPr>
        <w:pStyle w:val="Compact"/>
      </w:pPr>
      <w:r>
        <w:rPr>
          <w:bCs/>
          <w:b/>
        </w:rPr>
        <w:t xml:space="preserve">To Students:</w:t>
      </w:r>
    </w:p>
    <w:p>
      <w:pPr>
        <w:numPr>
          <w:ilvl w:val="0"/>
          <w:numId w:val="1011"/>
        </w:numPr>
        <w:pStyle w:val="Compact"/>
      </w:pPr>
      <w:r>
        <w:rPr>
          <w:bCs/>
          <w:b/>
        </w:rPr>
        <w:t xml:space="preserve">To Policymakers:</w:t>
      </w:r>
    </w:p>
    <w:p>
      <w:pPr>
        <w:numPr>
          <w:ilvl w:val="0"/>
          <w:numId w:val="1011"/>
        </w:numPr>
        <w:pStyle w:val="Compact"/>
      </w:pPr>
      <w:r>
        <w:rPr>
          <w:bCs/>
          <w:b/>
        </w:rPr>
        <w:t xml:space="preserve">To the Community:</w:t>
      </w:r>
    </w:p>
    <w:bookmarkStart w:id="45" w:name="final-thought"/>
    <w:p>
      <w:pPr>
        <w:pStyle w:val="Heading3"/>
      </w:pPr>
      <w:r>
        <w:t xml:space="preserve">Final Thought</w:t>
      </w:r>
    </w:p>
    <w:p>
      <w:pPr>
        <w:pStyle w:val="FirstParagraph"/>
      </w:pPr>
      <w:r>
        <w:t xml:space="preserve">The journey toward a sustainable Peru Lima begins with informed action. Let us empower our Environmental Engineers to build a resilient, clean, and prosperous future for all citizens of Peru Lima.</w:t>
      </w:r>
    </w:p>
    <w:p>
      <w:pPr>
        <w:pStyle w:val="BodyText"/>
      </w:pPr>
      <w:r>
        <w:rPr>
          <w:bCs/>
          <w:b/>
        </w:rPr>
        <w:t xml:space="preserve">Thank You.</w:t>
      </w:r>
      <w:r>
        <w:br/>
      </w:r>
      <w:r>
        <w:t xml:space="preserve">Questions and Answers regarding the role of the Environmental Engineer in Peru Lima follow.</w:t>
      </w:r>
    </w:p>
    <w:bookmarkEnd w:id="45"/>
    <w:bookmarkEnd w:id="46"/>
    <w:p>
      <w:pPr>
        <w:pStyle w:val="BodyText"/>
      </w:pPr>
      <w:r>
        <w:t xml:space="preserve">© 2023 Seminar on Environmental Engineering | Focus: Peru Lima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Environmental Engineer in Peru Lima</dc:title>
  <dc:creator/>
  <dc:language>en</dc:language>
  <cp:keywords/>
  <dcterms:created xsi:type="dcterms:W3CDTF">2026-07-30T08:31:28Z</dcterms:created>
  <dcterms:modified xsi:type="dcterms:W3CDTF">2026-07-30T08:31:28Z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