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w:t>
      </w:r>
      <w:r>
        <w:t xml:space="preserve"> </w:t>
      </w:r>
      <w:r>
        <w:t xml:space="preserve">in</w:t>
      </w:r>
      <w:r>
        <w:t xml:space="preserve"> </w:t>
      </w:r>
      <w:r>
        <w:t xml:space="preserve">Qatar</w:t>
      </w:r>
      <w:r>
        <w:t xml:space="preserve"> </w:t>
      </w:r>
      <w:r>
        <w:t xml:space="preserve">Doha</w:t>
      </w:r>
    </w:p>
    <w:bookmarkStart w:id="21" w:name="X4f90099e979b02b53cef0c0c6a616cefd5ae921"/>
    <w:p>
      <w:pPr>
        <w:pStyle w:val="Heading1"/>
      </w:pPr>
      <w:r>
        <w:t xml:space="preserve">Seminar Presentation Slides: The Role of the Environmental Engineer in Shaping a Sustainable Future for Qatar Doha</w:t>
      </w:r>
    </w:p>
    <w:bookmarkStart w:id="20" w:name="X6e182c770b1540709425a4c902ae6776983b878"/>
    <w:p>
      <w:pPr>
        <w:pStyle w:val="Heading2"/>
      </w:pPr>
      <w:r>
        <w:t xml:space="preserve">A Strategic Approach to Ecological Preservation and Urban Development</w:t>
      </w:r>
    </w:p>
    <w:p>
      <w:pPr>
        <w:pStyle w:val="FirstParagraph"/>
      </w:pPr>
      <w:r>
        <w:t xml:space="preserve">Welcome to this comprehensive Seminar Presentation Slides overview focused on the critical intersection of engineering, sustainability, and rapid urban expansion. This document specifically addresses the unique challenges and opportunities facing Qatar Doha as it strives to balance aggressive economic growth with stringent environmental stewardship. As an Environmental Engineer in this dynamic region, one must navigate a complex landscape dictated by extreme arid climate conditions, high energy consumption rates for cooling and desalination, and ambitious national visions for sustainability.</w:t>
      </w:r>
    </w:p>
    <w:p>
      <w:pPr>
        <w:pStyle w:val="BodyText"/>
      </w:pPr>
      <w:r>
        <w:t xml:space="preserve">The significance of the Environmental Engineer in Qatar Doha cannot be overstated. These professionals are not merely compliance officers; they are strategic innovators responsible for designing systems that mitigate pollution, optimize resource efficiency, and protect fragile marine ecosystems amidst massive infrastructure projects. This presentation will delve into the core responsibilities, specific regional challenges, technological interventions, and future outlooks required to excel in this vital role within the unique geographical and socio-economic context of Qatar Doha.</w:t>
      </w:r>
    </w:p>
    <w:p>
      <w:pPr>
        <w:pStyle w:val="BodyText"/>
      </w:pPr>
      <w:r>
        <w:t xml:space="preserve">We will explore how Environmental Engineers contribute to Qatar National Vision 2030 (QNV 2030), which places environmental protection as a foundational pillar for sustainable development. By analyzing case studies from major projects in Qatar Doha, we will highlight the practical applications of engineering solutions that transform theoretical environmental goals into tangible, measurable improvements in air quality, water security, and waste management. This detailed exploration aims to provide a thorough understanding of the technical expertise required to safeguard the environment while fostering economic prosperity.</w:t>
      </w:r>
    </w:p>
    <w:bookmarkEnd w:id="20"/>
    <w:bookmarkEnd w:id="21"/>
    <w:bookmarkStart w:id="22" w:name="X12b4f2fdbff9685b596cacfef0d0a4d913d305f"/>
    <w:p>
      <w:pPr>
        <w:pStyle w:val="Heading1"/>
      </w:pPr>
      <w:r>
        <w:t xml:space="preserve">Seminar Presentation Slides: The Unique Environmental Landscape of Qatar Doha</w:t>
      </w:r>
    </w:p>
    <w:p>
      <w:pPr>
        <w:pStyle w:val="FirstParagraph"/>
      </w:pPr>
      <w:r>
        <w:t xml:space="preserve">To effectively perform as an Environmental Engineer in Qatar Doha, one must first deeply understand the distinctive environmental constraints of the region. Qatar is characterized by an extreme desert climate with high temperatures and low humidity, which fundamentally dictates how environmental systems are designed and operated. The primary challenge for any Environmental Engineer working in this context is managing water scarcity and energy consumption simultaneously. Desalination processes, essential for providing potable water to the population of Qatar Doha, are highly energy-intensive and produce brine discharge that can harm marine biodiversity if not managed correctly.</w:t>
      </w:r>
    </w:p>
    <w:p>
      <w:pPr>
        <w:pStyle w:val="BodyText"/>
      </w:pPr>
      <w:r>
        <w:t xml:space="preserve">Furthermore, the rapid urbanization of Qatar Doha has led to significant changes in land use and habitat fragmentation. Environmental Engineers must navigate regulations designed to protect remaining natural areas while facilitating the construction of iconic structures like those seen along the Corniche waterfront. Air quality is another pressing concern; despite relatively low vehicle ownership per capita compared to some Western nations, the concentration of heavy industry, power generation, and increasing vehicular traffic in densely populated areas of Qatar Doha necessitates rigorous monitoring and mitigation strategies.</w:t>
      </w:r>
    </w:p>
    <w:p>
      <w:pPr>
        <w:pStyle w:val="BodyText"/>
      </w:pPr>
      <w:r>
        <w:t xml:space="preserve">Solid waste management presents yet another layer of complexity. With a high standard of living comes high consumption rates and substantial waste generation. In Qatar Doha, the shift from landfilling to advanced recycling facilities and potentially waste-to-energy plants represents a major undertaking for Environmental Engineers. These professionals are tasked with designing circular economy frameworks that minimize environmental impact while maximizing resource recovery.</w:t>
      </w:r>
    </w:p>
    <w:p>
      <w:pPr>
        <w:pStyle w:val="BodyText"/>
      </w:pPr>
      <w:r>
        <w:t xml:space="preserve">The coastal environment of Qatar Doha is particularly vulnerable to oil spills, industrial runoff, and construction-related sedimentation. Protecting the coral reefs and seagrass beds that support local fisheries and tourism requires specialized engineering solutions involving real-time monitoring systems, advanced filtration technologies during construction phases, and comprehensive emergency response planning. Understanding these interconnected challenges is the first step for any Environmental Engineer aiming to make a meaningful impact in Qatar Doha.</w:t>
      </w:r>
    </w:p>
    <w:bookmarkEnd w:id="22"/>
    <w:bookmarkStart w:id="23" w:name="X5729fb0a01dc6119af4cc11f2462255606f10fb"/>
    <w:p>
      <w:pPr>
        <w:pStyle w:val="Heading1"/>
      </w:pPr>
      <w:r>
        <w:t xml:space="preserve">Seminar Presentation Slides: Key Responsibilities and Strategic Interventions</w:t>
      </w:r>
    </w:p>
    <w:p>
      <w:pPr>
        <w:pStyle w:val="FirstParagraph"/>
      </w:pPr>
      <w:r>
        <w:t xml:space="preserve">The core duties of an Environmental Engineer operating within the context of Qatar Doha span across multiple disciplines, requiring a holistic approach to problem-solving. One of the primary responsibilities is conducting comprehensive environmental impact assessments (EIAs) for proposed developments. In a fast-paced construction environment like that seen in Qatar Doha, these EIAs must be rigorous yet efficient, identifying potential hazards before groundbreaking occurs and prescribing mitigation measures that are technically feasible and economically viable.</w:t>
      </w:r>
    </w:p>
    <w:p>
      <w:pPr>
        <w:pStyle w:val="BodyText"/>
      </w:pPr>
      <w:r>
        <w:t xml:space="preserve">Water resource management is another critical area of intervention. Environmental Engineers in this region work on optimizing desalination plant effluents to reduce salinity levels in discharge zones, thereby protecting marine life. They also design greywater recycling systems for large residential complexes and commercial buildings in Qatar Doha, reducing the demand for fresh water for irrigation and cooling towers. This is not just a technical task but a strategic one, as it aligns directly with national goals of sustainable water usage.</w:t>
      </w:r>
    </w:p>
    <w:p>
      <w:pPr>
        <w:pStyle w:val="BodyText"/>
      </w:pPr>
      <w:r>
        <w:t xml:space="preserve">Air quality monitoring and control constitute a third major pillar of responsibility. Engineers deploy sophisticated sensor networks across Qatar Doha to track particulate matter (PM2.5 and PM10) and gaseous pollutants like nitrogen oxides and sulfur dioxide. Based on this data, they develop strategies for reducing emissions from power plants, industrial facilities, and vehicular sources.</w:t>
      </w:r>
    </w:p>
    <w:p>
      <w:pPr>
        <w:pStyle w:val="BodyText"/>
      </w:pPr>
      <w:r>
        <w:t xml:space="preserve">Solid waste engineering involves designing efficient collection routes using AI-driven logistics to minimize fuel consumption and carbon footprint within the streets of Qatar Doha. Furthermore, Environmental Engineers are increasingly involved in green building certifications (such as GSAS - Global Sustainability Assessment System), ensuring that new constructions meet stringent energy efficiency and environmental standards.</w:t>
      </w:r>
    </w:p>
    <w:bookmarkEnd w:id="23"/>
    <w:bookmarkStart w:id="24" w:name="X6c803060e1206400d20304810472ca1e23e77e1"/>
    <w:p>
      <w:pPr>
        <w:pStyle w:val="Heading1"/>
      </w:pPr>
      <w:r>
        <w:t xml:space="preserve">Seminar Presentation Slides: Technological Innovation and Sustainable Infrastructure</w:t>
      </w:r>
    </w:p>
    <w:p>
      <w:pPr>
        <w:pStyle w:val="FirstParagraph"/>
      </w:pPr>
      <w:r>
        <w:t xml:space="preserve">Innovation is at the heart of modern Environmental Engineering practice in Qatar Doha. The adoption of smart city technologies plays a pivotal role in enhancing environmental outcomes. For instance, smart grids are being implemented to optimize energy distribution, reducing losses and integrating renewable energy sources like solar power into the national grid. Solar farms are increasingly visible on the outskirts of Qatar Doha, representing a tangible shift towards decarbonization.</w:t>
      </w:r>
    </w:p>
    <w:p>
      <w:pPr>
        <w:pStyle w:val="BodyText"/>
      </w:pPr>
      <w:r>
        <w:t xml:space="preserve">Desalination technology is also evolving rapidly. Environmental Engineers are pioneering research and implementation of membrane distillation and forward osmosis techniques that require less energy than traditional reverse osmosis methods. Additionally, brine mining technologies are being explored to extract valuable minerals from the byproduct of desalination, turning a waste stream into a resource.</w:t>
      </w:r>
    </w:p>
    <w:p>
      <w:pPr>
        <w:pStyle w:val="BodyText"/>
      </w:pPr>
      <w:r>
        <w:t xml:space="preserve">In terms of wastewater treatment, Qatar Doha is investing in advanced tertiary treatment facilities that produce high-quality reclaimed water suitable for agriculture and landscaping. This significantly reduces the reliance on expensive desalinated water for non-potable uses. The engineering behind these systems involves complex biological and chemical processes designed to remove contaminants effectively.</w:t>
      </w:r>
    </w:p>
    <w:p>
      <w:pPr>
        <w:pStyle w:val="BodyText"/>
      </w:pPr>
      <w:r>
        <w:t xml:space="preserve">Construction environmental management is another area ripe for technological innovation. Dust suppression technologies, such as fog cannons and bio-polymers, are widely used on construction sites across Qatar Doha to minimize airborne particulates. Real-time air quality monitoring stations provide instant feedback to site managers, allowing them to adjust operations immediately if pollution levels exceed thresholds.</w:t>
      </w:r>
    </w:p>
    <w:bookmarkEnd w:id="24"/>
    <w:bookmarkStart w:id="25" w:name="Xd1876ee62572d449bc72fdf5a9a637a35ecbbc9"/>
    <w:p>
      <w:pPr>
        <w:pStyle w:val="Heading1"/>
      </w:pPr>
      <w:r>
        <w:t xml:space="preserve">Seminar Presentation Slides: Regulatory Framework and National Vision Alignment</w:t>
      </w:r>
    </w:p>
    <w:p>
      <w:pPr>
        <w:pStyle w:val="FirstParagraph"/>
      </w:pPr>
      <w:r>
        <w:t xml:space="preserve">The work of an Environmental Engineer in Qatar Doha is deeply embedded within a robust regulatory framework that has evolved significantly over the past decade. The Ministry of Environment and Climate Change plays a central role in setting standards for emissions, effluents, and waste disposal. Engineers must ensure strict compliance with these regulations while also advocating for best practices that go beyond minimum legal requirements.</w:t>
      </w:r>
    </w:p>
    <w:p>
      <w:pPr>
        <w:pStyle w:val="BodyText"/>
      </w:pPr>
      <w:r>
        <w:t xml:space="preserve">A key driver of this regulatory evolution is Qatar National Vision 2030 (QNV 2030). This visionary document outlines a comprehensive strategy for sustainable development, placing equal emphasis on economic, social, environmental, and human development. For Environmental Engineers in Qatar Doha, QNV 2030 provides a clear roadmap for their professional activities. It mandates that environmental considerations be integrated into all phases of project planning and execution.</w:t>
      </w:r>
    </w:p>
    <w:p>
      <w:pPr>
        <w:pStyle w:val="BodyText"/>
      </w:pPr>
      <w:r>
        <w:t xml:space="preserve">The Global Sustainability Assessment System (GSAS) is the national green building rating system developed by Qatar Foundation. It serves as a primary tool for Environmental Engineers to evaluate and certify the sustainability performance of buildings in Qatar Doha. GSAS covers various categories including energy, water, materials, and emissions, providing a standardized framework for sustainable construction.</w:t>
      </w:r>
    </w:p>
    <w:p>
      <w:pPr>
        <w:pStyle w:val="BodyText"/>
      </w:pPr>
      <w:r>
        <w:t xml:space="preserve">International commitments also influence local engineering practices. As a signatory to various international environmental conventions regarding marine pollution and climate change mitigation, Qatar must adhere to global standards. Environmental Engineers act as the bridge between these international obligations and local implementation, ensuring that projects in Qatar Doha meet both national goals and international expectations.</w:t>
      </w:r>
    </w:p>
    <w:bookmarkEnd w:id="25"/>
    <w:bookmarkStart w:id="26" w:name="X2e6c66709c31855e9e738b18ccde8bcef055074"/>
    <w:p>
      <w:pPr>
        <w:pStyle w:val="Heading1"/>
      </w:pPr>
      <w:r>
        <w:t xml:space="preserve">Seminar Presentation Slides: Future Outlook and Career Implications for Environmental Engineers</w:t>
      </w:r>
    </w:p>
    <w:p>
      <w:pPr>
        <w:pStyle w:val="FirstParagraph"/>
      </w:pPr>
      <w:r>
        <w:t xml:space="preserve">The future of Environmental Engineering in Qatar Doha looks promising, driven by ongoing commitments to sustainability post-2030. The legacy of major events like the FIFA World Cup has accelerated infrastructure upgrades with a focus on sustainability, including modern public transport systems that reduce reliance on private cars. This creates new opportunities for Environmental Engineers specializing in urban mobility and low-carbon transportation solutions.</w:t>
      </w:r>
    </w:p>
    <w:p>
      <w:pPr>
        <w:pStyle w:val="BodyText"/>
      </w:pPr>
      <w:r>
        <w:t xml:space="preserve">As Qatar moves towards a knowledge-based economy, there is growing demand for engineers who can integrate digital technologies with environmental management. Skills in data analytics, machine learning for predictive environmental modeling, and IoT (Internet of Things) device deployment are becoming increasingly valuable. Environmental Engineers who possess these hybrid skills will be well-positioned to lead future projects in Qatar Doha.</w:t>
      </w:r>
    </w:p>
    <w:p>
      <w:pPr>
        <w:pStyle w:val="BodyText"/>
      </w:pPr>
      <w:r>
        <w:t xml:space="preserve">Research and development continue to be a priority, with institutions like QNRF (Qatar National Research Fund) supporting initiatives in water scarcity solutions, renewable energy efficiency, and carbon capture technologies. Engaging in R&amp;D offers Environmental Engineers the chance to contribute globally while addressing local challenges specific to Qatar Doha.</w:t>
      </w:r>
    </w:p>
    <w:p>
      <w:pPr>
        <w:pStyle w:val="BodyText"/>
      </w:pPr>
      <w:r>
        <w:t xml:space="preserve">Educational and professional development are crucial for maintaining competence in this rapidly evolving field. Continuous learning about emerging regulations, technologies, and best practices is essential for any Environmental Engineer practicing in this dynamic region. Ultimately, the role of the Environmental Engineer in Qatar Doha is one of stewardship and innovation, ensuring that the nation's progress does not come at the expense of its environmental integrity.</w:t>
      </w:r>
    </w:p>
    <w:bookmarkEnd w:id="26"/>
    <w:bookmarkStart w:id="27" w:name="X882260f82585bbdcfb6db0bd386329031b737bc"/>
    <w:p>
      <w:pPr>
        <w:pStyle w:val="Heading1"/>
      </w:pPr>
      <w:r>
        <w:t xml:space="preserve">Seminar Presentation Slides: Conclusion and Strategic Recommendations</w:t>
      </w:r>
    </w:p>
    <w:p>
      <w:pPr>
        <w:pStyle w:val="FirstParagraph"/>
      </w:pPr>
      <w:r>
        <w:t xml:space="preserve">In conclusion, the role of an Environmental Engineer in Qatar Doha is multifaceted, requiring a blend of technical expertise, regulatory knowledge, and strategic foresight. The unique environmental challenges posed by the arid climate and rapid urbanization demand innovative solutions that balance economic development with ecological preservation. Through rigorous application of engineering principles aligned with Qatar National Vision 2030, these professionals play a pivotal role in shaping a sustainable future.</w:t>
      </w:r>
    </w:p>
    <w:p>
      <w:pPr>
        <w:pStyle w:val="BodyText"/>
      </w:pPr>
      <w:r>
        <w:t xml:space="preserve">Key recommendations for Environmental Engineers operating in this context include prioritizing water conservation technologies, leveraging smart city data for real-time environmental management, and advocating for circular economy practices in waste management. Collaboration with policymakers, industry stakeholders, and academic institutions is essential to drive systemic change.</w:t>
      </w:r>
    </w:p>
    <w:p>
      <w:pPr>
        <w:pStyle w:val="BodyText"/>
      </w:pPr>
      <w:r>
        <w:t xml:space="preserve">The continued emphasis on sustainability in Qatar Doha offers tremendous opportunities for career growth and professional impact. By embracing technological innovation and adhering to stringent environmental standards, Environmental Engineers can ensure that Qatar remains a leader in sustainable development within the GCC region. This Seminar Presentation Slides document underscores the critical importance of integrating environmental considerations into every aspect of engineering practice in this vibrant nation.</w:t>
      </w:r>
    </w:p>
    <w:p>
      <w:pPr>
        <w:pStyle w:val="BodyText"/>
      </w:pPr>
      <w:r>
        <w:t xml:space="preserve">As we look ahead, the commitment to protecting and enhancing the environment must remain at the forefront of all developmental activities. Environmental Engineers are uniquely positioned to lead this charge, using their skills to create resilient infrastructure and healthy living environments for current and future generations of Qatar Doha residents. The path forward requires dedication, creativity, and unwavering attention to detail.</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 in Qatar Doha</dc:title>
  <dc:creator/>
  <dc:language>en</dc:language>
  <cp:keywords/>
  <dcterms:created xsi:type="dcterms:W3CDTF">2026-07-30T01:03:52Z</dcterms:created>
  <dcterms:modified xsi:type="dcterms:W3CDTF">2026-07-30T01:03:52Z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