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1" w:name="seminar-presentation-slides"/>
    <w:p>
      <w:pPr>
        <w:pStyle w:val="Heading1"/>
      </w:pPr>
      <w:r>
        <w:t xml:space="preserve">Seminar Presentation Slides</w:t>
      </w:r>
    </w:p>
    <w:bookmarkStart w:id="20" w:name="Xec3994bd322f1a99261dd29ab80d41f48679478"/>
    <w:p>
      <w:pPr>
        <w:pStyle w:val="Heading2"/>
      </w:pPr>
      <w:r>
        <w:t xml:space="preserve">The Role of the Environmental Engineer in Senegal Dakar: Challenges and Opportunities</w:t>
      </w:r>
    </w:p>
    <w:p>
      <w:pPr>
        <w:pStyle w:val="FirstParagraph"/>
      </w:pPr>
      <w:r>
        <w:rPr>
          <w:bCs/>
          <w:b/>
        </w:rPr>
        <w:t xml:space="preserve">Purpose:</w:t>
      </w:r>
    </w:p>
    <w:p>
      <w:pPr>
        <w:numPr>
          <w:ilvl w:val="0"/>
          <w:numId w:val="1001"/>
        </w:numPr>
        <w:pStyle w:val="Compact"/>
      </w:pPr>
      <w:r>
        <w:t xml:space="preserve">To define the critical responsibilities of an Environmental Engineer within the specific context of Senegal Dakar.</w:t>
      </w:r>
    </w:p>
    <w:p>
      <w:pPr>
        <w:numPr>
          <w:ilvl w:val="0"/>
          <w:numId w:val="1001"/>
        </w:numPr>
        <w:pStyle w:val="Compact"/>
      </w:pPr>
      <w:r>
        <w:t xml:space="preserve">To analyze the unique environmental challenges facing this rapidly urbanizing coastal city.</w:t>
      </w:r>
    </w:p>
    <w:p>
      <w:pPr>
        <w:numPr>
          <w:ilvl w:val="0"/>
          <w:numId w:val="1001"/>
        </w:numPr>
        <w:pStyle w:val="Compact"/>
      </w:pPr>
      <w:r>
        <w:t xml:space="preserve">To highlight sustainable solutions and policy recommendations for long-term ecological balance.</w:t>
      </w:r>
    </w:p>
    <w:bookmarkEnd w:id="20"/>
    <w:bookmarkEnd w:id="21"/>
    <w:bookmarkStart w:id="22" w:name="X3d268c204b4c244dba57c0b00a1262e2daf41ad"/>
    <w:p>
      <w:pPr>
        <w:pStyle w:val="Heading2"/>
      </w:pPr>
      <w:r>
        <w:t xml:space="preserve">Introduction: The Context of Senegal Dakar</w:t>
      </w:r>
    </w:p>
    <w:p>
      <w:pPr>
        <w:pStyle w:val="FirstParagraph"/>
      </w:pPr>
      <w:r>
        <w:t xml:space="preserve">Dakar, the capital city of Senegal, serves as a vital economic hub in West Africa. However, this rapid urbanization brings significant environmental pressures. As an Environmental Engineer working in this region, one must understand the delicate balance between development and ecological preservation. The coastal location presents specific risks related to erosion and sea-level rise.</w:t>
      </w:r>
    </w:p>
    <w:p>
      <w:pPr>
        <w:pStyle w:val="BodyText"/>
      </w:pPr>
      <w:r>
        <w:t xml:space="preserve">The population of Senegal Dakar is expanding at a pace that strains existing infrastructure. Waste management, water quality, and air pollution are primary concerns for local authorities and citizens alike. This presentation outlines how professional engineering practices can mitigate these issues effectively.</w:t>
      </w:r>
    </w:p>
    <w:bookmarkEnd w:id="22"/>
    <w:bookmarkStart w:id="23" w:name="X8eed8859c132391a17406dd862e59af1f31c09d"/>
    <w:p>
      <w:pPr>
        <w:pStyle w:val="Heading2"/>
      </w:pPr>
      <w:r>
        <w:t xml:space="preserve">Key Responsibilities of the Environmental Engineer</w:t>
      </w:r>
    </w:p>
    <w:p>
      <w:pPr>
        <w:pStyle w:val="FirstParagraph"/>
      </w:pPr>
      <w:r>
        <w:t xml:space="preserve">An Environmental Engineer in this setting is not merely a technical specialist but also a strategic planner. Their primary duty involves designing systems that treat wastewater and manage solid waste efficiently. In Senegal Dakar, the collection and disposal of garbage remain significant hurdles. Engineers must design scalable waste-to-energy facilities or advanced recycling protocols to handle the volume of refuse generated daily.</w:t>
      </w:r>
    </w:p>
    <w:p>
      <w:pPr>
        <w:pStyle w:val="BodyText"/>
      </w:pPr>
      <w:r>
        <w:t xml:space="preserve">Furthermore, water resource management is paramount. With increasing demand for clean drinking water, engineers are tasked with monitoring groundwater quality and ensuring that sewage treatment plants operate at peak efficiency to prevent contamination of local aquifers. This role requires constant collaboration with municipal bodies in Senegal Dakar to ensure regulatory compliance.</w:t>
      </w:r>
    </w:p>
    <w:bookmarkEnd w:id="23"/>
    <w:bookmarkStart w:id="24" w:name="challenge-1-waste-management-crisis"/>
    <w:p>
      <w:pPr>
        <w:pStyle w:val="Heading2"/>
      </w:pPr>
      <w:r>
        <w:t xml:space="preserve">Challenge 1: Waste Management Crisis</w:t>
      </w:r>
    </w:p>
    <w:p>
      <w:pPr>
        <w:pStyle w:val="FirstParagraph"/>
      </w:pPr>
      <w:r>
        <w:t xml:space="preserve">The accumulation of plastic waste and organic matter is a visible crisis in many parts of Senegal Dakar. Clogged drainage systems lead to severe flooding during the rainy season, threatening lives and property. Environmental Engineers must propose integrated solid waste management strategies that include source segregation, composting organic waste for agricultural use in surrounding regions, and recycling plastics.</w:t>
      </w:r>
    </w:p>
    <w:p>
      <w:pPr>
        <w:pStyle w:val="BodyText"/>
      </w:pPr>
      <w:r>
        <w:t xml:space="preserve">Implementing circular economy principles is essential here. By treating waste as a resource rather than a burden, engineers can help Senegal Dakar reduce landfill dependency. Innovative technologies such as anaerobic digestion can convert organic waste into biogas, providing renewable energy for local communities while reducing methane emissions.</w:t>
      </w:r>
    </w:p>
    <w:bookmarkEnd w:id="24"/>
    <w:bookmarkStart w:id="25" w:name="X84a8bd1e04e6222800474b2adf662b1f0635be5"/>
    <w:p>
      <w:pPr>
        <w:pStyle w:val="Heading2"/>
      </w:pPr>
      <w:r>
        <w:t xml:space="preserve">Challenge 2: Coastal Erosion and Climate Resilience</w:t>
      </w:r>
    </w:p>
    <w:p>
      <w:pPr>
        <w:pStyle w:val="FirstParagraph"/>
      </w:pPr>
      <w:r>
        <w:t xml:space="preserve">Dakar is located on the Cap-Vert peninsula, making it highly susceptible to coastal erosion. Rising sea levels, driven by climate change, threaten infrastructure and residential areas. An Environmental Engineer must assess these risks and design protective measures such as seawalls, dune restoration projects using native vegetation.</w:t>
      </w:r>
    </w:p>
    <w:p>
      <w:pPr>
        <w:pStyle w:val="BodyText"/>
      </w:pPr>
      <w:r>
        <w:t xml:space="preserve">Sustainable engineering solutions are preferred over hard infrastructure whenever possible. For instance, restoring mangroves along the coast can provide natural barriers against storm surges while also supporting biodiversity. This approach aligns with global best practices for climate adaptation in coastal cities like Senegal Dakar.</w:t>
      </w:r>
    </w:p>
    <w:bookmarkEnd w:id="25"/>
    <w:bookmarkStart w:id="26" w:name="challenge-3-water-quality-and-sanitation"/>
    <w:p>
      <w:pPr>
        <w:pStyle w:val="Heading2"/>
      </w:pPr>
      <w:r>
        <w:t xml:space="preserve">Challenge 3: Water Quality and Sanitation</w:t>
      </w:r>
    </w:p>
    <w:p>
      <w:pPr>
        <w:pStyle w:val="FirstParagraph"/>
      </w:pPr>
      <w:r>
        <w:t xml:space="preserve">Adequate sanitation is a fundamental human right, yet access remains inconsistent in densely populated neighborhoods of Senegal Dakar. Environmental Engineers play a crucial role in expanding sewer networks and promoting decentralized sanitation solutions where central infrastructure is not feasible.</w:t>
      </w:r>
    </w:p>
    <w:p>
      <w:pPr>
        <w:pStyle w:val="BodyText"/>
      </w:pPr>
      <w:r>
        <w:t xml:space="preserve">Monitoring industrial discharge into the Atlantic Ocean is another critical task. Pollutants from factories and informal settlements can harm marine life and fisheries, which are vital for food security. Strict enforcement of environmental standards requires rigorous monitoring protocols designed by engineering experts.</w:t>
      </w:r>
    </w:p>
    <w:bookmarkEnd w:id="26"/>
    <w:bookmarkStart w:id="27" w:name="X3a889647839afd10cc99f01d10d44c27b98d394"/>
    <w:p>
      <w:pPr>
        <w:pStyle w:val="Heading2"/>
      </w:pPr>
      <w:r>
        <w:t xml:space="preserve">Sustainable Urban Planning in Senegal Dakar</w:t>
      </w:r>
    </w:p>
    <w:p>
      <w:pPr>
        <w:pStyle w:val="FirstParagraph"/>
      </w:pPr>
      <w:r>
        <w:t xml:space="preserve">Cities like Senegal Dakar require green building standards and sustainable urban planning to thrive in the 21st century. Environmental Engineers contribute by evaluating the environmental impact of new construction projects. They ensure that buildings utilize water-efficient fixtures, renewable energy sources, and materials with low carbon footprints.</w:t>
      </w:r>
    </w:p>
    <w:p>
      <w:pPr>
        <w:pStyle w:val="BodyText"/>
      </w:pPr>
      <w:r>
        <w:t xml:space="preserve">Green spaces are essential for mitigating the urban heat island effect prevalent in dense urban centers like Senegal Dakar. Engineers collaborate with landscape architects to design parks and vertical gardens that improve air quality and provide recreational areas for residents. This holistic approach enhances the overall livability of the city.</w:t>
      </w:r>
    </w:p>
    <w:bookmarkEnd w:id="27"/>
    <w:bookmarkStart w:id="28" w:name="X81cc7cf6b951c940f29e9ececb6b6caa2428101"/>
    <w:p>
      <w:pPr>
        <w:pStyle w:val="Heading2"/>
      </w:pPr>
      <w:r>
        <w:t xml:space="preserve">Economic Benefits of Environmental Engineering</w:t>
      </w:r>
    </w:p>
    <w:p>
      <w:pPr>
        <w:pStyle w:val="FirstParagraph"/>
      </w:pPr>
      <w:r>
        <w:t xml:space="preserve">Investing in environmental infrastructure yields significant economic returns for Senegal Dakar. Cleaner water bodies boost tourism, while efficient waste management creates jobs in the recycling and composting sectors. Health costs associated with pollution-related illnesses are reduced, leading to a healthier workforce.</w:t>
      </w:r>
    </w:p>
    <w:p>
      <w:pPr>
        <w:pStyle w:val="BodyText"/>
      </w:pPr>
      <w:r>
        <w:t xml:space="preserve">Moreover, attracting international investment is easier for cities that demonstrate strong environmental stewardship. By positioning Senegal Dakar as a leader in sustainable development within West Africa, Environmental Engineers help unlock funding opportunities from global climate funds and development banks.</w:t>
      </w:r>
    </w:p>
    <w:bookmarkEnd w:id="28"/>
    <w:bookmarkStart w:id="29" w:name="community-engagement-and-education"/>
    <w:p>
      <w:pPr>
        <w:pStyle w:val="Heading2"/>
      </w:pPr>
      <w:r>
        <w:t xml:space="preserve">Community Engagement and Education</w:t>
      </w:r>
    </w:p>
    <w:p>
      <w:pPr>
        <w:pStyle w:val="FirstParagraph"/>
      </w:pPr>
      <w:r>
        <w:t xml:space="preserve">The success of any environmental project in Senegal Dakar depends heavily on community participation. Engineers must engage with local leaders, schools, and non-governmental organizations to promote awareness about waste reduction and conservation.</w:t>
      </w:r>
    </w:p>
    <w:p>
      <w:pPr>
        <w:pStyle w:val="BodyText"/>
      </w:pPr>
      <w:r>
        <w:t xml:space="preserve">Educational campaigns can empower residents to take ownership of their environment. When communities understand the direct benefits of proper sanitation and recycling, compliance rates improve significantly. This social dimension is often overlooked but is critical for long-term success in Senegal Dakar.</w:t>
      </w:r>
    </w:p>
    <w:bookmarkEnd w:id="29"/>
    <w:bookmarkStart w:id="30" w:name="conclusion-a-path-forward"/>
    <w:p>
      <w:pPr>
        <w:pStyle w:val="Heading2"/>
      </w:pPr>
      <w:r>
        <w:t xml:space="preserve">Conclusion: A Path Forward</w:t>
      </w:r>
    </w:p>
    <w:p>
      <w:pPr>
        <w:pStyle w:val="FirstParagraph"/>
      </w:pPr>
      <w:r>
        <w:t xml:space="preserve">The role of the Environmental Engineer in Senegal Dakar is multifaceted and vital. From managing waste and protecting coastlines to ensuring clean water, these professionals are at the forefront of sustainable development.</w:t>
      </w:r>
    </w:p>
    <w:p>
      <w:pPr>
        <w:pStyle w:val="BodyText"/>
      </w:pPr>
      <w:r>
        <w:t xml:space="preserve">To secure a prosperous future for Senegal Dakar, it is imperative that we continue to invest in engineering talent and innovative technologies. By addressing environmental challenges head-on, we can create a resilient city that thrives economically while preserving its natural beauty for generations to come.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Senegal Dakar</dc:title>
  <dc:creator/>
  <dc:language>en</dc:language>
  <cp:keywords/>
  <dcterms:created xsi:type="dcterms:W3CDTF">2026-07-30T06:27:10Z</dcterms:created>
  <dcterms:modified xsi:type="dcterms:W3CDTF">2026-07-30T06:27:10Z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