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Houston</w:t>
      </w:r>
    </w:p>
    <w:p>
      <w:pPr>
        <w:pStyle w:val="FirstParagraph"/>
      </w:pPr>
      <w:r>
        <w:t xml:space="preserve">```html</w:t>
      </w:r>
    </w:p>
    <w:bookmarkStart w:id="21" w:name="Xe70a83b01e63d492817442c851f69c5745ca21a"/>
    <w:p>
      <w:pPr>
        <w:pStyle w:val="Heading1"/>
      </w:pPr>
      <w:r>
        <w:t xml:space="preserve">Seminar Presentation Slides: The Critical Role of the Environmental Engineer in United States Houston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pStyle w:val="BodyText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 </w:t>
      </w:r>
      <w:r>
        <w:t xml:space="preserve">resource designed for academic and professional audiences. It explores the multifaceted role of an</w:t>
      </w:r>
    </w:p>
    <w:p>
      <w:pPr>
        <w:pStyle w:val="BodyText"/>
      </w:pPr>
      <w:r>
        <w:t xml:space="preserve">Environmental Engineer, with a specific geographic focus on the dynamic industrial landscape of</w:t>
      </w:r>
    </w:p>
    <w:p>
      <w:pPr>
        <w:pStyle w:val="BodyText"/>
      </w:pPr>
      <w:r>
        <w:t xml:space="preserve">United States Houston.</w:t>
      </w:r>
    </w:p>
    <w:p>
      <w:pPr>
        <w:pStyle w:val="BodyText"/>
      </w:pPr>
      <w:r>
        <w:t xml:space="preserve">Slide 1: Introduction to Environmental Engineering in Houston &lt; p&gt;The city of Houston, located in Texas within the</w:t>
      </w:r>
    </w:p>
    <w:p>
      <w:pPr>
        <w:pStyle w:val="BodyText"/>
      </w:pPr>
      <w:r>
        <w:t xml:space="preserve">United States, is known globally as an energy capital. However,thisrapidindustrialization comes with significant environmental challenges. An</w:t>
      </w:r>
    </w:p>
    <w:p>
      <w:pPr>
        <w:pStyle w:val="BodyText"/>
      </w:pPr>
      <w:r>
        <w:t xml:space="preserve">Environmental Engineer plays a pivotal role in mitigating these impacts. This presentation will delve into the responsibilities, challenges,andinnovationsdrivenbyenvironmentalprofessionalsinthisregion.</w:t>
      </w:r>
    </w:p>
    <w:bookmarkStart w:id="20" w:name="slide-2-the-houston-industrial-landscape"/>
    <w:p>
      <w:pPr>
        <w:pStyle w:val="Heading2"/>
      </w:pPr>
      <w:r>
        <w:t xml:space="preserve">Slide 2: The Houston Industrial Landscape</w:t>
      </w:r>
    </w:p>
    <w:p>
      <w:pPr>
        <w:pStyle w:val="FirstParagraph"/>
      </w:pPr>
      <w:r>
        <w:t xml:space="preserve">Houston is home to the largest petrochemical complex in the world, along with numerous manufacturing facilities and power plants. This density of industry necessitates rigorous environmental oversight.</w:t>
      </w:r>
      <w:r>
        <w:t xml:space="preserve"> </w:t>
      </w:r>
      <w:r>
        <w:rPr>
          <w:iCs/>
          <w:i/>
        </w:rPr>
        <w:t xml:space="preserve">Environmental Engineers</w:t>
      </w:r>
      <w:r>
        <w:t xml:space="preserve"> </w:t>
      </w:r>
      <w:r>
        <w:t xml:space="preserve">are essential in ensuring that these operations comply with federal regulations set by the EPA (Environmental Protection Agency) and state guidelines from the TCEQ (Texas Commission on Environmental Quality).</w:t>
      </w:r>
    </w:p>
    <w:p>
      <w:pPr>
        <w:pStyle w:val="BodyText"/>
      </w:pPr>
      <w:r>
        <w:t xml:space="preserve">Slide 3: Core Responsibilities of an Environmental Engineer&lt; p&gt;In &lt; em &gt; United States Houston , environmental engineers perform a variety of critical tasks:</w:t>
      </w:r>
    </w:p>
    <w:p>
      <w:pPr>
        <w:numPr>
          <w:ilvl w:val="0"/>
          <w:numId w:val="1001"/>
        </w:numPr>
        <w:pStyle w:val="Compact"/>
      </w:pPr>
      <w:r>
        <w:t xml:space="preserve">Wastewater Treatment Management: Ensuring industrial effluent meets discharge standards before entering local waterways.</w:t>
      </w:r>
    </w:p>
    <w:p>
      <w:pPr>
        <w:numPr>
          <w:ilvl w:val="0"/>
          <w:numId w:val="1001"/>
        </w:numPr>
        <w:pStyle w:val="Compact"/>
      </w:pPr>
      <w:r>
        <w:t xml:space="preserve">Air Quality Control: Monitoring emissions from refineries and chemical plants to reduce pollutants like sulfur dioxide and nitrogen oxides.</w:t>
      </w:r>
    </w:p>
    <w:p>
      <w:pPr>
        <w:numPr>
          <w:ilvl w:val="0"/>
          <w:numId w:val="1001"/>
        </w:numPr>
        <w:pStyle w:val="Compact"/>
      </w:pPr>
      <w:r>
        <w:t xml:space="preserve">Solid Waste Management: Developing sustainable methods for disposing of hazardous waste generated by industrial processes.</w:t>
      </w:r>
    </w:p>
    <w:p>
      <w:pPr>
        <w:pStyle w:val="FirstParagraph"/>
      </w:pPr>
      <w:r>
        <w:t xml:space="preserve">Slide 4: Water Resource Management&lt; p&gt;Houston’s proximity to Galveston Bay and the Gulf of Mexico makes water management paramount. Environmental engineers in this region focus heavily on:</w:t>
      </w:r>
    </w:p>
    <w:p>
      <w:pPr>
        <w:pStyle w:val="BodyText"/>
      </w:pPr>
      <w:r>
        <w:t xml:space="preserve">Flood Control Systems: Given Houston’s susceptibility to hurricanes and heavy rainfall, engineers design green infrastructure to manage stormwater runoff.</w:t>
      </w:r>
    </w:p>
    <w:p>
      <w:pPr>
        <w:pStyle w:val="BodyText"/>
      </w:pPr>
      <w:r>
        <w:t xml:space="preserve">Groundwater Protection: Preventing contamination from industrial leaks or agricultural runoff.</w:t>
      </w:r>
    </w:p>
    <w:p>
      <w:pPr>
        <w:pStyle w:val="BodyText"/>
      </w:pPr>
      <w:r>
        <w:t xml:space="preserve">&lt; p&gt;This specialized focus ensures that</w:t>
      </w:r>
      <w:r>
        <w:t xml:space="preserve"> </w:t>
      </w:r>
      <w:r>
        <w:rPr>
          <w:iCs/>
          <w:i/>
        </w:rPr>
        <w:t xml:space="preserve">Environmental Engineers</w:t>
      </w:r>
      <w:r>
        <w:t xml:space="preserve"> </w:t>
      </w:r>
      <w:r>
        <w:t xml:space="preserve">contribute directly to the resilience of local communities against climate-related disasters.</w:t>
      </w:r>
    </w:p>
    <w:p>
      <w:pPr>
        <w:pStyle w:val="BodyText"/>
      </w:pPr>
      <w:r>
        <w:t xml:space="preserve">Slide 5: Air Quality and Climate Change Mitigation&lt; p&gt;Air pollution remains a significant concern in Houston due to its industrial concentration. Environmental engineers work on:</w:t>
      </w:r>
    </w:p>
    <w:p>
      <w:pPr>
        <w:pStyle w:val="BodyText"/>
      </w:pPr>
      <w:r>
        <w:t xml:space="preserve">Implementing Carbon Capture Technologies: Reducing the carbon footprint of energy production.</w:t>
      </w:r>
    </w:p>
    <w:p>
      <w:pPr>
        <w:pStyle w:val="BodyText"/>
      </w:pPr>
      <w:r>
        <w:t xml:space="preserve">Retrofitting Equipment: Updating older machinery with cleaner technologies to minimize emissions. By adopting these strategies,</w:t>
      </w:r>
    </w:p>
    <w:p>
      <w:pPr>
        <w:pStyle w:val="BodyText"/>
      </w:pPr>
      <w:r>
        <w:t xml:space="preserve">Environmental Engineers help</w:t>
      </w:r>
    </w:p>
    <w:p>
      <w:pPr>
        <w:pStyle w:val="BodyText"/>
      </w:pPr>
      <w:r>
        <w:t xml:space="preserve">Houston meet its climate action goals while maintaining economic productivity.</w:t>
      </w:r>
    </w:p>
    <w:p>
      <w:pPr>
        <w:pStyle w:val="BodyText"/>
      </w:pPr>
      <w:r>
        <w:t xml:space="preserve">Slide 6: Regulatory Compliance and Legal Frameworks &lt; p&gt;Navigating the legal landscape is a crucial part of an</w:t>
      </w:r>
    </w:p>
    <w:p>
      <w:pPr>
        <w:pStyle w:val="BodyText"/>
      </w:pPr>
      <w:r>
        <w:t xml:space="preserve">Environmental Engineer’s job in Houston. They must stay abreast of:</w:t>
      </w:r>
    </w:p>
    <w:p>
      <w:pPr>
        <w:pStyle w:val="BodyText"/>
      </w:pPr>
      <w:r>
        <w:t xml:space="preserve">Federal Clean Air Act and Clean Water Act mandates.</w:t>
      </w:r>
    </w:p>
    <w:p>
      <w:pPr>
        <w:pStyle w:val="BodyText"/>
      </w:pPr>
      <w:r>
        <w:t xml:space="preserve">Texas-specific environmental codes that may differ from federal standards.&lt; p&gt;This expertise ensures that companies operate legally and ethically, avoiding hefty fines and promoting sustainable practices. Understanding the regulatory framework is non-negotiable for any</w:t>
      </w:r>
    </w:p>
    <w:p>
      <w:pPr>
        <w:pStyle w:val="BodyText"/>
      </w:pPr>
      <w:r>
        <w:t xml:space="preserve">Environmental Engineer aiming to succeed in</w:t>
      </w:r>
    </w:p>
    <w:p>
      <w:pPr>
        <w:pStyle w:val="BodyText"/>
      </w:pPr>
      <w:r>
        <w:t xml:space="preserve">United States Houston.</w:t>
      </w:r>
    </w:p>
    <w:p>
      <w:pPr>
        <w:pStyle w:val="BodyText"/>
      </w:pPr>
      <w:r>
        <w:t xml:space="preserve">Slide 7: Innovation and Sustainable Technologies&lt; p&gt;The field of environmental engineering is rapidly evolving. In Houston, engineers are at the forefront of:</w:t>
      </w:r>
    </w:p>
    <w:p>
      <w:pPr>
        <w:pStyle w:val="BodyText"/>
      </w:pPr>
      <w:r>
        <w:t xml:space="preserve">Circular Economy Initiatives: Repurposing industrial byproducts into usable materials.Sustainable Construction Materials: Using eco-friendly concrete and steel in building projects. These innovations not only benefit the environment but also create new economic opportunities.</w:t>
      </w:r>
    </w:p>
    <w:p>
      <w:pPr>
        <w:pStyle w:val="BodyText"/>
      </w:pPr>
      <w:r>
        <w:t xml:space="preserve">Environmental Engineers are key drivers of this green transformation, proving that sustainability and industry can coexist in</w:t>
      </w:r>
    </w:p>
    <w:p>
      <w:pPr>
        <w:pStyle w:val="BodyText"/>
      </w:pPr>
      <w:r>
        <w:t xml:space="preserve">Houston.</w:t>
      </w:r>
    </w:p>
    <w:p>
      <w:pPr>
        <w:pStyle w:val="BodyText"/>
      </w:pPr>
      <w:r>
        <w:t xml:space="preserve">Slide 8: Community Engagement and Public Health &lt; p&gt;Beyond technical tasks, environmental engineers engage with the community to address public health concerns. In Houston, where certain neighborhoods are disproportionately affected by industrial pollution, these professionals:</w:t>
      </w:r>
    </w:p>
    <w:p>
      <w:pPr>
        <w:pStyle w:val="BodyText"/>
      </w:pPr>
      <w:r>
        <w:t xml:space="preserve">Conduct Environmental Impact Assessments (EIAs) for new projects.</w:t>
      </w:r>
    </w:p>
    <w:p>
      <w:pPr>
        <w:pStyle w:val="BodyText"/>
      </w:pPr>
      <w:r>
        <w:t xml:space="preserve">Provide data-driven insights to policymakers and residents about local air and water quality.&lt; p&gt;This transparency builds trust and ensures that the voices of</w:t>
      </w:r>
    </w:p>
    <w:p>
      <w:pPr>
        <w:pStyle w:val="BodyText"/>
      </w:pPr>
      <w:r>
        <w:t xml:space="preserve">Houston’s citizens are heard. It underscores the social responsibility inherent in the role of an</w:t>
      </w:r>
    </w:p>
    <w:p>
      <w:pPr>
        <w:pStyle w:val="BodyText"/>
      </w:pPr>
      <w:r>
        <w:t xml:space="preserve">Environmental Engineer.</w:t>
      </w:r>
    </w:p>
    <w:p>
      <w:pPr>
        <w:pStyle w:val="BodyText"/>
      </w:pPr>
      <w:r>
        <w:t xml:space="preserve">Slide 9: Challenges Facing Environmental Engineers in Houston &lt; p&gt;Despite progress, significant challenges persist:</w:t>
      </w:r>
    </w:p>
    <w:p>
      <w:pPr>
        <w:pStyle w:val="BodyText"/>
      </w:pPr>
      <w:r>
        <w:t xml:space="preserve">Economic Pressure: Balancing cost-efficiency with environmental protection.Climate Vulnerability: Increasing frequency of extreme weather events threatens infrastructure. Addressing these issues requires innovative thinking and robust collaboration between government, industry, and academia.</w:t>
      </w:r>
    </w:p>
    <w:p>
      <w:pPr>
        <w:pStyle w:val="BodyText"/>
      </w:pPr>
      <w:r>
        <w:t xml:space="preserve">Environmental Engineers must be adaptable and resilient leaders in this context.</w:t>
      </w:r>
    </w:p>
    <w:p>
      <w:pPr>
        <w:pStyle w:val="BodyText"/>
      </w:pPr>
      <w:r>
        <w:t xml:space="preserve">Slide 10: Future Outlook for Environmental Engineering in Houston &lt; p&gt;The future looks bright for environmental engineering in</w:t>
      </w:r>
    </w:p>
    <w:p>
      <w:pPr>
        <w:pStyle w:val="BodyText"/>
      </w:pPr>
      <w:r>
        <w:t xml:space="preserve">Houston. With growing emphasis on sustainability:</w:t>
      </w:r>
    </w:p>
    <w:p>
      <w:pPr>
        <w:pStyle w:val="BodyText"/>
      </w:pPr>
      <w:r>
        <w:t xml:space="preserve">Growth in Green Energy Jobs: Solar, wind, and hydrogen energy sectors are expanding.Increased Investment in Research: Universities and research institutes are leading the charge in new technologies. As an</w:t>
      </w:r>
    </w:p>
    <w:p>
      <w:pPr>
        <w:pStyle w:val="BodyText"/>
      </w:pPr>
      <w:r>
        <w:t xml:space="preserve">Environmental Engineer, you will have the opportunity to shape a cleaner, more sustainable future for one of America’s most important cities.</w:t>
      </w:r>
    </w:p>
    <w:p>
      <w:pPr>
        <w:pStyle w:val="BodyText"/>
      </w:pPr>
      <w:r>
        <w:t xml:space="preserve">Slide 11: Conclusion &lt; p&gt;In conclusion,</w:t>
      </w:r>
    </w:p>
    <w:p>
      <w:pPr>
        <w:pStyle w:val="BodyText"/>
      </w:pPr>
      <w:r>
        <w:t xml:space="preserve">Environmental Engineers play a vital role in maintaining the balance between industrial growth and environmental preservation in</w:t>
      </w:r>
    </w:p>
    <w:p>
      <w:pPr>
        <w:pStyle w:val="BodyText"/>
      </w:pPr>
      <w:r>
        <w:t xml:space="preserve">Houston,</w:t>
      </w:r>
    </w:p>
    <w:p>
      <w:pPr>
        <w:pStyle w:val="BodyText"/>
      </w:pPr>
      <w:r>
        <w:t xml:space="preserve">United States. Their work ensures clean air, safe water, and a healthy community. By embracing innovation and adhering to regulations, they lead the way toward a sustainable future.</w:t>
      </w:r>
    </w:p>
    <w:p>
      <w:pPr>
        <w:pStyle w:val="BodyText"/>
      </w:pPr>
      <w:r>
        <w:t xml:space="preserve">Slide 12: Q&amp;A Session &lt; p&gt;We now invite questions from the audience regarding the role of</w:t>
      </w:r>
    </w:p>
    <w:p>
      <w:pPr>
        <w:pStyle w:val="BodyText"/>
      </w:pPr>
      <w:r>
        <w:t xml:space="preserve">Environmental Engineers in</w:t>
      </w:r>
    </w:p>
    <w:p>
      <w:pPr>
        <w:pStyle w:val="BodyText"/>
      </w:pPr>
      <w:r>
        <w:t xml:space="preserve">Houston and their contributions to environmental sustainability. Thank you for your attention.</w:t>
      </w:r>
    </w:p>
    <w:p>
      <w:pPr>
        <w:pStyle w:val="BodyText"/>
      </w:pPr>
      <w:r>
        <w:t xml:space="preserve">```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Environmental Engineer in Houston</dc:title>
  <dc:creator/>
  <dc:language>en</dc:language>
  <cp:keywords/>
  <dcterms:created xsi:type="dcterms:W3CDTF">2026-07-30T03:58:27Z</dcterms:created>
  <dcterms:modified xsi:type="dcterms:W3CDTF">2026-07-30T03:58:27Z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