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Kenya</w:t>
      </w:r>
      <w:r>
        <w:t xml:space="preserve"> </w:t>
      </w:r>
      <w:r>
        <w:t xml:space="preserve">Nairobi</w:t>
      </w:r>
    </w:p>
    <w:bookmarkStart w:id="21" w:name="Xc7e986e485948e191d823e1aea302e56c6c1bc8"/>
    <w:p>
      <w:pPr>
        <w:pStyle w:val="Heading1"/>
      </w:pPr>
      <w:r>
        <w:t xml:space="preserve">Seminar Presentation Slides: The Visionary Lens</w:t>
      </w:r>
    </w:p>
    <w:bookmarkStart w:id="20" w:name="X4384b77675a7c2e79c9c496335d12d28088b7c0"/>
    <w:p>
      <w:pPr>
        <w:pStyle w:val="Heading2"/>
      </w:pPr>
      <w:r>
        <w:t xml:space="preserve">Film Director: Shaping Narratives in the Heart of Kenya Nairobi</w:t>
      </w:r>
    </w:p>
    <w:p>
      <w:pPr>
        <w:pStyle w:val="FirstParagraph"/>
      </w:pPr>
      <w:r>
        <w:rPr>
          <w:bCs/>
          <w:b/>
        </w:rPr>
        <w:t xml:space="preserve">Presentation Overview:</w:t>
      </w:r>
    </w:p>
    <w:p>
      <w:pPr>
        <w:numPr>
          <w:ilvl w:val="0"/>
          <w:numId w:val="1001"/>
        </w:numPr>
        <w:pStyle w:val="Compact"/>
      </w:pPr>
      <w:r>
        <w:t xml:space="preserve">Welcome and Introduction to the role of the Film Director.</w:t>
      </w:r>
    </w:p>
    <w:p>
      <w:pPr>
        <w:numPr>
          <w:ilvl w:val="0"/>
          <w:numId w:val="1001"/>
        </w:numPr>
        <w:pStyle w:val="Compact"/>
      </w:pPr>
      <w:r>
        <w:t xml:space="preserve">The unique cinematic landscape of Kenya Nairobi.</w:t>
      </w:r>
    </w:p>
    <w:p>
      <w:pPr>
        <w:numPr>
          <w:ilvl w:val="0"/>
          <w:numId w:val="1001"/>
        </w:numPr>
        <w:pStyle w:val="Compact"/>
      </w:pPr>
      <w:r>
        <w:t xml:space="preserve">The creative process: From script to screen.</w:t>
      </w:r>
    </w:p>
    <w:p>
      <w:pPr>
        <w:numPr>
          <w:ilvl w:val="0"/>
          <w:numId w:val="1001"/>
        </w:numPr>
        <w:pStyle w:val="Compact"/>
      </w:pPr>
      <w:r>
        <w:t xml:space="preserve">Technical challenges and opportunities specific to Kenya Nairobi productions.</w:t>
      </w:r>
    </w:p>
    <w:p>
      <w:pPr>
        <w:numPr>
          <w:ilvl w:val="0"/>
          <w:numId w:val="1001"/>
        </w:numPr>
        <w:pStyle w:val="Compact"/>
      </w:pPr>
      <w:r>
        <w:t xml:space="preserve">The socio-economic impact of local filmmaking on the community of Kenya Nairobi.</w:t>
      </w:r>
    </w:p>
    <w:p>
      <w:pPr>
        <w:pStyle w:val="FirstParagraph"/>
      </w:pPr>
      <w:r>
        <w:t xml:space="preserve">Slide 1</w:t>
      </w:r>
    </w:p>
    <w:bookmarkEnd w:id="20"/>
    <w:bookmarkEnd w:id="21"/>
    <w:bookmarkStart w:id="22" w:name="Xa4cd1f15c37bd155a602de2065722db40f02c1f"/>
    <w:p>
      <w:pPr>
        <w:pStyle w:val="Heading2"/>
      </w:pPr>
      <w:r>
        <w:t xml:space="preserve">The Role of the Film Director in Contemporary Cinema</w:t>
      </w:r>
    </w:p>
    <w:p>
      <w:pPr>
        <w:pStyle w:val="FirstParagraph"/>
      </w:pPr>
      <w:r>
        <w:rPr>
          <w:bCs/>
          <w:b/>
        </w:rPr>
        <w:t xml:space="preserve">The Architect of Vision:</w:t>
      </w:r>
    </w:p>
    <w:p>
      <w:pPr>
        <w:numPr>
          <w:ilvl w:val="0"/>
          <w:numId w:val="1002"/>
        </w:numPr>
        <w:pStyle w:val="Compact"/>
      </w:pPr>
      <w:r>
        <w:t xml:space="preserve">A Film Director is not merely a manager; they are the primary storyteller.</w:t>
      </w:r>
    </w:p>
    <w:p>
      <w:pPr>
        <w:numPr>
          <w:ilvl w:val="0"/>
          <w:numId w:val="1002"/>
        </w:numPr>
        <w:pStyle w:val="Compact"/>
      </w:pPr>
      <w:r>
        <w:t xml:space="preserve">In Kenya Nairobi, where oral traditions meet digital innovation, the director bridges these worlds.</w:t>
      </w:r>
    </w:p>
    <w:p>
      <w:pPr>
        <w:numPr>
          <w:ilvl w:val="0"/>
          <w:numId w:val="1002"/>
        </w:numPr>
        <w:pStyle w:val="Compact"/>
      </w:pPr>
      <w:r>
        <w:t xml:space="preserve">The director interprets the script and transforms abstract words into concrete visual images.</w:t>
      </w:r>
    </w:p>
    <w:p>
      <w:pPr>
        <w:pStyle w:val="FirstParagraph"/>
      </w:pPr>
      <w:r>
        <w:rPr>
          <w:bCs/>
          <w:b/>
        </w:rPr>
        <w:t xml:space="preserve">Multifaceted Responsibilities:</w:t>
      </w:r>
    </w:p>
    <w:p>
      <w:pPr>
        <w:numPr>
          <w:ilvl w:val="0"/>
          <w:numId w:val="1003"/>
        </w:numPr>
        <w:pStyle w:val="Compact"/>
      </w:pPr>
      <w:r>
        <w:rPr>
          <w:bCs/>
          <w:b/>
        </w:rPr>
        <w:t xml:space="preserve">Creative Guidance:</w:t>
      </w:r>
      <w:r>
        <w:t xml:space="preserve"> </w:t>
      </w:r>
      <w:r>
        <w:t xml:space="preserve">Directing actors to ensure emotional authenticity, a crucial element in dramas produced in Kenya Nairobi.</w:t>
      </w:r>
    </w:p>
    <w:p>
      <w:pPr>
        <w:numPr>
          <w:ilvl w:val="0"/>
          <w:numId w:val="1003"/>
        </w:numPr>
        <w:pStyle w:val="Compact"/>
      </w:pPr>
      <w:r>
        <w:t xml:space="preserve">Cinematography Collaboration:</w:t>
      </w:r>
    </w:p>
    <w:bookmarkEnd w:id="22"/>
    <w:bookmarkStart w:id="24" w:name="X271838e72fc379c77490b86192cfe3325b050af"/>
    <w:p>
      <w:pPr>
        <w:pStyle w:val="Heading1"/>
      </w:pPr>
      <w:r>
        <w:t xml:space="preserve">Seminar Presentation Slides: The Art of Direction</w:t>
      </w:r>
    </w:p>
    <w:bookmarkStart w:id="23" w:name="X7bbcc6ce623224140715e2886be46f83c995d1e"/>
    <w:p>
      <w:pPr>
        <w:pStyle w:val="Heading2"/>
      </w:pPr>
      <w:r>
        <w:t xml:space="preserve">Film Director: Navigating the Creative Landscape of Kenya Nairobi</w:t>
      </w:r>
    </w:p>
    <w:p>
      <w:pPr>
        <w:pStyle w:val="FirstParagraph"/>
      </w:pPr>
      <w:r>
        <w:rPr>
          <w:bCs/>
          <w:b/>
        </w:rPr>
        <w:t xml:space="preserve">Welcome to the Seminar:</w:t>
      </w:r>
    </w:p>
    <w:p>
      <w:pPr>
        <w:pStyle w:val="BodyText"/>
      </w:pPr>
      <w:r>
        <w:t xml:space="preserve">This document constitutes a detailed set of Seminar Presentation Slides designed for academic and professional use. The central theme revolves around the pivotal role of a Film Director, with specific case studies and contextual analysis focused on the bustling creative hub known as Kenya Nairobi. As we delve into these slides, it is imperative to understand that filmmaking in Kenya Nairobi is experiencing a renaissance.</w:t>
      </w:r>
    </w:p>
    <w:p>
      <w:pPr>
        <w:numPr>
          <w:ilvl w:val="0"/>
          <w:numId w:val="1004"/>
        </w:numPr>
        <w:pStyle w:val="Compact"/>
      </w:pPr>
      <w:r>
        <w:rPr>
          <w:bCs/>
          <w:b/>
        </w:rPr>
        <w:t xml:space="preserve">Objective:</w:t>
      </w:r>
      <w:r>
        <w:t xml:space="preserve"> </w:t>
      </w:r>
      <w:r>
        <w:t xml:space="preserve">To dissect the responsibilities, challenges, and triumphs of directing films within the specific socio-cultural context of Kenya Nairobi.</w:t>
      </w:r>
    </w:p>
    <w:p>
      <w:pPr>
        <w:numPr>
          <w:ilvl w:val="0"/>
          <w:numId w:val="1004"/>
        </w:numPr>
        <w:pStyle w:val="Compact"/>
      </w:pPr>
      <w:r>
        <w:t xml:space="preserve">Audience:</w:t>
      </w:r>
    </w:p>
    <w:p>
      <w:pPr>
        <w:pStyle w:val="FirstParagraph"/>
      </w:pPr>
      <w:r>
        <w:t xml:space="preserve">Slide 1</w:t>
      </w:r>
    </w:p>
    <w:bookmarkEnd w:id="23"/>
    <w:bookmarkEnd w:id="24"/>
    <w:bookmarkStart w:id="26" w:name="X1f7a1618a790826a05ff85c8aacfbe879332e35"/>
    <w:p>
      <w:pPr>
        <w:pStyle w:val="Heading2"/>
      </w:pPr>
      <w:r>
        <w:t xml:space="preserve">The Film Director: The Ultimate Storyteller</w:t>
      </w:r>
    </w:p>
    <w:p>
      <w:pPr>
        <w:pStyle w:val="FirstParagraph"/>
      </w:pPr>
      <w:r>
        <w:rPr>
          <w:bCs/>
          <w:b/>
        </w:rPr>
        <w:t xml:space="preserve">Redefining the Role:</w:t>
      </w:r>
    </w:p>
    <w:p>
      <w:pPr>
        <w:pStyle w:val="BodyText"/>
      </w:pPr>
      <w:r>
        <w:t xml:space="preserve">A Film Director serves as the creative captain of a production. In the context of a Seminar Presentation Slides document, we must emphasize that this role has evolved beyond simple instruction-giving. Today, a director in Kenya Nairobi must be part psychologist, part technician, and part visionary.</w:t>
      </w:r>
    </w:p>
    <w:bookmarkStart w:id="25" w:name="key-functions-of-the-director"/>
    <w:p>
      <w:pPr>
        <w:pStyle w:val="Heading3"/>
      </w:pPr>
      <w:r>
        <w:t xml:space="preserve">Key Functions of the Director</w:t>
      </w:r>
    </w:p>
    <w:p>
      <w:pPr>
        <w:numPr>
          <w:ilvl w:val="0"/>
          <w:numId w:val="1005"/>
        </w:numPr>
        <w:pStyle w:val="Compact"/>
      </w:pPr>
      <w:r>
        <w:rPr>
          <w:bCs/>
          <w:b/>
        </w:rPr>
        <w:t xml:space="preserve">Visionary Leadership:</w:t>
      </w:r>
      <w:r>
        <w:t xml:space="preserve">The director establishes the visual tone and narrative arc. In Kenya Nairobi, this often involves balancing traditional storytelling methods with modern cinematic techniques.</w:t>
      </w:r>
    </w:p>
    <w:p>
      <w:pPr>
        <w:numPr>
          <w:ilvl w:val="0"/>
          <w:numId w:val="1005"/>
        </w:numPr>
        <w:pStyle w:val="Compact"/>
      </w:pPr>
      <w:r>
        <w:rPr>
          <w:bCs/>
          <w:b/>
        </w:rPr>
        <w:t xml:space="preserve">Casting and Acting:</w:t>
      </w:r>
      <w:r>
        <w:t xml:space="preserve">The ability to elicit natural performances from actors is paramount. Directors in Kenya Nairobi often work with non-professional actors from local communities, requiring a unique approach to direction that respects their lived experiences.</w:t>
      </w:r>
    </w:p>
    <w:p>
      <w:pPr>
        <w:numPr>
          <w:ilvl w:val="0"/>
          <w:numId w:val="1005"/>
        </w:numPr>
        <w:pStyle w:val="Compact"/>
      </w:pPr>
      <w:r>
        <w:t xml:space="preserve">Cinematic Language:</w:t>
      </w:r>
    </w:p>
    <w:p>
      <w:pPr>
        <w:pStyle w:val="FirstParagraph"/>
      </w:pPr>
      <w:r>
        <w:t xml:space="preserve">Slide 2</w:t>
      </w:r>
    </w:p>
    <w:bookmarkEnd w:id="25"/>
    <w:bookmarkEnd w:id="26"/>
    <w:bookmarkStart w:id="27" w:name="cinematic-language-and-visual-style"/>
    <w:p>
      <w:pPr>
        <w:pStyle w:val="Heading3"/>
      </w:pPr>
      <w:r>
        <w:t xml:space="preserve">Cinematic Language and Visual Style</w:t>
      </w:r>
    </w:p>
    <w:p>
      <w:pPr>
        <w:pStyle w:val="FirstParagraph"/>
      </w:pPr>
      <w:r>
        <w:t xml:space="preserve">The director decides how the story is seen. This includes:</w:t>
      </w:r>
    </w:p>
    <w:p>
      <w:pPr>
        <w:numPr>
          <w:ilvl w:val="0"/>
          <w:numId w:val="1006"/>
        </w:numPr>
        <w:pStyle w:val="Compact"/>
      </w:pPr>
      <w:r>
        <w:t xml:space="preserve">Cinematography Collaboration:</w:t>
      </w:r>
    </w:p>
    <w:p>
      <w:pPr>
        <w:numPr>
          <w:ilvl w:val="0"/>
          <w:numId w:val="1000"/>
        </w:numPr>
        <w:pStyle w:val="Compact"/>
      </w:pPr>
      <w:r>
        <w:t xml:space="preserve">The director works closely with the Director of Photography (DoP). In Kenya Nairobi, this collaboration is vital for capturing the unique lighting conditions, from the bright equatorial sun to the moody interiors of urban apartments in Nairobi.</w:t>
      </w:r>
    </w:p>
    <w:p>
      <w:pPr>
        <w:numPr>
          <w:ilvl w:val="0"/>
          <w:numId w:val="1006"/>
        </w:numPr>
        <w:pStyle w:val="Compact"/>
      </w:pPr>
      <w:r>
        <w:t xml:space="preserve">Camera Angles and Movement:</w:t>
      </w:r>
    </w:p>
    <w:p>
      <w:pPr>
        <w:numPr>
          <w:ilvl w:val="0"/>
          <w:numId w:val="1000"/>
        </w:numPr>
        <w:pStyle w:val="Compact"/>
      </w:pPr>
      <w:r>
        <w:t xml:space="preserve">Determining whether a scene feels intimate or epic. A skilled Film Director knows that a handheld camera might convey urgency in an action sequence set on the streets of Kenya Nairobi, while a static shot might better capture the tension of a political drama.</w:t>
      </w:r>
    </w:p>
    <w:p>
      <w:pPr>
        <w:numPr>
          <w:ilvl w:val="0"/>
          <w:numId w:val="1006"/>
        </w:numPr>
        <w:pStyle w:val="Compact"/>
      </w:pPr>
      <w:r>
        <w:t xml:space="preserve">Mise-en-scène:</w:t>
      </w:r>
    </w:p>
    <w:p>
      <w:pPr>
        <w:numPr>
          <w:ilvl w:val="0"/>
          <w:numId w:val="1000"/>
        </w:numPr>
        <w:pStyle w:val="Compact"/>
      </w:pPr>
      <w:r>
        <w:t xml:space="preserve">Arranging everything that appears in front of the camera. This includes actors, lighting, décor, props, and costume. For directors working in Kenya Nairobi, incorporating authentic local artifacts and settings is crucial for grounding the narrative.</w:t>
      </w:r>
    </w:p>
    <w:p>
      <w:pPr>
        <w:pStyle w:val="FirstParagraph"/>
      </w:pPr>
      <w:r>
        <w:t xml:space="preserve">Slide 3</w:t>
      </w:r>
    </w:p>
    <w:bookmarkEnd w:id="27"/>
    <w:bookmarkStart w:id="29" w:name="the-unique-context-of-kenya-nairobi"/>
    <w:p>
      <w:pPr>
        <w:pStyle w:val="Heading2"/>
      </w:pPr>
      <w:r>
        <w:t xml:space="preserve">The Unique Context of Kenya Nairobi</w:t>
      </w:r>
    </w:p>
    <w:p>
      <w:pPr>
        <w:pStyle w:val="FirstParagraph"/>
      </w:pPr>
      <w:r>
        <w:rPr>
          <w:bCs/>
          <w:b/>
        </w:rPr>
        <w:t xml:space="preserve">A Growing Hub for African Cinema:</w:t>
      </w:r>
    </w:p>
    <w:p>
      <w:pPr>
        <w:pStyle w:val="BodyText"/>
      </w:pPr>
      <w:r>
        <w:t xml:space="preserve">Kenya Nairobi has emerged as one of the most significant centers for film production in East Africa. The energy of the city, its diverse population, and its rich cultural tapestry provide an endless source of inspiration for Film Directors.</w:t>
      </w:r>
    </w:p>
    <w:bookmarkStart w:id="28" w:name="why-focus-on-kenya-nairobi"/>
    <w:p>
      <w:pPr>
        <w:pStyle w:val="Heading3"/>
      </w:pPr>
      <w:r>
        <w:t xml:space="preserve">Why Focus on Kenya Nairobi?</w:t>
      </w:r>
    </w:p>
    <w:p>
      <w:pPr>
        <w:numPr>
          <w:ilvl w:val="0"/>
          <w:numId w:val="1007"/>
        </w:numPr>
        <w:pStyle w:val="Compact"/>
      </w:pPr>
      <w:r>
        <w:t xml:space="preserve">Cultural Diversity:</w:t>
      </w:r>
    </w:p>
    <w:p>
      <w:pPr>
        <w:numPr>
          <w:ilvl w:val="0"/>
          <w:numId w:val="1000"/>
        </w:numPr>
        <w:pStyle w:val="Compact"/>
      </w:pPr>
      <w:r>
        <w:t xml:space="preserve">Kenya Nairobi is a melting pot of various ethnic groups, languages, and traditions. A director here must navigate this diversity with sensitivity and accuracy to create authentic narratives.</w:t>
      </w:r>
    </w:p>
    <w:p>
      <w:pPr>
        <w:numPr>
          <w:ilvl w:val="0"/>
          <w:numId w:val="1007"/>
        </w:numPr>
        <w:pStyle w:val="Compact"/>
      </w:pPr>
      <w:r>
        <w:t xml:space="preserve">Infrastructure Growth:</w:t>
      </w:r>
    </w:p>
    <w:p>
      <w:pPr>
        <w:numPr>
          <w:ilvl w:val="0"/>
          <w:numId w:val="1000"/>
        </w:numPr>
        <w:pStyle w:val="Compact"/>
      </w:pPr>
      <w:r>
        <w:t xml:space="preserve">The city boasts modern studios, post-production facilities, and a growing pool of technical talent. This infrastructure supports Film Directors in realizing high-quality productions that can compete on an international stage.</w:t>
      </w:r>
    </w:p>
    <w:p>
      <w:pPr>
        <w:numPr>
          <w:ilvl w:val="0"/>
          <w:numId w:val="1007"/>
        </w:numPr>
        <w:pStyle w:val="Compact"/>
      </w:pPr>
      <w:r>
        <w:t xml:space="preserve">Narrative Authenticity:</w:t>
      </w:r>
    </w:p>
    <w:p>
      <w:pPr>
        <w:numPr>
          <w:ilvl w:val="0"/>
          <w:numId w:val="1000"/>
        </w:numPr>
        <w:pStyle w:val="Compact"/>
      </w:pPr>
      <w:r>
        <w:t xml:space="preserve">Moving away from stereotypes often associated with Africa in Western media, directors in Kenya Nairobi are reclaiming their narrative. They are telling stories about urban life, tech innovation, romance, and political intrigue that reflect the true reality of modern Kenya.</w:t>
      </w:r>
    </w:p>
    <w:p>
      <w:pPr>
        <w:pStyle w:val="FirstParagraph"/>
      </w:pPr>
      <w:r>
        <w:t xml:space="preserve">Slide 4</w:t>
      </w:r>
    </w:p>
    <w:bookmarkEnd w:id="28"/>
    <w:bookmarkEnd w:id="29"/>
    <w:bookmarkStart w:id="30" w:name="X6ec654e5c88d41cc17bf11dd352425b9ecb829a"/>
    <w:p>
      <w:pPr>
        <w:pStyle w:val="Heading2"/>
      </w:pPr>
      <w:r>
        <w:t xml:space="preserve">The Creative Process in the Director's Chair</w:t>
      </w:r>
    </w:p>
    <w:p>
      <w:pPr>
        <w:pStyle w:val="FirstParagraph"/>
      </w:pPr>
      <w:r>
        <w:rPr>
          <w:bCs/>
          <w:b/>
        </w:rPr>
        <w:t xml:space="preserve">Briefing and Pre-Production:</w:t>
      </w:r>
    </w:p>
    <w:p>
      <w:pPr>
        <w:pStyle w:val="BodyText"/>
      </w:pPr>
      <w:r>
        <w:t xml:space="preserve">In any Seminar Presentation Slides regarding film direction, the pre-production phase is critical. For a director operating in Kenya Nairobi, this involves:</w:t>
      </w:r>
    </w:p>
    <w:p>
      <w:pPr>
        <w:numPr>
          <w:ilvl w:val="0"/>
          <w:numId w:val="1008"/>
        </w:numPr>
        <w:pStyle w:val="Compact"/>
      </w:pPr>
      <w:r>
        <w:t xml:space="preserve">Script Analysis:</w:t>
      </w:r>
    </w:p>
    <w:p>
      <w:pPr>
        <w:numPr>
          <w:ilvl w:val="0"/>
          <w:numId w:val="1000"/>
        </w:numPr>
        <w:pStyle w:val="Compact"/>
      </w:pPr>
      <w:r>
        <w:t xml:space="preserve">A deep dive into the screenplay to understand subtext and theme. Directors in Kenya Nairobi often collaborate with local writers to ensure dialect and idioms are natural.</w:t>
      </w:r>
    </w:p>
    <w:p>
      <w:pPr>
        <w:numPr>
          <w:ilvl w:val="0"/>
          <w:numId w:val="1008"/>
        </w:numPr>
        <w:pStyle w:val="Compact"/>
      </w:pPr>
      <w:r>
        <w:t xml:space="preserve">Storyboarding:</w:t>
      </w:r>
    </w:p>
    <w:p>
      <w:pPr>
        <w:numPr>
          <w:ilvl w:val="0"/>
          <w:numId w:val="1000"/>
        </w:numPr>
        <w:pStyle w:val="Compact"/>
      </w:pPr>
      <w:r>
        <w:t xml:space="preserve">Visualizing shots before filming begins. This is essential for managing budgets, which can be tight in independent productions common in the Kenya Nairobi indie scene.</w:t>
      </w:r>
    </w:p>
    <w:p>
      <w:pPr>
        <w:numPr>
          <w:ilvl w:val="0"/>
          <w:numId w:val="1008"/>
        </w:numPr>
        <w:pStyle w:val="Compact"/>
      </w:pPr>
      <w:r>
        <w:t xml:space="preserve">Casting Calls:</w:t>
      </w:r>
    </w:p>
    <w:p>
      <w:pPr>
        <w:numPr>
          <w:ilvl w:val="0"/>
          <w:numId w:val="1000"/>
        </w:numPr>
        <w:pStyle w:val="Compact"/>
      </w:pPr>
      <w:r>
        <w:t xml:space="preserve">Holding auditions across the city. The director must have a sharp eye for talent that resonates with the Kenyan audience.</w:t>
      </w:r>
    </w:p>
    <w:p>
      <w:pPr>
        <w:pStyle w:val="FirstParagraph"/>
      </w:pPr>
      <w:r>
        <w:rPr>
          <w:bCs/>
          <w:b/>
        </w:rPr>
        <w:t xml:space="preserve">On Set Direction:</w:t>
      </w:r>
    </w:p>
    <w:p>
      <w:pPr>
        <w:pStyle w:val="BodyText"/>
      </w:pPr>
      <w:r>
        <w:t xml:space="preserve">This is where the magic happens. The Film Director must maintain energy and clarity amidst chaos. In Kenya Nairobi, where outdoor shoots are common due to favorable weather, directors must be adaptable to changing environmental conditions.</w:t>
      </w:r>
    </w:p>
    <w:p>
      <w:pPr>
        <w:pStyle w:val="BodyText"/>
      </w:pPr>
      <w:r>
        <w:t xml:space="preserve">Slide 5</w:t>
      </w:r>
    </w:p>
    <w:bookmarkEnd w:id="30"/>
    <w:bookmarkStart w:id="31" w:name="Xedf489380c7580e7458ce0ea0987bd24003c7df"/>
    <w:p>
      <w:pPr>
        <w:pStyle w:val="Heading2"/>
      </w:pPr>
      <w:r>
        <w:t xml:space="preserve">Challenges Facing Film Directors in Kenya Nairobi</w:t>
      </w:r>
    </w:p>
    <w:p>
      <w:pPr>
        <w:pStyle w:val="FirstParagraph"/>
      </w:pPr>
      <w:r>
        <w:rPr>
          <w:bCs/>
          <w:b/>
        </w:rPr>
        <w:t xml:space="preserve">Navigating Obstacles:</w:t>
      </w:r>
    </w:p>
    <w:p>
      <w:pPr>
        <w:pStyle w:val="BodyText"/>
      </w:pPr>
      <w:r>
        <w:t xml:space="preserve">No seminar on this topic is complete without addressing the realities of production. While the scene is vibrant, directors in Kenya Nairobi face specific hurdles.</w:t>
      </w:r>
    </w:p>
    <w:p>
      <w:pPr>
        <w:numPr>
          <w:ilvl w:val="0"/>
          <w:numId w:val="1009"/>
        </w:numPr>
        <w:pStyle w:val="Compact"/>
      </w:pPr>
      <w:r>
        <w:t xml:space="preserve">Funding Constraints:</w:t>
      </w:r>
    </w:p>
    <w:p>
      <w:pPr>
        <w:numPr>
          <w:ilvl w:val="0"/>
          <w:numId w:val="1000"/>
        </w:numPr>
        <w:pStyle w:val="Compact"/>
      </w:pPr>
      <w:r>
        <w:t xml:space="preserve">Securing consistent funding remains a primary challenge. Many Film Directors must rely on grants, international co-productions, or crowdfunding to finance their projects in Kenya Nairobi.</w:t>
      </w:r>
    </w:p>
    <w:p>
      <w:pPr>
        <w:numPr>
          <w:ilvl w:val="0"/>
          <w:numId w:val="1009"/>
        </w:numPr>
        <w:pStyle w:val="Compact"/>
      </w:pPr>
      <w:r>
        <w:t xml:space="preserve">Equipment Availability:</w:t>
      </w:r>
    </w:p>
    <w:p>
      <w:pPr>
        <w:numPr>
          <w:ilvl w:val="0"/>
          <w:numId w:val="1000"/>
        </w:numPr>
        <w:pStyle w:val="Compact"/>
      </w:pPr>
      <w:r>
        <w:t xml:space="preserve">While improving, access to top-tier cinematic equipment can still be costly and limited. Directors often have to improvise with available resources.</w:t>
      </w:r>
    </w:p>
    <w:p>
      <w:pPr>
        <w:numPr>
          <w:ilvl w:val="0"/>
          <w:numId w:val="1009"/>
        </w:numPr>
        <w:pStyle w:val="Compact"/>
      </w:pPr>
      <w:r>
        <w:t xml:space="preserve">Distribution Networks:</w:t>
      </w:r>
    </w:p>
    <w:p>
      <w:pPr>
        <w:numPr>
          <w:ilvl w:val="0"/>
          <w:numId w:val="1000"/>
        </w:numPr>
        <w:pStyle w:val="Compact"/>
      </w:pPr>
      <w:r>
        <w:t xml:space="preserve">Making the finished product accessible to audiences is difficult. Directors are actively working with local cinemas and digital platforms in Kenya Nairobi to expand reach.</w:t>
      </w:r>
    </w:p>
    <w:p>
      <w:pPr>
        <w:numPr>
          <w:ilvl w:val="0"/>
          <w:numId w:val="1009"/>
        </w:numPr>
        <w:pStyle w:val="Compact"/>
      </w:pPr>
      <w:r>
        <w:t xml:space="preserve">Censorship and Regulation:</w:t>
      </w:r>
    </w:p>
    <w:p>
      <w:pPr>
        <w:numPr>
          <w:ilvl w:val="0"/>
          <w:numId w:val="1000"/>
        </w:numPr>
        <w:pStyle w:val="Compact"/>
      </w:pPr>
      <w:r>
        <w:t xml:space="preserve">Navigating the legal framework of film production requires careful attention. Directors must ensure their content complies with national standards while maintaining artistic integrity.</w:t>
      </w:r>
    </w:p>
    <w:p>
      <w:pPr>
        <w:pStyle w:val="FirstParagraph"/>
      </w:pPr>
      <w:r>
        <w:t xml:space="preserve">Slide 6</w:t>
      </w:r>
    </w:p>
    <w:bookmarkEnd w:id="31"/>
    <w:bookmarkStart w:id="32" w:name="Xd64ba3de853a23b10caadf8ed5c8c6e4258381e"/>
    <w:p>
      <w:pPr>
        <w:pStyle w:val="Heading2"/>
      </w:pPr>
      <w:r>
        <w:t xml:space="preserve">The Socio-Economic Impact of Local Filmmaking</w:t>
      </w:r>
    </w:p>
    <w:p>
      <w:pPr>
        <w:pStyle w:val="FirstParagraph"/>
      </w:pPr>
      <w:r>
        <w:rPr>
          <w:bCs/>
          <w:b/>
        </w:rPr>
        <w:t xml:space="preserve">Empowering Communities:</w:t>
      </w:r>
    </w:p>
    <w:p>
      <w:pPr>
        <w:pStyle w:val="BodyText"/>
      </w:pPr>
      <w:r>
        <w:t xml:space="preserve">The work of a Film Director in Kenya Nairobi extends beyond entertainment. It drives economic growth and social change.</w:t>
      </w:r>
    </w:p>
    <w:p>
      <w:pPr>
        <w:numPr>
          <w:ilvl w:val="0"/>
          <w:numId w:val="1010"/>
        </w:numPr>
        <w:pStyle w:val="Compact"/>
      </w:pPr>
      <w:r>
        <w:t xml:space="preserve">Job Creation:</w:t>
      </w:r>
    </w:p>
    <w:p>
      <w:pPr>
        <w:numPr>
          <w:ilvl w:val="0"/>
          <w:numId w:val="1000"/>
        </w:numPr>
        <w:pStyle w:val="Compact"/>
      </w:pPr>
      <w:r>
        <w:t xml:space="preserve">Filmmaking projects create employment for hundreds of people, including crew members, actors, caterers, and transport staff in Kenya Nairobi.</w:t>
      </w:r>
    </w:p>
    <w:p>
      <w:pPr>
        <w:numPr>
          <w:ilvl w:val="0"/>
          <w:numId w:val="1010"/>
        </w:numPr>
        <w:pStyle w:val="Compact"/>
      </w:pPr>
      <w:r>
        <w:t xml:space="preserve">Tourism Promotion:</w:t>
      </w:r>
    </w:p>
    <w:p>
      <w:pPr>
        <w:numPr>
          <w:ilvl w:val="0"/>
          <w:numId w:val="1000"/>
        </w:numPr>
        <w:pStyle w:val="Compact"/>
      </w:pPr>
      <w:r>
        <w:t xml:space="preserve">Cinematic locations can boost tourism. When a director showcases the beauty of Kenya Nairobi or surrounding regions on screen, it attracts visitors interested in film tourism.</w:t>
      </w:r>
    </w:p>
    <w:p>
      <w:pPr>
        <w:numPr>
          <w:ilvl w:val="0"/>
          <w:numId w:val="1010"/>
        </w:numPr>
        <w:pStyle w:val="Compact"/>
      </w:pPr>
      <w:r>
        <w:t xml:space="preserve">Social Commentary:</w:t>
      </w:r>
    </w:p>
    <w:p>
      <w:pPr>
        <w:numPr>
          <w:ilvl w:val="0"/>
          <w:numId w:val="1000"/>
        </w:numPr>
        <w:pStyle w:val="Compact"/>
      </w:pPr>
      <w:r>
        <w:t xml:space="preserve">The Film Director has the power to highlight social issues such as gender equality, education, and healthcare. In Kenya Nairobi, many directors use their platform to advocate for policy changes and social awareness.</w:t>
      </w:r>
    </w:p>
    <w:p>
      <w:pPr>
        <w:pStyle w:val="FirstParagraph"/>
      </w:pPr>
      <w:r>
        <w:t xml:space="preserve">Slide 7</w:t>
      </w:r>
    </w:p>
    <w:bookmarkEnd w:id="32"/>
    <w:bookmarkStart w:id="33" w:name="X07b18773095e752c43a7cde2f3d10fa0126fc47"/>
    <w:p>
      <w:pPr>
        <w:pStyle w:val="Heading2"/>
      </w:pPr>
      <w:r>
        <w:t xml:space="preserve">The Future of the Film Director in Kenya Nairobi</w:t>
      </w:r>
    </w:p>
    <w:p>
      <w:pPr>
        <w:pStyle w:val="FirstParagraph"/>
      </w:pPr>
      <w:r>
        <w:rPr>
          <w:bCs/>
          <w:b/>
        </w:rPr>
        <w:t xml:space="preserve">Trends and Innovations:</w:t>
      </w:r>
    </w:p>
    <w:p>
      <w:pPr>
        <w:pStyle w:val="BodyText"/>
      </w:pPr>
      <w:r>
        <w:t xml:space="preserve">As we look forward, the role of the director in Kenya Nairobi is set to evolve with technology.</w:t>
      </w:r>
    </w:p>
    <w:p>
      <w:pPr>
        <w:numPr>
          <w:ilvl w:val="0"/>
          <w:numId w:val="1011"/>
        </w:numPr>
        <w:pStyle w:val="Compact"/>
      </w:pPr>
      <w:r>
        <w:t xml:space="preserve">Digital Streaming:</w:t>
      </w:r>
    </w:p>
    <w:p>
      <w:pPr>
        <w:numPr>
          <w:ilvl w:val="0"/>
          <w:numId w:val="1000"/>
        </w:numPr>
        <w:pStyle w:val="Compact"/>
      </w:pPr>
      <w:r>
        <w:t xml:space="preserve">The rise of platforms like Netflix and Amazon Prime has opened doors for Kenyan content. Directors are tailoring narratives for global streaming audiences, influencing pacing and visual styles.</w:t>
      </w:r>
    </w:p>
    <w:p>
      <w:pPr>
        <w:numPr>
          <w:ilvl w:val="0"/>
          <w:numId w:val="1011"/>
        </w:numPr>
        <w:pStyle w:val="Compact"/>
      </w:pPr>
      <w:r>
        <w:t xml:space="preserve">Motion Capture and VFX:</w:t>
      </w:r>
    </w:p>
    <w:p>
      <w:pPr>
        <w:numPr>
          <w:ilvl w:val="0"/>
          <w:numId w:val="1000"/>
        </w:numPr>
        <w:pStyle w:val="Compact"/>
      </w:pPr>
      <w:r>
        <w:t xml:space="preserve">Advancements in technology allow directors in Kenya Nairobi to incorporate sophisticated visual effects previously reserved for Hollywood productions.</w:t>
      </w:r>
    </w:p>
    <w:p>
      <w:pPr>
        <w:numPr>
          <w:ilvl w:val="0"/>
          <w:numId w:val="1011"/>
        </w:numPr>
        <w:pStyle w:val="Compact"/>
      </w:pPr>
      <w:r>
        <w:t xml:space="preserve">Cross-Cultural Collaborations:</w:t>
      </w:r>
    </w:p>
    <w:p>
      <w:pPr>
        <w:numPr>
          <w:ilvl w:val="0"/>
          <w:numId w:val="1000"/>
        </w:numPr>
        <w:pStyle w:val="Compact"/>
      </w:pPr>
      <w:r>
        <w:t xml:space="preserve">We are seeing more co-productions between Kenya Nairobi studios and international entities, leading to a fusion of styles and techniques.</w:t>
      </w:r>
    </w:p>
    <w:p>
      <w:pPr>
        <w:pStyle w:val="FirstParagraph"/>
      </w:pPr>
      <w:r>
        <w:t xml:space="preserve">Slide 8</w:t>
      </w:r>
    </w:p>
    <w:bookmarkEnd w:id="33"/>
    <w:bookmarkStart w:id="35" w:name="conclusion-the-power-of-the-lens"/>
    <w:p>
      <w:pPr>
        <w:pStyle w:val="Heading2"/>
      </w:pPr>
      <w:r>
        <w:t xml:space="preserve">Conclusion: The Power of the Lens</w:t>
      </w:r>
    </w:p>
    <w:p>
      <w:pPr>
        <w:pStyle w:val="FirstParagraph"/>
      </w:pPr>
      <w:r>
        <w:rPr>
          <w:bCs/>
          <w:b/>
        </w:rPr>
        <w:t xml:space="preserve">Synthesis of Key Points:</w:t>
      </w:r>
    </w:p>
    <w:p>
      <w:pPr>
        <w:pStyle w:val="BodyText"/>
      </w:pPr>
      <w:r>
        <w:t xml:space="preserve">In conclusion, this Seminar Presentation Slides document has highlighted that the Film Director is the heart and soul of cinematic production. In Kenya Nairobi, directors are not just making movies; they are shaping national identity and engaging with the world.</w:t>
      </w:r>
    </w:p>
    <w:bookmarkStart w:id="34" w:name="X651ae3880d71714927629121a3a1dde991823d0"/>
    <w:p>
      <w:pPr>
        <w:pStyle w:val="Heading3"/>
      </w:pPr>
      <w:r>
        <w:t xml:space="preserve">Final Thoughts for Aspiring Directors in Kenya Nairobi</w:t>
      </w:r>
    </w:p>
    <w:p>
      <w:pPr>
        <w:numPr>
          <w:ilvl w:val="0"/>
          <w:numId w:val="1012"/>
        </w:numPr>
        <w:pStyle w:val="Compact"/>
      </w:pPr>
      <w:r>
        <w:t xml:space="preserve">Embrace Local Stories:</w:t>
      </w:r>
    </w:p>
    <w:p>
      <w:pPr>
        <w:numPr>
          <w:ilvl w:val="0"/>
          <w:numId w:val="1000"/>
        </w:numPr>
        <w:pStyle w:val="Compact"/>
      </w:pPr>
      <w:r>
        <w:t xml:space="preserve">The most powerful stories often come from home. Directors should dig deep into the culture of Kenya Nairobi.</w:t>
      </w:r>
    </w:p>
    <w:p>
      <w:pPr>
        <w:numPr>
          <w:ilvl w:val="0"/>
          <w:numId w:val="1012"/>
        </w:numPr>
        <w:pStyle w:val="Compact"/>
      </w:pPr>
      <w:r>
        <w:t xml:space="preserve">Hone Your Craft:</w:t>
      </w:r>
    </w:p>
    <w:p>
      <w:pPr>
        <w:numPr>
          <w:ilvl w:val="0"/>
          <w:numId w:val="1000"/>
        </w:numPr>
        <w:pStyle w:val="Compact"/>
      </w:pPr>
      <w:r>
        <w:t xml:space="preserve">Persistence is key. Continuous learning and adaptation are necessary in the fast-paced film industry.</w:t>
      </w:r>
    </w:p>
    <w:p>
      <w:pPr>
        <w:numPr>
          <w:ilvl w:val="0"/>
          <w:numId w:val="1012"/>
        </w:numPr>
        <w:pStyle w:val="Compact"/>
      </w:pPr>
      <w:r>
        <w:t xml:space="preserve">Collaborate:</w:t>
      </w:r>
    </w:p>
    <w:p>
      <w:pPr>
        <w:numPr>
          <w:ilvl w:val="0"/>
          <w:numId w:val="1000"/>
        </w:numPr>
        <w:pStyle w:val="Compact"/>
      </w:pPr>
      <w:r>
        <w:t xml:space="preserve">Filmmaking is a team sport. Building strong relationships with your crew in Kenya Nairobi will lead to better outcomes.</w:t>
      </w:r>
    </w:p>
    <w:p>
      <w:pPr>
        <w:pStyle w:val="FirstParagraph"/>
      </w:pPr>
      <w:r>
        <w:rPr>
          <w:iCs/>
          <w:i/>
        </w:rPr>
        <w:t xml:space="preserve">"A director is the final author of the film." In Kenya Nairobi, this authorship is becoming louder, clearer, and more impactful every day.</w:t>
      </w:r>
    </w:p>
    <w:p>
      <w:pPr>
        <w:pStyle w:val="BodyText"/>
      </w:pPr>
      <w:r>
        <w:t xml:space="preserve">Slide 9</w:t>
      </w:r>
    </w:p>
    <w:bookmarkEnd w:id="34"/>
    <w:bookmarkEnd w:id="35"/>
    <w:bookmarkStart w:id="36" w:name="qa-and-discussion"/>
    <w:p>
      <w:pPr>
        <w:pStyle w:val="Heading2"/>
      </w:pPr>
      <w:r>
        <w:t xml:space="preserve">Q&amp;A and Discussion</w:t>
      </w:r>
    </w:p>
    <w:p>
      <w:pPr>
        <w:pStyle w:val="FirstParagraph"/>
      </w:pPr>
      <w:r>
        <w:rPr>
          <w:bCs/>
          <w:b/>
        </w:rPr>
        <w:t xml:space="preserve">Floor Open for Questions:</w:t>
      </w:r>
    </w:p>
    <w:p>
      <w:pPr>
        <w:numPr>
          <w:ilvl w:val="0"/>
          <w:numId w:val="1013"/>
        </w:numPr>
        <w:pStyle w:val="Compact"/>
      </w:pPr>
      <w:r>
        <w:t xml:space="preserve">We invite questions regarding the specific techniques used by directors in Kenya Nairobi.</w:t>
      </w:r>
    </w:p>
    <w:p>
      <w:pPr>
        <w:numPr>
          <w:ilvl w:val="0"/>
          <w:numId w:val="1013"/>
        </w:numPr>
        <w:pStyle w:val="Compact"/>
      </w:pPr>
      <w:r>
        <w:t xml:space="preserve">Discussion on funding opportunities for emerging filmmakers.</w:t>
      </w:r>
    </w:p>
    <w:p>
      <w:pPr>
        <w:numPr>
          <w:ilvl w:val="0"/>
          <w:numId w:val="1013"/>
        </w:numPr>
        <w:pStyle w:val="Compact"/>
      </w:pPr>
      <w:r>
        <w:t xml:space="preserve">Suggestions for further resources on film theory and practice tailored to the African context.</w:t>
      </w:r>
    </w:p>
    <w:p>
      <w:pPr>
        <w:pStyle w:val="FirstParagraph"/>
      </w:pPr>
      <w:r>
        <w:rPr>
          <w:bCs/>
          <w:b/>
        </w:rPr>
        <w:t xml:space="preserve">Contact Information:</w:t>
      </w:r>
    </w:p>
    <w:p>
      <w:pPr>
        <w:pStyle w:val="BodyText"/>
      </w:pPr>
      <w:r>
        <w:t xml:space="preserve">Please direct any follow-up inquiries related to this Seminar Presentation Slides document to the department of Film Studies at our institution in Kenya Nairobi.</w:t>
      </w:r>
    </w:p>
    <w:p>
      <w:pPr>
        <w:pStyle w:val="BodyText"/>
      </w:pPr>
      <w:r>
        <w:t xml:space="preserve">Slide 10</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Impact of the Film Director in Kenya Nairobi</dc:title>
  <dc:creator/>
  <dc:language>en</dc:language>
  <cp:keywords/>
  <dcterms:created xsi:type="dcterms:W3CDTF">2026-07-29T20:35:30Z</dcterms:created>
  <dcterms:modified xsi:type="dcterms:W3CDTF">2026-07-29T20:35:30Z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