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Nigeria</w:t>
      </w:r>
      <w:r>
        <w:t xml:space="preserve"> </w:t>
      </w:r>
      <w:r>
        <w:t xml:space="preserve">Lagos</w:t>
      </w:r>
    </w:p>
    <w:bookmarkStart w:id="30" w:name="Xa6f3dac755b31bfc546548e784c980f19f8b826"/>
    <w:p>
      <w:pPr>
        <w:pStyle w:val="Heading1"/>
      </w:pPr>
      <w:r>
        <w:t xml:space="preserve">Seminar Presentation Slides: The Evolution and Impact of the Film Director in Nigeria Lagos</w:t>
      </w:r>
    </w:p>
    <w:bookmarkStart w:id="20" w:name="slide-1-introduction-to-the-seminar"/>
    <w:p>
      <w:pPr>
        <w:pStyle w:val="Heading2"/>
      </w:pPr>
      <w:r>
        <w:t xml:space="preserve">Slide 1: Introduction to the Seminar</w:t>
      </w:r>
    </w:p>
    <w:p>
      <w:pPr>
        <w:pStyle w:val="FirstParagraph"/>
      </w:pPr>
      <w:r>
        <w:t xml:space="preserve">Welcome, esteemed colleagues, students, and industry professionals. This seminar presentation is dedicated to exploring the multifaceted role of a</w:t>
      </w:r>
      <w:r>
        <w:t xml:space="preserve"> </w:t>
      </w:r>
      <w:r>
        <w:rPr>
          <w:bCs/>
          <w:b/>
        </w:rPr>
        <w:t xml:space="preserve">Film Director</w:t>
      </w:r>
      <w:r>
        <w:t xml:space="preserve">, with a specific focus on the dynamic landscape of</w:t>
      </w:r>
      <w:r>
        <w:t xml:space="preserve"> </w:t>
      </w:r>
      <w:r>
        <w:rPr>
          <w:bCs/>
          <w:b/>
        </w:rPr>
        <w:t xml:space="preserve">Nigeria Lagos</w:t>
      </w:r>
      <w:r>
        <w:t xml:space="preserve">. As we gather here in the commercial capital of Nigeria, it is imperative to recognize that Lagos is not just a city; it is the beating heart of African cinema, widely known as Nollywood. The role of the director here has transcended traditional boundaries, evolving from simple storytelling to complex visual artistry that resonates globally. In this session we will dissect how directors in Lagos navigate cultural nuances technical challenges and global expectations.</w:t>
      </w:r>
    </w:p>
    <w:bookmarkEnd w:id="20"/>
    <w:bookmarkStart w:id="21" w:name="X0c56d1151d352b6cf7796bc97d5d34f9e175cda"/>
    <w:p>
      <w:pPr>
        <w:pStyle w:val="Heading2"/>
      </w:pPr>
      <w:r>
        <w:t xml:space="preserve">Slide 2: Defining the Role of a Film Director</w:t>
      </w:r>
    </w:p>
    <w:p>
      <w:pPr>
        <w:pStyle w:val="FirstParagraph"/>
      </w:pPr>
      <w:r>
        <w:t xml:space="preserve">A</w:t>
      </w:r>
      <w:r>
        <w:t xml:space="preserve"> </w:t>
      </w:r>
      <w:r>
        <w:rPr>
          <w:bCs/>
          <w:b/>
        </w:rPr>
        <w:t xml:space="preserve">Film Director</w:t>
      </w:r>
      <w:r>
        <w:t xml:space="preserve"> </w:t>
      </w:r>
      <w:r>
        <w:t xml:space="preserve">is essentially the creative captain of a movie production. While producers handle logistics and financing, the director is responsible for translating the script into visual and auditory experiences. They guide every aspect from actor performance to camera movement lighting color grading and sound design. In the context of</w:t>
      </w:r>
      <w:r>
        <w:t xml:space="preserve"> </w:t>
      </w:r>
      <w:r>
        <w:rPr>
          <w:bCs/>
          <w:b/>
        </w:rPr>
        <w:t xml:space="preserve">Nigeria Lagos</w:t>
      </w:r>
      <w:r>
        <w:t xml:space="preserve">, this role carries additional weight. Directors here are not merely technicians but cultural ambassadors who must balance authentic Nigerian storytelling with universal appeal. They act as the bridge between local traditions and modern cinematic techniques ensuring that films produced in Lagos resonate with audiences both within Africa and on the international stage.</w:t>
      </w:r>
    </w:p>
    <w:bookmarkEnd w:id="21"/>
    <w:bookmarkStart w:id="22" w:name="X51e2a6df2f4cb8368a5c918aed714eebc335c7a"/>
    <w:p>
      <w:pPr>
        <w:pStyle w:val="Heading2"/>
      </w:pPr>
      <w:r>
        <w:t xml:space="preserve">Slide 3: The Unique Landscape of Nigeria Lagos</w:t>
      </w:r>
    </w:p>
    <w:p>
      <w:pPr>
        <w:pStyle w:val="FirstParagraph"/>
      </w:pPr>
      <w:r>
        <w:t xml:space="preserve">To understand the</w:t>
      </w:r>
      <w:r>
        <w:t xml:space="preserve"> </w:t>
      </w:r>
      <w:r>
        <w:rPr>
          <w:bCs/>
          <w:b/>
        </w:rPr>
        <w:t xml:space="preserve">Film Director</w:t>
      </w:r>
      <w:r>
        <w:t xml:space="preserve"> </w:t>
      </w:r>
      <w:r>
        <w:t xml:space="preserve">in this region one must first appreciate the unique environment of</w:t>
      </w:r>
      <w:r>
        <w:t xml:space="preserve"> </w:t>
      </w:r>
      <w:r>
        <w:rPr>
          <w:bCs/>
          <w:b/>
        </w:rPr>
        <w:t xml:space="preserve">Nigeria Lagos</w:t>
      </w:r>
      <w:r>
        <w:t xml:space="preserve">. Lagos is a metropolis characterized by high energy vibrant culture and rapid urbanization. It is also home to the Nollywood industry which stands as one of the largest film industries in the world by volume. However unlike Hollywood or Bollywood where infrastructure may be more standardized directors in Lagos often work with limited resources tight budgets and fast-paced production schedules. This has fostered a unique style of filmmaking that relies heavily on improvisation strong acting and compelling narratives over high-end special effects. The director must be resourceful adaptable and deeply connected to the pulse of Lagos society.</w:t>
      </w:r>
    </w:p>
    <w:bookmarkEnd w:id="22"/>
    <w:bookmarkStart w:id="23" w:name="X390d295a3dba537d6688f465d0e4bf7cf2590e7"/>
    <w:p>
      <w:pPr>
        <w:pStyle w:val="Heading2"/>
      </w:pPr>
      <w:r>
        <w:t xml:space="preserve">Slide 4: Cultural Storytelling and Authenticity</w:t>
      </w:r>
    </w:p>
    <w:p>
      <w:pPr>
        <w:pStyle w:val="FirstParagraph"/>
      </w:pPr>
      <w:r>
        <w:t xml:space="preserve">One of the most critical responsibilities for a</w:t>
      </w:r>
      <w:r>
        <w:t xml:space="preserve"> </w:t>
      </w:r>
      <w:r>
        <w:rPr>
          <w:bCs/>
          <w:b/>
        </w:rPr>
        <w:t xml:space="preserve">Film Director</w:t>
      </w:r>
      <w:r>
        <w:t xml:space="preserve"> </w:t>
      </w:r>
      <w:r>
        <w:t xml:space="preserve">in</w:t>
      </w:r>
      <w:r>
        <w:t xml:space="preserve"> </w:t>
      </w:r>
      <w:r>
        <w:rPr>
          <w:bCs/>
          <w:b/>
        </w:rPr>
        <w:t xml:space="preserve">Nigeria Lagos</w:t>
      </w:r>
      <w:r>
        <w:t xml:space="preserve"> </w:t>
      </w:r>
      <w:r>
        <w:t xml:space="preserve">is maintaining cultural authenticity. Nigerian stories are rich with history folklore social commentary and emotional depth. A director must ensure that these elements are portrayed accurately without falling into stereotypes that have historically plagued African cinema. This requires a deep understanding of local dialects customs and social dynamics. For instance a director filming in the bustling streets of Victoria Island or the historic alleys of Lagos Island must capture the essence of everyday Nigerian life while elevating it through cinematic art. The goal is to present narratives that are distinctly Nigerian yet universally relatable.</w:t>
      </w:r>
    </w:p>
    <w:bookmarkEnd w:id="23"/>
    <w:bookmarkStart w:id="24" w:name="X0bf778440645114e5ab3966bb38c678e94922ee"/>
    <w:p>
      <w:pPr>
        <w:pStyle w:val="Heading2"/>
      </w:pPr>
      <w:r>
        <w:t xml:space="preserve">Slide 5: Technical Challenges and Innovation</w:t>
      </w:r>
    </w:p>
    <w:p>
      <w:pPr>
        <w:pStyle w:val="FirstParagraph"/>
      </w:pPr>
      <w:r>
        <w:t xml:space="preserve">The journey of a</w:t>
      </w:r>
      <w:r>
        <w:t xml:space="preserve"> </w:t>
      </w:r>
      <w:r>
        <w:rPr>
          <w:bCs/>
          <w:b/>
        </w:rPr>
        <w:t xml:space="preserve">Film Director</w:t>
      </w:r>
      <w:r>
        <w:t xml:space="preserve"> </w:t>
      </w:r>
      <w:r>
        <w:t xml:space="preserve">in</w:t>
      </w:r>
      <w:r>
        <w:t xml:space="preserve"> </w:t>
      </w:r>
      <w:r>
        <w:rPr>
          <w:bCs/>
          <w:b/>
        </w:rPr>
        <w:t xml:space="preserve">Nigeria Lagos</w:t>
      </w:r>
      <w:r>
        <w:t xml:space="preserve"> </w:t>
      </w:r>
      <w:r>
        <w:t xml:space="preserve">is fraught with technical challenges. Power instability infrastructure limitations and equipment shortages are common hurdles. However these constraints have sparked incredible innovation among local directors. Many have learned to work creatively within their means utilizing natural lighting handheld cameras and practical effects to create visually stunning films. Furthermore the rise of digital technology has democratized filmmaking allowing emerging directors in Lagos to access affordable tools for production and editing. This technological shift has enabled a new generation of filmmakers in Nigeria Lagos to experiment with diverse genres including sci-fi horror thriller and high-budget action films previously unthinkable.</w:t>
      </w:r>
    </w:p>
    <w:bookmarkEnd w:id="24"/>
    <w:bookmarkStart w:id="25" w:name="slide-6-the-role-of-collaboration"/>
    <w:p>
      <w:pPr>
        <w:pStyle w:val="Heading2"/>
      </w:pPr>
      <w:r>
        <w:t xml:space="preserve">Slide 6: The Role of Collaboration</w:t>
      </w:r>
    </w:p>
    <w:p>
      <w:pPr>
        <w:pStyle w:val="FirstParagraph"/>
      </w:pPr>
      <w:r>
        <w:t xml:space="preserve">Film directing is inherently a collaborative art. In</w:t>
      </w:r>
      <w:r>
        <w:t xml:space="preserve"> </w:t>
      </w:r>
      <w:r>
        <w:rPr>
          <w:bCs/>
          <w:b/>
        </w:rPr>
        <w:t xml:space="preserve">Nigeria Lagos</w:t>
      </w:r>
      <w:r>
        <w:t xml:space="preserve"> </w:t>
      </w:r>
      <w:r>
        <w:t xml:space="preserve">the collaboration extends beyond the creative team to include community engagement. Many directors in this region work closely with local communities for casting location shooting and logistical support. This grassroots approach not only helps in managing production costs but also ensures that the film has genuine social resonance. The director must foster an environment where actors writers cinematographers and crew members feel valued and inspired. Strong leadership skills are paramount as the director must unify a diverse team under a single creative vision amidst potentially chaotic production conditions.</w:t>
      </w:r>
    </w:p>
    <w:bookmarkEnd w:id="25"/>
    <w:bookmarkStart w:id="26" w:name="X1c7ce0cb078e36029df4343d42fcaf9e727fd05"/>
    <w:p>
      <w:pPr>
        <w:pStyle w:val="Heading2"/>
      </w:pPr>
      <w:r>
        <w:t xml:space="preserve">Slide 7: Global Reach and International Co-Productions</w:t>
      </w:r>
    </w:p>
    <w:p>
      <w:pPr>
        <w:pStyle w:val="FirstParagraph"/>
      </w:pPr>
      <w:r>
        <w:t xml:space="preserve">In recent years the influence of</w:t>
      </w:r>
      <w:r>
        <w:t xml:space="preserve"> </w:t>
      </w:r>
      <w:r>
        <w:rPr>
          <w:bCs/>
          <w:b/>
        </w:rPr>
        <w:t xml:space="preserve">Film Directors</w:t>
      </w:r>
      <w:r>
        <w:t xml:space="preserve"> </w:t>
      </w:r>
      <w:r>
        <w:t xml:space="preserve">from</w:t>
      </w:r>
      <w:r>
        <w:t xml:space="preserve"> </w:t>
      </w:r>
      <w:r>
        <w:rPr>
          <w:bCs/>
          <w:b/>
        </w:rPr>
        <w:t xml:space="preserve">Nigeria Lagos</w:t>
      </w:r>
      <w:r>
        <w:t xml:space="preserve"> </w:t>
      </w:r>
      <w:r>
        <w:t xml:space="preserve">has expanded significantly on the global stage. Netflix Amazon Prime Video and other international streaming platforms have begun investing in Nigerian content. This shift demands that directors adhere to higher technical standards while preserving their unique voice. Directors are now engaging in co-productions with European American and Asian filmmakers bringing new perspectives and resources to Lagos-based projects. This globalization presents both opportunities for growth and challenges regarding creative control but it ultimately elevates the profile of Nollywood as a serious contender in the global film industry.</w:t>
      </w:r>
    </w:p>
    <w:bookmarkEnd w:id="26"/>
    <w:bookmarkStart w:id="27" w:name="Xd6eabc0479cec1b092bb5c4ee486ff8017bbcda"/>
    <w:p>
      <w:pPr>
        <w:pStyle w:val="Heading2"/>
      </w:pPr>
      <w:r>
        <w:t xml:space="preserve">Slide 8: The Future of Filmmaking in Nigeria Lagos</w:t>
      </w:r>
    </w:p>
    <w:p>
      <w:pPr>
        <w:pStyle w:val="FirstParagraph"/>
      </w:pPr>
      <w:r>
        <w:t xml:space="preserve">Looking ahead the future for</w:t>
      </w:r>
      <w:r>
        <w:t xml:space="preserve"> </w:t>
      </w:r>
      <w:r>
        <w:rPr>
          <w:bCs/>
          <w:b/>
        </w:rPr>
        <w:t xml:space="preserve">Film Directors</w:t>
      </w:r>
      <w:r>
        <w:t xml:space="preserve"> </w:t>
      </w:r>
      <w:r>
        <w:t xml:space="preserve">in</w:t>
      </w:r>
      <w:r>
        <w:t xml:space="preserve"> </w:t>
      </w:r>
      <w:r>
        <w:rPr>
          <w:bCs/>
          <w:b/>
        </w:rPr>
        <w:t xml:space="preserve">Nigeria Lagos</w:t>
      </w:r>
      <w:r>
        <w:t xml:space="preserve"> </w:t>
      </w:r>
      <w:r>
        <w:t xml:space="preserve">is bright and promising. There is a growing emphasis on formal film education with institutions emerging to train the next generation of filmmakers. Investment in state-of-the-art production houses and post-production facilities is also increasing. As infrastructure improves so too will the quality and scope of films produced by directors in this vibrant city. We can expect to see more complex narratives higher production values and stronger international partnerships. The director will continue to be the visionary force driving this evolution.</w:t>
      </w:r>
    </w:p>
    <w:bookmarkEnd w:id="27"/>
    <w:bookmarkStart w:id="28" w:name="slide-9-conclusion"/>
    <w:p>
      <w:pPr>
        <w:pStyle w:val="Heading2"/>
      </w:pPr>
      <w:r>
        <w:t xml:space="preserve">Slide 9: Conclusion</w:t>
      </w:r>
    </w:p>
    <w:p>
      <w:pPr>
        <w:pStyle w:val="FirstParagraph"/>
      </w:pPr>
      <w:r>
        <w:t xml:space="preserve">In conclusion the role of the</w:t>
      </w:r>
      <w:r>
        <w:t xml:space="preserve"> </w:t>
      </w:r>
      <w:r>
        <w:rPr>
          <w:bCs/>
          <w:b/>
        </w:rPr>
        <w:t xml:space="preserve">Film Director</w:t>
      </w:r>
      <w:r>
        <w:t xml:space="preserve"> </w:t>
      </w:r>
      <w:r>
        <w:t xml:space="preserve">in</w:t>
      </w:r>
      <w:r>
        <w:t xml:space="preserve"> </w:t>
      </w:r>
      <w:r>
        <w:rPr>
          <w:bCs/>
          <w:b/>
        </w:rPr>
        <w:t xml:space="preserve">Nigeria Lagos</w:t>
      </w:r>
      <w:r>
        <w:t xml:space="preserve"> </w:t>
      </w:r>
      <w:r>
        <w:t xml:space="preserve">is pivotal to the success and global recognition of Nollywood. These directors are artists entrepreneurs innovators and cultural leaders who navigate a unique set of challenges to tell powerful stories. They have transformed limitations into strengths proving that compelling cinema can be made anywhere with passion and creativity. As we continue to support this industry through education investment and audience engagement we empower these directors to push boundaries further.</w:t>
      </w:r>
    </w:p>
    <w:bookmarkEnd w:id="28"/>
    <w:bookmarkStart w:id="29" w:name="slide-10-qa-session"/>
    <w:p>
      <w:pPr>
        <w:pStyle w:val="Heading2"/>
      </w:pPr>
      <w:r>
        <w:t xml:space="preserve">Slide 10: Q&amp;A Session</w:t>
      </w:r>
    </w:p>
    <w:p>
      <w:pPr>
        <w:pStyle w:val="FirstParagraph"/>
      </w:pPr>
      <w:r>
        <w:t xml:space="preserve">We now open the floor for questions. We encourage you to engage with our panelists regarding their experiences as</w:t>
      </w:r>
      <w:r>
        <w:t xml:space="preserve"> </w:t>
      </w:r>
      <w:r>
        <w:rPr>
          <w:bCs/>
          <w:b/>
        </w:rPr>
        <w:t xml:space="preserve">Film Directors</w:t>
      </w:r>
      <w:r>
        <w:t xml:space="preserve"> </w:t>
      </w:r>
      <w:r>
        <w:t xml:space="preserve">in</w:t>
      </w:r>
      <w:r>
        <w:t xml:space="preserve"> </w:t>
      </w:r>
      <w:r>
        <w:rPr>
          <w:bCs/>
          <w:b/>
        </w:rPr>
        <w:t xml:space="preserve">Nigeria Lagos</w:t>
      </w:r>
      <w:r>
        <w:t xml:space="preserve">, challenges faced, and visions for the future of Nigerian cinema. Thank you for your attention.</w:t>
      </w:r>
    </w:p>
    <w:bookmarkEnd w:id="29"/>
    <w:p>
      <w:pPr>
        <w:pStyle w:val="BodyText"/>
      </w:pPr>
      <w:r>
        <w:t xml:space="preserve">© 2023 Seminar on Nigerian Cinema.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Craft of the Film Director in Nigeria Lagos</dc:title>
  <dc:creator/>
  <dc:language>en</dc:language>
  <cp:keywords/>
  <dcterms:created xsi:type="dcterms:W3CDTF">2026-07-30T00:34:32Z</dcterms:created>
  <dcterms:modified xsi:type="dcterms:W3CDTF">2026-07-30T00:34:32Z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