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8d30953f85ca4db932358ef90f8e9d8d0161a03"/>
    <w:p>
      <w:pPr>
        <w:pStyle w:val="Heading1"/>
      </w:pPr>
      <w:r>
        <w:t xml:space="preserve">Seminar Presentation Slides: The Role of the Film Director in United Arab Emirates Dubai</w:t>
      </w:r>
    </w:p>
    <w:bookmarkStart w:id="20" w:name="X390b9211d7f6dd911cce271a4c8fa6ed01808c1"/>
    <w:p>
      <w:pPr>
        <w:pStyle w:val="Heading2"/>
      </w:pPr>
      <w:r>
        <w:t xml:space="preserve">Introduction to the Seminar Presentation Slides Context</w:t>
      </w:r>
    </w:p>
    <w:p>
      <w:pPr>
        <w:pStyle w:val="FirstParagraph"/>
      </w:pPr>
      <w:r>
        <w:t xml:space="preserve">Welcome to this comprehensive Seminar Presentation Slides document dedicated to exploring the multifaceted role of a Film Director within the vibrant cultural landscape of United Arab Emirates Dubai. As we delve into this topic, it is crucial to understand that Dubai has rapidly transformed from a regional trade hub into a global cinematic destination. This Seminar Presentation Slides framework is designed to provide an in-depth analysis for students, professionals, and enthusiasts who wish to understand how artistic vision intersects with cultural sensitivity and economic strategy.</w:t>
      </w:r>
    </w:p>
    <w:p>
      <w:pPr>
        <w:pStyle w:val="BodyText"/>
      </w:pPr>
      <w:r>
        <w:t xml:space="preserve">The role of the Film Director is no longer confined merely to the technical aspects of framing shots or guiding actors. In the context of United Arab Emirates Dubai, a director must act as a cultural ambassador. This Seminar Presentation Slides series will guide you through historical milestones, modern regulatory frameworks, and future trends that define filmmaking in this dynamic region.</w:t>
      </w:r>
    </w:p>
    <w:bookmarkEnd w:id="20"/>
    <w:bookmarkStart w:id="22" w:name="X2ecdf7fb1315f932e6e4ed78396df46360bd7a6"/>
    <w:p>
      <w:pPr>
        <w:pStyle w:val="Heading2"/>
      </w:pPr>
      <w:r>
        <w:t xml:space="preserve">The Evolution of Filmmaking in United Arab Emirates Dubai</w:t>
      </w:r>
    </w:p>
    <w:p>
      <w:pPr>
        <w:pStyle w:val="FirstParagraph"/>
      </w:pPr>
      <w:r>
        <w:t xml:space="preserve">To understand the current position of a Film Director, one must first appreciate the historical trajectory of cinema in United Arab Emirates Dubai. For decades, the region was primarily a location for international productions rather than a hub for local storytelling. However, with government initiatives such as the establishment of Media City and Screen Dubai, there has been a paradigm shift.</w:t>
      </w:r>
    </w:p>
    <w:bookmarkStart w:id="21" w:name="historical-context"/>
    <w:p>
      <w:pPr>
        <w:pStyle w:val="Heading3"/>
      </w:pPr>
      <w:r>
        <w:t xml:space="preserve">Historical Context</w:t>
      </w:r>
    </w:p>
    <w:p>
      <w:pPr>
        <w:numPr>
          <w:ilvl w:val="0"/>
          <w:numId w:val="1001"/>
        </w:numPr>
        <w:pStyle w:val="Compact"/>
      </w:pPr>
      <w:r>
        <w:rPr>
          <w:bCs/>
          <w:b/>
        </w:rPr>
        <w:t xml:space="preserve">The Early Years:</w:t>
      </w:r>
      <w:r>
        <w:t xml:space="preserve"> </w:t>
      </w:r>
      <w:r>
        <w:t xml:space="preserve">Initially, international productions flocked to Dubai for its futuristic skyline and desert landscapes. Directors from Hollywood utilized the city as a generic backdrop for action sequences.</w:t>
      </w:r>
    </w:p>
    <w:p>
      <w:pPr>
        <w:numPr>
          <w:ilvl w:val="0"/>
          <w:numId w:val="1001"/>
        </w:numPr>
        <w:pStyle w:val="Compact"/>
      </w:pPr>
      <w:r>
        <w:rPr>
          <w:bCs/>
          <w:b/>
        </w:rPr>
        <w:t xml:space="preserve">The Turning Point:</w:t>
      </w:r>
      <w:r>
        <w:t xml:space="preserve"> </w:t>
      </w:r>
      <w:r>
        <w:t xml:space="preserve">The launch of the Dubai Film Market marked a significant milestone. It signaled that United Arab Emirates Dubai was ready not just to host, but to produce and curate content locally.</w:t>
      </w:r>
    </w:p>
    <w:p>
      <w:pPr>
        <w:numPr>
          <w:ilvl w:val="0"/>
          <w:numId w:val="1001"/>
        </w:numPr>
        <w:pStyle w:val="Compact"/>
      </w:pPr>
      <w:r>
        <w:rPr>
          <w:bCs/>
          <w:b/>
        </w:rPr>
        <w:t xml:space="preserve">Rise of Local Talent:</w:t>
      </w:r>
      <w:r>
        <w:t xml:space="preserve"> </w:t>
      </w:r>
      <w:r>
        <w:t xml:space="preserve">In recent years, there has been a surge in Emirati filmmakers who are telling stories that resonate with local audiences while appealing globally. This shift places new expectations on the Film Director to master both traditional cinematic languages and indigenous narrative structures.</w:t>
      </w:r>
    </w:p>
    <w:bookmarkEnd w:id="21"/>
    <w:bookmarkEnd w:id="22"/>
    <w:bookmarkStart w:id="26" w:name="X35693733fd1b6236addc0e93bf3de918f2c28d9"/>
    <w:p>
      <w:pPr>
        <w:pStyle w:val="Heading2"/>
      </w:pPr>
      <w:r>
        <w:t xml:space="preserve">The Modern Role of the Film Director in United Arab Emirates Dubai</w:t>
      </w:r>
    </w:p>
    <w:p>
      <w:pPr>
        <w:pStyle w:val="FirstParagraph"/>
      </w:pPr>
      <w:r>
        <w:t xml:space="preserve">In contemporary United Arab Emirates Dubai, the job description of a Film Director has expanded significantly. It is not enough to have technical proficiency; a director must possess cultural intelligence. This Seminar Presentation Slides section outlines the core competencies required today.</w:t>
      </w:r>
    </w:p>
    <w:bookmarkStart w:id="23" w:name="cultural-sensitivity-and-authenticity"/>
    <w:p>
      <w:pPr>
        <w:pStyle w:val="Heading3"/>
      </w:pPr>
      <w:r>
        <w:t xml:space="preserve">Cultural Sensitivity and Authenticity</w:t>
      </w:r>
    </w:p>
    <w:p>
      <w:pPr>
        <w:pStyle w:val="FirstParagraph"/>
      </w:pPr>
      <w:r>
        <w:t xml:space="preserve">Dubai is a melting pot of cultures, yet it operates under specific social norms and legal frameworks derived from Islamic traditions. A Film Director working in this environment must navigate these nuances with extreme care. Misinterpretation of local customs can lead to severe repercussions, including the banning of films or legal action. Therefore, cultural consulting is often an integral part of the pre-production phase for any serious project in United Arab Emirates Dubai.</w:t>
      </w:r>
    </w:p>
    <w:bookmarkEnd w:id="23"/>
    <w:bookmarkStart w:id="24" w:name="X9cb6360a2024783a1cb896c1edea7b69e3e051e"/>
    <w:p>
      <w:pPr>
        <w:pStyle w:val="Heading3"/>
      </w:pPr>
      <w:r>
        <w:t xml:space="preserve">Creative Vision vs. Regulatory Compliance</w:t>
      </w:r>
    </w:p>
    <w:p>
      <w:pPr>
        <w:pStyle w:val="FirstParagraph"/>
      </w:pPr>
      <w:r>
        <w:t xml:space="preserve">Dubai Media City operates under a regulatory body that oversees content standards. While censorship is less rigid than in some neighboring regions, there are still lines regarding topics such as religion, politics, and family values. A skilled Film Director must balance their creative freedom with these guidelines. They must learn to tell compelling stories that push boundaries without violating local laws or offending social sensibilities.</w:t>
      </w:r>
    </w:p>
    <w:bookmarkEnd w:id="24"/>
    <w:bookmarkStart w:id="25" w:name="leading-a-diverse-crew"/>
    <w:p>
      <w:pPr>
        <w:pStyle w:val="Heading3"/>
      </w:pPr>
      <w:r>
        <w:t xml:space="preserve">Leading a Diverse Crew</w:t>
      </w:r>
    </w:p>
    <w:p>
      <w:pPr>
        <w:pStyle w:val="FirstParagraph"/>
      </w:pPr>
      <w:r>
        <w:t xml:space="preserve">The film industry in United Arab Emirates Dubai is highly international. A Film Director often leads a crew comprising expatriates from over one hundred nationalities, alongside local Emirati talent. This requires exceptional leadership skills, cross-cultural communication abilities, and the capacity to unite diverse artistic perspectives under a single creative vision.</w:t>
      </w:r>
    </w:p>
    <w:bookmarkEnd w:id="25"/>
    <w:bookmarkEnd w:id="26"/>
    <w:bookmarkStart w:id="29" w:name="economic-impact-and-strategic-importance"/>
    <w:p>
      <w:pPr>
        <w:pStyle w:val="Heading2"/>
      </w:pPr>
      <w:r>
        <w:t xml:space="preserve">Economic Impact and Strategic Importance</w:t>
      </w:r>
    </w:p>
    <w:p>
      <w:pPr>
        <w:pStyle w:val="FirstParagraph"/>
      </w:pPr>
      <w:r>
        <w:t xml:space="preserve">The government of United Arab Emirates Dubai recognizes cinema as a vital component of its economic diversification strategy. Under the Vision 2031 framework, the creative economy is prioritized as a key sector for future growth. Consequently, the Film Director plays an indirect but significant role in this economic engine.</w:t>
      </w:r>
    </w:p>
    <w:bookmarkStart w:id="27" w:name="attracting-international-investment"/>
    <w:p>
      <w:pPr>
        <w:pStyle w:val="Heading3"/>
      </w:pPr>
      <w:r>
        <w:t xml:space="preserve">Attracting International Investment</w:t>
      </w:r>
    </w:p>
    <w:p>
      <w:pPr>
        <w:pStyle w:val="FirstParagraph"/>
      </w:pPr>
      <w:r>
        <w:t xml:space="preserve">A successful production led by a competent Film Director attracts foreign investment, boosts tourism through location filming, and creates local employment opportunities. When a film director successfully showcases Dubai’s landmarks or culture in a positive light, it enhances the city’s brand as a global cultural hub.</w:t>
      </w:r>
    </w:p>
    <w:bookmarkEnd w:id="27"/>
    <w:bookmarkStart w:id="28" w:name="talent-development"/>
    <w:p>
      <w:pPr>
        <w:pStyle w:val="Heading3"/>
      </w:pPr>
      <w:r>
        <w:t xml:space="preserve">Talent Development</w:t>
      </w:r>
    </w:p>
    <w:p>
      <w:pPr>
        <w:pStyle w:val="FirstParagraph"/>
      </w:pPr>
      <w:r>
        <w:t xml:space="preserve">Seminars and workshops focused on United Arab Emirates Dubai are increasingly common. These initiatives aim to mentor emerging directors. By participating in such educational seminars, aspiring filmmakers learn how to navigate the specific challenges of producing content in this region. The knowledge gained here is crucial for sustaining the industry’s growth.</w:t>
      </w:r>
    </w:p>
    <w:bookmarkEnd w:id="28"/>
    <w:bookmarkEnd w:id="29"/>
    <w:bookmarkStart w:id="30" w:name="challenges-faced-by-film-directors"/>
    <w:p>
      <w:pPr>
        <w:pStyle w:val="Heading2"/>
      </w:pPr>
      <w:r>
        <w:t xml:space="preserve">Challenges Faced by Film Directors</w:t>
      </w:r>
    </w:p>
    <w:p>
      <w:pPr>
        <w:pStyle w:val="FirstParagraph"/>
      </w:pPr>
      <w:r>
        <w:t xml:space="preserve">Despite the opportunities, there are distinct challenges for a Film Director operating in United Arab Emirates Dubai. This Seminar Presentation Slides document aims to present these realistically.</w:t>
      </w:r>
    </w:p>
    <w:p>
      <w:pPr>
        <w:numPr>
          <w:ilvl w:val="0"/>
          <w:numId w:val="1002"/>
        </w:numPr>
        <w:pStyle w:val="Compact"/>
      </w:pPr>
      <w:r>
        <w:rPr>
          <w:bCs/>
          <w:b/>
        </w:rPr>
        <w:t xml:space="preserve">Narrative Constraints:</w:t>
      </w:r>
      <w:r>
        <w:t xml:space="preserve"> </w:t>
      </w:r>
      <w:r>
        <w:t xml:space="preserve">Certain genres or themes may face restrictions. Directors must be inventive in how they address sensitive topics, often using metaphor or allegory to convey deeper meanings without explicit content.</w:t>
      </w:r>
    </w:p>
    <w:p>
      <w:pPr>
        <w:numPr>
          <w:ilvl w:val="0"/>
          <w:numId w:val="1002"/>
        </w:numPr>
        <w:pStyle w:val="Compact"/>
      </w:pPr>
      <w:r>
        <w:rPr>
          <w:bCs/>
          <w:b/>
        </w:rPr>
        <w:t xml:space="preserve">Funding Dynamics:</w:t>
      </w:r>
      <w:r>
        <w:t xml:space="preserve"> </w:t>
      </w:r>
      <w:r>
        <w:t xml:space="preserve">While grants are available for local Emirati stories, independent productions often struggle with funding. Directors must be skilled pitchmen and negotiators to secure financial backing from both public entities like the Dubai Film Market and private investors.</w:t>
      </w:r>
    </w:p>
    <w:p>
      <w:pPr>
        <w:numPr>
          <w:ilvl w:val="0"/>
          <w:numId w:val="1002"/>
        </w:numPr>
        <w:pStyle w:val="Compact"/>
      </w:pPr>
      <w:r>
        <w:rPr>
          <w:bCs/>
          <w:b/>
        </w:rPr>
        <w:t xml:space="preserve">Talent Retention:</w:t>
      </w:r>
      <w:r>
        <w:t xml:space="preserve"> </w:t>
      </w:r>
      <w:r>
        <w:t xml:space="preserve">With a transient population in Dubai, retaining crew members throughout the entire production cycle can be logistically challenging. A Director must maintain morale and continuity amidst changing team compositions.</w:t>
      </w:r>
    </w:p>
    <w:bookmarkEnd w:id="30"/>
    <w:bookmarkStart w:id="33" w:name="X226ba3d021e2270ee707fe78fdf37326b8765e8"/>
    <w:p>
      <w:pPr>
        <w:pStyle w:val="Heading2"/>
      </w:pPr>
      <w:r>
        <w:t xml:space="preserve">The Future of Filmmaking in United Arab Emirates Dubai</w:t>
      </w:r>
    </w:p>
    <w:p>
      <w:pPr>
        <w:pStyle w:val="FirstParagraph"/>
      </w:pPr>
      <w:r>
        <w:t xml:space="preserve">Looking ahead, the trajectory for Film Directors in United Arab Emirates Dubai is promising. The establishment of new film studios, such as those at Al Quoz and upcoming expansions, suggests a robust future. Furthermore, the integration of technology like Virtual Production (VP) and AI in filmmaking offers new avenues for directors to experiment.</w:t>
      </w:r>
    </w:p>
    <w:bookmarkStart w:id="31" w:name="technological-integration"/>
    <w:p>
      <w:pPr>
        <w:pStyle w:val="Heading3"/>
      </w:pPr>
      <w:r>
        <w:t xml:space="preserve">Technological Integration</w:t>
      </w:r>
    </w:p>
    <w:p>
      <w:pPr>
        <w:pStyle w:val="FirstParagraph"/>
      </w:pPr>
      <w:r>
        <w:t xml:space="preserve">Dubai is positioning itself as a smart city. It is logical to expect that film production will heavily adopt green technologies and digital workflows. Directors who are tech-savvy and adaptable to virtual sets will have a competitive advantage.</w:t>
      </w:r>
    </w:p>
    <w:bookmarkEnd w:id="31"/>
    <w:bookmarkStart w:id="32" w:name="global-storytelling-hubs"/>
    <w:p>
      <w:pPr>
        <w:pStyle w:val="Heading3"/>
      </w:pPr>
      <w:r>
        <w:t xml:space="preserve">Global Storytelling Hubs</w:t>
      </w:r>
    </w:p>
    <w:p>
      <w:pPr>
        <w:pStyle w:val="FirstParagraph"/>
      </w:pPr>
      <w:r>
        <w:t xml:space="preserve">The Dubai Film Market is expanding its reach, partnering with international festivals. This global connectivity means that local stories produced by United Arab Emirates Dubai directors will be distributed worldwide. The role of the director is thus elevated from a local storyteller to a global cultural exporter.</w:t>
      </w:r>
    </w:p>
    <w:bookmarkEnd w:id="32"/>
    <w:bookmarkEnd w:id="33"/>
    <w:bookmarkStart w:id="34" w:name="Xfba25eeee5cf967ac533af21829213131834769"/>
    <w:p>
      <w:pPr>
        <w:pStyle w:val="Heading2"/>
      </w:pPr>
      <w:r>
        <w:t xml:space="preserve">Conclusion: The Path Forward for Film Directors</w:t>
      </w:r>
    </w:p>
    <w:p>
      <w:pPr>
        <w:pStyle w:val="FirstParagraph"/>
      </w:pPr>
      <w:r>
        <w:t xml:space="preserve">In conclusion, this Seminar Presentation Slides document has highlighted that the role of a Film Director in United Arab Emirates Dubai is complex, rewarding, and culturally significant. It is a role that demands technical expertise, cultural empathy, and business acumen.</w:t>
      </w:r>
    </w:p>
    <w:p>
      <w:pPr>
        <w:pStyle w:val="BodyText"/>
      </w:pPr>
      <w:r>
        <w:t xml:space="preserve">Dubai has provided the infrastructure; now it requires visionary directors to fill it with soul-stirring content. For those aspiring to work in this region or those already established within United Arab Emirates Dubai cinema, continuous learning and adaptation are key. The future of film lies in authentic stories that respect local heritage while embracing universal human experiences.</w:t>
      </w:r>
    </w:p>
    <w:p>
      <w:pPr>
        <w:pStyle w:val="BodyText"/>
      </w:pPr>
      <w:r>
        <w:t xml:space="preserve">We encourage all participants to engage actively with the local film community, support Emirati talent, and contribute positively to the cinematic ecosystem of United Arab Emirates Dubai. Thank you for attending this seminar on Film Director roles and their pivotal place in the future of media in Dubai.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Film Director in United Arab Emirates Dubai</dc:title>
  <dc:creator/>
  <dc:language>en</dc:language>
  <cp:keywords/>
  <dcterms:created xsi:type="dcterms:W3CDTF">2026-07-30T06:18:00Z</dcterms:created>
  <dcterms:modified xsi:type="dcterms:W3CDTF">2026-07-30T06:18:00Z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