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Algeria</w:t>
      </w:r>
      <w:r>
        <w:t xml:space="preserve"> </w:t>
      </w:r>
      <w:r>
        <w:t xml:space="preserve">Algiers</w:t>
      </w:r>
    </w:p>
    <w:bookmarkStart w:id="20" w:name="Xf714e978565ffcf6cbe800310d3aaa255b4d463"/>
    <w:p>
      <w:pPr>
        <w:pStyle w:val="Heading1"/>
      </w:pPr>
      <w:r>
        <w:t xml:space="preserve">Seminar Presentation Slides: The Evolving Role of the Financial Analyst in Algeria Algiers</w:t>
      </w:r>
    </w:p>
    <w:p>
      <w:pPr>
        <w:pStyle w:val="FirstParagraph"/>
      </w:pPr>
      <w:r>
        <w:t xml:space="preserve">Welcome to this comprehensive Seminar Presentation Slides overview, designed specifically for the dynamic economic landscape of Algeria Algiers. This document explores how a Financial Analyst operates and grows within one of Africa's most strategic urban centers.</w:t>
      </w:r>
    </w:p>
    <w:bookmarkEnd w:id="20"/>
    <w:bookmarkStart w:id="21" w:name="the-context-why-algeria-algiers"/>
    <w:p>
      <w:pPr>
        <w:pStyle w:val="Heading1"/>
      </w:pPr>
      <w:r>
        <w:t xml:space="preserve">The Context: Why Algeria Algiers?</w:t>
      </w:r>
    </w:p>
    <w:p>
      <w:pPr>
        <w:pStyle w:val="FirstParagraph"/>
      </w:pPr>
      <w:r>
        <w:rPr>
          <w:bCs/>
          <w:b/>
        </w:rPr>
        <w:t xml:space="preserve">The Capital as an Economic Engine:</w:t>
      </w:r>
      <w:r>
        <w:t xml:space="preserve"> </w:t>
      </w:r>
      <w:r>
        <w:t xml:space="preserve">Algeria Algiers is not merely the capital city; it acts as the heartbeat of the nation's economy. Located along the Mediterranean coast, this region hosts over half of Algeria's industrial and service capacity. For a Financial Analyst, understanding these unique local dynamics is paramount.</w:t>
      </w:r>
    </w:p>
    <w:p>
      <w:pPr>
        <w:pStyle w:val="BodyText"/>
      </w:pPr>
      <w:r>
        <w:rPr>
          <w:bCs/>
          <w:b/>
        </w:rPr>
        <w:t xml:space="preserve">The Economic Transition:</w:t>
      </w:r>
      <w:r>
        <w:t xml:space="preserve"> </w:t>
      </w:r>
      <w:r>
        <w:t xml:space="preserve">Historically reliant on hydrocarbon exports (oil and gas), Algeria Algiers is undergoing a significant structural transformation. The government has implemented various reforms to diversify the economy, encouraging non-energy sectors such as agriculture, technology, tourism, and renewable energy. This diversification creates a heightened demand for skilled Financial Analysts who can assess risks in emerging sectors rather than traditional resource extraction.</w:t>
      </w:r>
    </w:p>
    <w:p>
      <w:pPr>
        <w:pStyle w:val="BodyText"/>
      </w:pPr>
      <w:r>
        <w:rPr>
          <w:bCs/>
          <w:b/>
        </w:rPr>
        <w:t xml:space="preserve">Key Takeaway:</w:t>
      </w:r>
      <w:r>
        <w:t xml:space="preserve"> </w:t>
      </w:r>
      <w:r>
        <w:t xml:space="preserve">In Algeria Algiers, the market is moving from stability to transformation. A Financial Analyst must be adept at navigating this shifting terrain, providing insights that support both legacy industries and new entrepreneurial ventures.</w:t>
      </w:r>
    </w:p>
    <w:bookmarkEnd w:id="21"/>
    <w:bookmarkStart w:id="22" w:name="Xccf2559063714544b4e926504757a90ed35d029"/>
    <w:p>
      <w:pPr>
        <w:pStyle w:val="Heading1"/>
      </w:pPr>
      <w:r>
        <w:t xml:space="preserve">Core Responsibilities of a Financial Analyst in the Local Market</w:t>
      </w:r>
    </w:p>
    <w:p>
      <w:pPr>
        <w:pStyle w:val="FirstParagraph"/>
      </w:pPr>
      <w:r>
        <w:t xml:space="preserve">A Financial Analyst in Algeria Algiers performs several critical functions, adapted to local regulatory frameworks and economic realities:</w:t>
      </w:r>
    </w:p>
    <w:p>
      <w:pPr>
        <w:numPr>
          <w:ilvl w:val="0"/>
          <w:numId w:val="1001"/>
        </w:numPr>
        <w:pStyle w:val="Compact"/>
      </w:pPr>
      <w:r>
        <w:rPr>
          <w:bCs/>
          <w:b/>
        </w:rPr>
        <w:t xml:space="preserve">Economic Forecasting:</w:t>
      </w:r>
      <w:r>
        <w:t xml:space="preserve"> </w:t>
      </w:r>
      <w:r>
        <w:t xml:space="preserve">Utilizing macroeconomic indicators specific to North Africa. A strong grasp of inflation rates, currency fluctuations (particularly the Dinar vs. Euro/USD), and fiscal policy changes is required.</w:t>
      </w:r>
    </w:p>
    <w:p>
      <w:pPr>
        <w:numPr>
          <w:ilvl w:val="0"/>
          <w:numId w:val="1001"/>
        </w:numPr>
        <w:pStyle w:val="Compact"/>
      </w:pPr>
      <w:r>
        <w:rPr>
          <w:bCs/>
          <w:b/>
        </w:rPr>
        <w:t xml:space="preserve">Risk Management:</w:t>
      </w:r>
      <w:r>
        <w:t xml:space="preserve"> </w:t>
      </w:r>
      <w:r>
        <w:t xml:space="preserve">Identifying operational and financial risks inherent in the Algerian market, such as supply chain bottlenecks or bureaucratic hurdles.</w:t>
      </w:r>
    </w:p>
    <w:p>
      <w:pPr>
        <w:numPr>
          <w:ilvl w:val="0"/>
          <w:numId w:val="1001"/>
        </w:numPr>
        <w:pStyle w:val="Compact"/>
      </w:pPr>
      <w:r>
        <w:rPr>
          <w:bCs/>
          <w:b/>
        </w:rPr>
        <w:t xml:space="preserve">Investment Appraisal:</w:t>
      </w:r>
      <w:r>
        <w:t xml:space="preserve"> </w:t>
      </w:r>
      <w:r>
        <w:t xml:space="preserve">Evaluating potential projects for foreign direct investment (FDI). Algeria Algiers offers various incentives for investors, and an analyst must calculate the true ROI factoring in these tax benefits.</w:t>
      </w:r>
    </w:p>
    <w:p>
      <w:pPr>
        <w:numPr>
          <w:ilvl w:val="0"/>
          <w:numId w:val="1001"/>
        </w:numPr>
        <w:pStyle w:val="Compact"/>
      </w:pPr>
      <w:r>
        <w:rPr>
          <w:bCs/>
          <w:b/>
        </w:rPr>
        <w:t xml:space="preserve">Reporting and Compliance:</w:t>
      </w:r>
      <w:r>
        <w:t xml:space="preserve"> </w:t>
      </w:r>
      <w:r>
        <w:t xml:space="preserve">Ensuring that financial reports meet the standards of local regulatory bodies, including strict adherence to banking laws in Algeria Algiers.</w:t>
      </w:r>
    </w:p>
    <w:p>
      <w:pPr>
        <w:pStyle w:val="FirstParagraph"/>
      </w:pPr>
      <w:r>
        <w:t xml:space="preserve">"To excel as a Financial Analyst here, one must blend global analytical rigor with deep local market intuition."</w:t>
      </w:r>
    </w:p>
    <w:bookmarkEnd w:id="22"/>
    <w:bookmarkStart w:id="23" w:name="the-regulatory-and-banking-landscape"/>
    <w:p>
      <w:pPr>
        <w:pStyle w:val="Heading1"/>
      </w:pPr>
      <w:r>
        <w:t xml:space="preserve">The Regulatory and Banking Landscape</w:t>
      </w:r>
    </w:p>
    <w:p>
      <w:pPr>
        <w:pStyle w:val="FirstParagraph"/>
      </w:pPr>
      <w:r>
        <w:rPr>
          <w:bCs/>
          <w:b/>
        </w:rPr>
        <w:t xml:space="preserve">The Central Bank (Bank of Algeria):</w:t>
      </w:r>
      <w:r>
        <w:t xml:space="preserve"> </w:t>
      </w:r>
      <w:r>
        <w:t xml:space="preserve">The Monetary Policy Committee (MPC) sets the tone for liquidity and credit growth. A Financial Analyst must closely monitor these decisions to advise clients or employers accurately.</w:t>
      </w:r>
    </w:p>
    <w:p>
      <w:pPr>
        <w:pStyle w:val="BodyText"/>
      </w:pPr>
      <w:r>
        <w:rPr>
          <w:bCs/>
          <w:b/>
        </w:rPr>
        <w:t xml:space="preserve">Banking Sector Reforms:</w:t>
      </w:r>
      <w:r>
        <w:t xml:space="preserve"> </w:t>
      </w:r>
      <w:r>
        <w:t xml:space="preserve">The banking sector in Algeria Algiers is undergoing digitalization. Traditional brick-and-mortar banks are competing with fintech solutions. For a Financial Analyst, this means analyzing creditworthiness through new data sources and understanding the risk profiles of digital transactions.</w:t>
      </w:r>
    </w:p>
    <w:p>
      <w:pPr>
        <w:pStyle w:val="BodyText"/>
      </w:pPr>
      <w:r>
        <w:rPr>
          <w:bCs/>
          <w:b/>
        </w:rPr>
        <w:t xml:space="preserve">Legal Frameworks:</w:t>
      </w:r>
      <w:r>
        <w:t xml:space="preserve"> </w:t>
      </w:r>
      <w:r>
        <w:t xml:space="preserve">Understanding the Investment Code (Code des Investissements) is crucial for any analyst advising on capital deployment within Algeria Algiers. The code has been revised to attract foreign capital, offering significant advantages in customs duties and tax exemptions.</w:t>
      </w:r>
    </w:p>
    <w:bookmarkEnd w:id="23"/>
    <w:bookmarkStart w:id="24" w:name="Xb70612fcfd210f4e886b9bcd6a3d4b97eb1a661"/>
    <w:p>
      <w:pPr>
        <w:pStyle w:val="Heading1"/>
      </w:pPr>
      <w:r>
        <w:t xml:space="preserve">Skills Required for Success in Algeria Algiers</w:t>
      </w:r>
    </w:p>
    <w:p>
      <w:pPr>
        <w:pStyle w:val="FirstParagraph"/>
      </w:pPr>
      <w:r>
        <w:t xml:space="preserve">To thrive as a Financial Analyst, professionals must possess a specific blend of hard and soft skills:</w:t>
      </w:r>
    </w:p>
    <w:p>
      <w:pPr>
        <w:pStyle w:val="BodyText"/>
      </w:pPr>
      <w:r>
        <w:rPr>
          <w:bCs/>
          <w:b/>
        </w:rPr>
        <w:t xml:space="preserve">Data Literacy &amp; Excel Modeling:</w:t>
      </w:r>
      <w:r>
        <w:t xml:space="preserve"> </w:t>
      </w:r>
      <w:r>
        <w:t xml:space="preserve">Advanced proficiency in Excel is non-negotiable. Additionally, familiarity with SQL or Python is becoming increasingly valuable for data scraping and complex modeling.</w:t>
      </w:r>
    </w:p>
    <w:p>
      <w:pPr>
        <w:pStyle w:val="BodyText"/>
      </w:pPr>
      <w:r>
        <w:rPr>
          <w:bCs/>
          <w:b/>
        </w:rPr>
        <w:t xml:space="preserve">Language Proficiency:</w:t>
      </w:r>
      <w:r>
        <w:t xml:space="preserve"> </w:t>
      </w:r>
      <w:r>
        <w:t xml:space="preserve">While Arabic and French are the primary business languages in Algeria Algiers, a Financial Analyst must also possess fluent English to access global financial data and communicate with international partners.</w:t>
      </w:r>
    </w:p>
    <w:p>
      <w:pPr>
        <w:pStyle w:val="BodyText"/>
      </w:pPr>
      <w:r>
        <w:rPr>
          <w:bCs/>
          <w:b/>
        </w:rPr>
        <w:t xml:space="preserve">Cultural Intelligence:</w:t>
      </w:r>
      <w:r>
        <w:t xml:space="preserve"> </w:t>
      </w:r>
      <w:r>
        <w:t xml:space="preserve">Business in Algeria Algiers relies heavily on relationships (Wasta). Understanding cultural nuances is vital for negotiating deals and gathering accurate qualitative market data.</w:t>
      </w:r>
    </w:p>
    <w:p>
      <w:pPr>
        <w:pStyle w:val="BodyText"/>
      </w:pPr>
      <w:r>
        <w:rPr>
          <w:bCs/>
          <w:b/>
        </w:rPr>
        <w:t xml:space="preserve">Adaptability:</w:t>
      </w:r>
      <w:r>
        <w:t xml:space="preserve"> </w:t>
      </w:r>
      <w:r>
        <w:t xml:space="preserve">The regulatory environment can shift. A successful analyst is agile, able to pivot strategies when new government decrees are issued regarding exchange controls or import regulations.</w:t>
      </w:r>
    </w:p>
    <w:bookmarkEnd w:id="24"/>
    <w:bookmarkStart w:id="25" w:name="sector-specific-opportunities"/>
    <w:p>
      <w:pPr>
        <w:pStyle w:val="Heading1"/>
      </w:pPr>
      <w:r>
        <w:t xml:space="preserve">Sector-Specific Opportunities</w:t>
      </w:r>
    </w:p>
    <w:p>
      <w:pPr>
        <w:pStyle w:val="FirstParagraph"/>
      </w:pPr>
      <w:r>
        <w:t xml:space="preserve">The role of the Financial Analyst varies depending on the industry in Algeria Algiers:</w:t>
      </w:r>
    </w:p>
    <w:p>
      <w:pPr>
        <w:pStyle w:val="BodyText"/>
      </w:pPr>
      <w:r>
        <w:rPr>
          <w:bCs/>
          <w:b/>
        </w:rPr>
        <w:t xml:space="preserve">The Energy Sector (Oil &amp; Gas):</w:t>
      </w:r>
      <w:r>
        <w:t xml:space="preserve"> </w:t>
      </w:r>
      <w:r>
        <w:t xml:space="preserve">Still dominant, this sector requires analysts with specialized knowledge in international pricing models and geopolitical risk assessment. Companies like Sonatrach remain central players.</w:t>
      </w:r>
    </w:p>
    <w:p>
      <w:pPr>
        <w:pStyle w:val="BodyText"/>
      </w:pPr>
      <w:r>
        <w:rPr>
          <w:bCs/>
          <w:b/>
        </w:rPr>
        <w:t xml:space="preserve">The Banking &amp; Insurance Sector:</w:t>
      </w:r>
      <w:r>
        <w:t xml:space="preserve"> </w:t>
      </w:r>
      <w:r>
        <w:t xml:space="preserve">With the push for financial inclusion, analysts focus on credit scoring models and product profitability analysis for retail banking clients.</w:t>
      </w:r>
    </w:p>
    <w:p>
      <w:pPr>
        <w:pStyle w:val="BodyText"/>
      </w:pPr>
      <w:r>
        <w:rPr>
          <w:bCs/>
          <w:b/>
        </w:rPr>
        <w:t xml:space="preserve">Technology &amp; Startups (The Dinar Hub):</w:t>
      </w:r>
      <w:r>
        <w:t xml:space="preserve"> </w:t>
      </w:r>
      <w:r>
        <w:t xml:space="preserve">Algeria Algiers is seeing a boom in its startup ecosystem. Here, Financial Analysts work differently—focusing on burn rates, customer acquisition costs (CAC), and venture capital fundraising rounds rather than traditional quarterly profit-and-loss statements.</w:t>
      </w:r>
    </w:p>
    <w:bookmarkEnd w:id="25"/>
    <w:bookmarkStart w:id="26" w:name="challenges-facing-the-profession"/>
    <w:p>
      <w:pPr>
        <w:pStyle w:val="Heading1"/>
      </w:pPr>
      <w:r>
        <w:t xml:space="preserve">Challenges Facing the Profession</w:t>
      </w:r>
    </w:p>
    <w:p>
      <w:pPr>
        <w:pStyle w:val="FirstParagraph"/>
      </w:pPr>
      <w:r>
        <w:rPr>
          <w:bCs/>
          <w:b/>
        </w:rPr>
        <w:t xml:space="preserve">Data Availability:</w:t>
      </w:r>
      <w:r>
        <w:t xml:space="preserve"> </w:t>
      </w:r>
      <w:r>
        <w:t xml:space="preserve">Access to real-time, high-quality market data can sometimes be challenging in Algeria Algiers compared to more mature European markets. Analysts often have to rely on manual research and primary data collection.</w:t>
      </w:r>
    </w:p>
    <w:p>
      <w:pPr>
        <w:pStyle w:val="BodyText"/>
      </w:pPr>
      <w:r>
        <w:rPr>
          <w:bCs/>
          <w:b/>
        </w:rPr>
        <w:t xml:space="preserve">Bureaucracy:</w:t>
      </w:r>
      <w:r>
        <w:t xml:space="preserve"> </w:t>
      </w:r>
      <w:r>
        <w:t xml:space="preserve">Administrative procedures can be slow. A Financial Analyst must build contingency plans into their financial models for potential delays in permit approvals or capital repatriation.</w:t>
      </w:r>
    </w:p>
    <w:p>
      <w:pPr>
        <w:pStyle w:val="BodyText"/>
      </w:pPr>
      <w:r>
        <w:rPr>
          <w:bCs/>
          <w:b/>
        </w:rPr>
        <w:t xml:space="preserve">Brain Drain:</w:t>
      </w:r>
      <w:r>
        <w:t xml:space="preserve"> </w:t>
      </w:r>
      <w:r>
        <w:t xml:space="preserve">There is a competitive global market for finance talent. Retaining top Financial Analysts requires firms in Algeria Algiers to offer competitive compensation and clear career progression paths.</w:t>
      </w:r>
    </w:p>
    <w:bookmarkEnd w:id="26"/>
    <w:bookmarkStart w:id="27" w:name="the-future-outlook"/>
    <w:p>
      <w:pPr>
        <w:pStyle w:val="Heading1"/>
      </w:pPr>
      <w:r>
        <w:t xml:space="preserve">The Future Outlook</w:t>
      </w:r>
    </w:p>
    <w:p>
      <w:pPr>
        <w:pStyle w:val="FirstParagraph"/>
      </w:pPr>
      <w:r>
        <w:rPr>
          <w:bCs/>
          <w:b/>
        </w:rPr>
        <w:t xml:space="preserve">Digital Transformation:</w:t>
      </w:r>
      <w:r>
        <w:t xml:space="preserve"> </w:t>
      </w:r>
      <w:r>
        <w:t xml:space="preserve">As Algeria Algiers accelerates its digital economy strategy, Financial Analysts will need to master new tools. The integration of Artificial Intelligence (AI) in financial modeling is the next frontier.</w:t>
      </w:r>
    </w:p>
    <w:p>
      <w:pPr>
        <w:pStyle w:val="BodyText"/>
      </w:pPr>
      <w:r>
        <w:rPr>
          <w:bCs/>
          <w:b/>
        </w:rPr>
        <w:t xml:space="preserve">Sustainable Finance:</w:t>
      </w:r>
      <w:r>
        <w:t xml:space="preserve"> </w:t>
      </w:r>
      <w:r>
        <w:t xml:space="preserve">With global emphasis on ESG (Environmental, Social, and Governance), there is a growing need for analysts who can measure the sustainability impact of investments. Green bonds and sustainable agricultural projects are emerging opportunities in Algeria Algiers.</w:t>
      </w:r>
    </w:p>
    <w:p>
      <w:pPr>
        <w:pStyle w:val="BodyText"/>
      </w:pPr>
      <w:r>
        <w:rPr>
          <w:bCs/>
          <w:b/>
        </w:rPr>
        <w:t xml:space="preserve">Educational Demand:</w:t>
      </w:r>
      <w:r>
        <w:t xml:space="preserve"> </w:t>
      </w:r>
      <w:r>
        <w:t xml:space="preserve">There is a significant demand for certified professionals (CFA, ACCA). Universities in Algeria Algiers are increasingly collaborating with international bodies to upgrade finance curricula.</w:t>
      </w:r>
    </w:p>
    <w:bookmarkEnd w:id="27"/>
    <w:bookmarkStart w:id="28" w:name="strategic-recommendations"/>
    <w:p>
      <w:pPr>
        <w:pStyle w:val="Heading1"/>
      </w:pPr>
      <w:r>
        <w:t xml:space="preserve">Strategic Recommendations</w:t>
      </w:r>
    </w:p>
    <w:p>
      <w:pPr>
        <w:pStyle w:val="FirstParagraph"/>
      </w:pPr>
      <w:r>
        <w:rPr>
          <w:bCs/>
          <w:b/>
        </w:rPr>
        <w:t xml:space="preserve">For Aspiring Analysts:</w:t>
      </w:r>
    </w:p>
    <w:p>
      <w:pPr>
        <w:numPr>
          <w:ilvl w:val="0"/>
          <w:numId w:val="1002"/>
        </w:numPr>
        <w:pStyle w:val="Compact"/>
      </w:pPr>
      <w:r>
        <w:t xml:space="preserve">Pursue international certifications while mastering local regulations.</w:t>
      </w:r>
    </w:p>
    <w:p>
      <w:pPr>
        <w:numPr>
          <w:ilvl w:val="0"/>
          <w:numId w:val="1002"/>
        </w:numPr>
        <w:pStyle w:val="Compact"/>
      </w:pPr>
      <w:r>
        <w:t xml:space="preserve">Leverage the tech sector in Algeria Algiers as a growth area for your career.</w:t>
      </w:r>
    </w:p>
    <w:p>
      <w:pPr>
        <w:numPr>
          <w:ilvl w:val="0"/>
          <w:numId w:val="1002"/>
        </w:numPr>
        <w:pStyle w:val="Compact"/>
      </w:pPr>
      <w:r>
        <w:t xml:space="preserve">Develop strong analytical and data visualization skills.</w:t>
      </w:r>
    </w:p>
    <w:p>
      <w:pPr>
        <w:pStyle w:val="FirstParagraph"/>
      </w:pPr>
      <w:r>
        <w:rPr>
          <w:bCs/>
          <w:b/>
        </w:rPr>
        <w:t xml:space="preserve">For Employers in Algeria Algiers:</w:t>
      </w:r>
    </w:p>
    <w:p>
      <w:pPr>
        <w:pStyle w:val="BodyText"/>
      </w:pPr>
      <w:r>
        <w:t xml:space="preserve">Invest in continuous training for financial staff to keep pace with global standards.</w:t>
      </w:r>
    </w:p>
    <w:p>
      <w:pPr>
        <w:pStyle w:val="BodyText"/>
      </w:pPr>
      <w:r>
        <w:t xml:space="preserve">Foster a culture of data-driven decision-making rather than intuition-based management.</w:t>
      </w:r>
    </w:p>
    <w:bookmarkEnd w:id="28"/>
    <w:bookmarkStart w:id="29" w:name="conclusion"/>
    <w:p>
      <w:pPr>
        <w:pStyle w:val="Heading1"/>
      </w:pPr>
      <w:r>
        <w:t xml:space="preserve">Conclusion</w:t>
      </w:r>
    </w:p>
    <w:p>
      <w:pPr>
        <w:pStyle w:val="FirstParagraph"/>
      </w:pPr>
      <w:r>
        <w:t xml:space="preserve">The landscape for a Financial Analyst in Algeria Algiers is vibrant and full of potential. While challenges exist, the strategic location, government reforms, and diversification efforts make it an exciting market.</w:t>
      </w:r>
    </w:p>
    <w:p>
      <w:pPr>
        <w:pStyle w:val="BodyText"/>
      </w:pPr>
      <w:r>
        <w:t xml:space="preserve">A successful Financial Analyst acts as a bridge between traditional economic stability and modern financial innovation. By mastering local nuances while applying global best practices, this professional plays a pivotal role in shaping the economic future of Algeria Algiers.</w:t>
      </w:r>
    </w:p>
    <w:p>
      <w:pPr>
        <w:pStyle w:val="BodyText"/>
      </w:pPr>
      <w:r>
        <w:t xml:space="preserve">Thank you for engaging with these Seminar Presentation Slides on the Financial Analyst landscape in Algeria Algiers.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Financial Analyst in Algeria Algiers</dc:title>
  <dc:creator/>
  <dc:language>en</dc:language>
  <cp:keywords/>
  <dcterms:created xsi:type="dcterms:W3CDTF">2026-07-29T12:22:52Z</dcterms:created>
  <dcterms:modified xsi:type="dcterms:W3CDTF">2026-07-29T12:22:52Z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