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Bangalore</w:t>
      </w:r>
    </w:p>
    <w:bookmarkStart w:id="27" w:name="X1ffaea80f4b9d3c7aa279a030f2a4df11817bfd"/>
    <w:p>
      <w:pPr>
        <w:pStyle w:val="Heading1"/>
      </w:pPr>
      <w:r>
        <w:t xml:space="preserve">Seminar Presentation Slides: The Role of the Financial Analyst in India Bangalore</w:t>
      </w:r>
    </w:p>
    <w:p>
      <w:pPr>
        <w:pStyle w:val="FirstParagraph"/>
      </w:pPr>
      <w:r>
        <w:rPr>
          <w:bCs/>
          <w:b/>
        </w:rPr>
        <w:t xml:space="preserve">Title:</w:t>
      </w:r>
      <w:r>
        <w:t xml:space="preserve"> </w:t>
      </w:r>
      <w:r>
        <w:t xml:space="preserve">Navigating the Fiscal Landscape: A Comprehensive Guide to Becoming a Successful Financial Analyst in India Bangalore.</w:t>
      </w:r>
    </w:p>
    <w:p>
      <w:pPr>
        <w:pStyle w:val="BodyText"/>
      </w:pPr>
      <w:r>
        <w:rPr>
          <w:bCs/>
          <w:b/>
        </w:rPr>
        <w:t xml:space="preserve">Presentation Context:</w:t>
      </w:r>
      <w:r>
        <w:t xml:space="preserve">This seminar presentation slides document is designed specifically for professionals, students, and stakeholders interested in the financial sector within the vibrant economic hub of India Bangalore. As we delve into this topic, it is crucial to understand that the role of a Financial Analyst has evolved significantly over the past decade. No longer confined to basic spreadsheet management today's Financial Analyst in India Bangalore must possess a robust blend of quantitative skills, strategic foresight, and local market expertise.</w:t>
      </w:r>
    </w:p>
    <w:p>
      <w:pPr>
        <w:pStyle w:val="BodyText"/>
      </w:pPr>
      <w:r>
        <w:rPr>
          <w:bCs/>
          <w:b/>
        </w:rPr>
        <w:t xml:space="preserve">Objective:</w:t>
      </w:r>
      <w:r>
        <w:t xml:space="preserve">The primary objective of this seminar presentation slides series is to provide a detailed roadmap for understanding the career trajectory, required competencies, and future outlook for aspiring and current Financial Analysts operating in the dynamic environment of India Bangalore.</w:t>
      </w:r>
    </w:p>
    <w:bookmarkStart w:id="20" w:name="X5f70557a91d2bcc5c28d0117185e82d337679e6"/>
    <w:p>
      <w:pPr>
        <w:pStyle w:val="Heading2"/>
      </w:pPr>
      <w:r>
        <w:t xml:space="preserve">Slide 2: The Economic Context of India Bangalore</w:t>
      </w:r>
    </w:p>
    <w:p>
      <w:pPr>
        <w:pStyle w:val="FirstParagraph"/>
      </w:pPr>
      <w:r>
        <w:t xml:space="preserve">To appreciate the role of a Financial Analyst in this region, one must first understand the backdrop. India Bangalore is widely recognized as the Silicon Valley of India. With a thriving startup ecosystem, multinational corporations (MNCs), and a rapidly growing IT sector, the city serves as an economic powerhouse within India.</w:t>
      </w:r>
    </w:p>
    <w:p>
      <w:pPr>
        <w:pStyle w:val="BodyText"/>
      </w:pPr>
      <w:r>
        <w:t xml:space="preserve">The demand for skilled financial professionals in this region is directly correlated with its business growth. From venture capital funding rounds to initial public offerings (IPOs) by tech startups, the flow of capital in India Bangalore requires sophisticated analysis. A Financial Analyst here is not just an accountant but a strategic partner who interprets complex market data to drive decision-making for companies ranging from local SMEs to global giants like Infosys, Wipro, and numerous unicorn startups.</w:t>
      </w:r>
    </w:p>
    <w:p>
      <w:pPr>
        <w:pStyle w:val="BodyText"/>
      </w:pPr>
      <w:r>
        <w:t xml:space="preserve">The unique regulatory environment of India, combined with the rapid digitization of finance in Bangalore, creates a challenging yet rewarding landscape. Understanding local tax laws (GST), SEBI regulations, and international accounting standards is vital for any Financial Analyst aiming to excel in this specific geography.</w:t>
      </w:r>
    </w:p>
    <w:bookmarkEnd w:id="20"/>
    <w:bookmarkStart w:id="21" w:name="Xd57a921a2134957a53adb154f46c08e955a388d"/>
    <w:p>
      <w:pPr>
        <w:pStyle w:val="Heading2"/>
      </w:pPr>
      <w:r>
        <w:t xml:space="preserve">Slide 3: Core Responsibilities of a Modern Financial Analyst</w:t>
      </w:r>
    </w:p>
    <w:p>
      <w:pPr>
        <w:pStyle w:val="FirstParagraph"/>
      </w:pPr>
      <w:r>
        <w:t xml:space="preserve">In the context of seminar presentation slides focused on career development, it is essential to outline the daily responsibilities that define this role. For a Financial Analyst in India Bangalore, these duties typically include:</w:t>
      </w:r>
    </w:p>
    <w:p>
      <w:pPr>
        <w:numPr>
          <w:ilvl w:val="0"/>
          <w:numId w:val="1001"/>
        </w:numPr>
        <w:pStyle w:val="Compact"/>
      </w:pPr>
      <w:r>
        <w:rPr>
          <w:bCs/>
          <w:b/>
        </w:rPr>
        <w:t xml:space="preserve">Data Modeling and Forecasting:</w:t>
      </w:r>
      <w:r>
        <w:t xml:space="preserve"> </w:t>
      </w:r>
      <w:r>
        <w:t xml:space="preserve">Creating complex financial models to predict future revenue streams, cash flows, and expenses. Given the volatility of tech markets in Bangalore, accurate forecasting is critical for investor confidence.</w:t>
      </w:r>
    </w:p>
    <w:p>
      <w:pPr>
        <w:numPr>
          <w:ilvl w:val="0"/>
          <w:numId w:val="1001"/>
        </w:numPr>
        <w:pStyle w:val="Compact"/>
      </w:pPr>
      <w:r>
        <w:rPr>
          <w:bCs/>
          <w:b/>
        </w:rPr>
        <w:t xml:space="preserve">Budgeting and Variance Analysis:</w:t>
      </w:r>
      <w:r>
        <w:t xml:space="preserve"> </w:t>
      </w:r>
      <w:r>
        <w:t xml:space="preserve">Managing corporate budgets and analyzing deviations between planned and actual performance. In a high-growth environment like India Bangalore, companies often pivot quickly, requiring agile budget management.</w:t>
      </w:r>
    </w:p>
    <w:p>
      <w:pPr>
        <w:numPr>
          <w:ilvl w:val="0"/>
          <w:numId w:val="1001"/>
        </w:numPr>
        <w:pStyle w:val="Compact"/>
      </w:pPr>
      <w:r>
        <w:rPr>
          <w:bCs/>
          <w:b/>
        </w:rPr>
        <w:t xml:space="preserve">Risk Management:</w:t>
      </w:r>
    </w:p>
    <w:p>
      <w:pPr>
        <w:numPr>
          <w:ilvl w:val="0"/>
          <w:numId w:val="1001"/>
        </w:numPr>
        <w:pStyle w:val="Compact"/>
      </w:pPr>
      <w:r>
        <w:rPr>
          <w:bCs/>
          <w:b/>
        </w:rPr>
        <w:t xml:space="preserve">Strategic Decision Support:</w:t>
      </w:r>
    </w:p>
    <w:bookmarkEnd w:id="21"/>
    <w:bookmarkStart w:id="22" w:name="X39d05311dc5025df78ba2cdf8faf71b25c83a93"/>
    <w:p>
      <w:pPr>
        <w:pStyle w:val="Heading2"/>
      </w:pPr>
      <w:r>
        <w:t xml:space="preserve">Slide 4: Essential Skills and Competencies</w:t>
      </w:r>
    </w:p>
    <w:p>
      <w:pPr>
        <w:pStyle w:val="FirstParagraph"/>
      </w:pPr>
      <w:r>
        <w:t xml:space="preserve">The seminar presentation slides must emphasize that technical hard skills are only half the battle. To succeed as a Financial Analyst in India Bangalore, candidates must possess a hybrid skill set.</w:t>
      </w:r>
    </w:p>
    <w:p>
      <w:pPr>
        <w:pStyle w:val="BodyText"/>
      </w:pPr>
      <w:r>
        <w:rPr>
          <w:bCs/>
          <w:b/>
        </w:rPr>
        <w:t xml:space="preserve">Technical Proficiency:</w:t>
      </w:r>
      <w:r>
        <w:t xml:space="preserve"> </w:t>
      </w:r>
      <w:r>
        <w:t xml:space="preserve">Mastery of Excel is non-negotiable. However, proficiency in advanced analytics tools such as Python, R, or SQL is increasingly becoming a requirement rather than just an asset. Familiarity with ERP systems like SAP and Oracle, which are widely used by large enterprises in Bangalore, is also crucial.</w:t>
      </w:r>
    </w:p>
    <w:p>
      <w:pPr>
        <w:pStyle w:val="BodyText"/>
      </w:pPr>
      <w:r>
        <w:rPr>
          <w:bCs/>
          <w:b/>
        </w:rPr>
        <w:t xml:space="preserve">Regulatory Knowledge:</w:t>
      </w:r>
      <w:r>
        <w:t xml:space="preserve"> </w:t>
      </w:r>
      <w:r>
        <w:t xml:space="preserve">A deep understanding of the Companies Act 2013, Income Tax regulations in India, and GST compliances is mandatory. The regulatory landscape in India is complex and frequently updated; a Financial Analyst must stay abreast of these changes to ensure organizational compliance.</w:t>
      </w:r>
    </w:p>
    <w:p>
      <w:pPr>
        <w:pStyle w:val="BodyText"/>
      </w:pPr>
      <w:r>
        <w:rPr>
          <w:bCs/>
          <w:b/>
        </w:rPr>
        <w:t xml:space="preserve">Soft Skills:</w:t>
      </w:r>
      <w:r>
        <w:t xml:space="preserve"> </w:t>
      </w:r>
      <w:r>
        <w:t xml:space="preserve">Communication skills are paramount. A Financial Analyst must be able to translate complex financial jargon into actionable business insights for non-financial stakeholders. In the multicultural hub of India Bangalore, the ability to work in diverse teams and communicate effectively across cultural boundaries is a significant advantage.</w:t>
      </w:r>
    </w:p>
    <w:bookmarkEnd w:id="22"/>
    <w:bookmarkStart w:id="23" w:name="X25a1fd9a1fba5b9d71a66033819c60d9c4409c9"/>
    <w:p>
      <w:pPr>
        <w:pStyle w:val="Heading2"/>
      </w:pPr>
      <w:r>
        <w:t xml:space="preserve">Slide 5: Career Pathways and Growth Opportunities</w:t>
      </w:r>
    </w:p>
    <w:p>
      <w:pPr>
        <w:pStyle w:val="FirstParagraph"/>
      </w:pPr>
      <w:r>
        <w:t xml:space="preserve">This section of the seminar presentation slides highlights the career trajectory. For individuals entering the field of finance in India Bangalore, the entry-level position is typically 'Junior Financial Analyst' or 'Financial Analyst I'. With experience, professionals can advance to Senior Financial Analyst, Finance Manager, and eventually CFO (Chief Financial Officer).</w:t>
      </w:r>
    </w:p>
    <w:p>
      <w:pPr>
        <w:pStyle w:val="BodyText"/>
      </w:pPr>
      <w:r>
        <w:t xml:space="preserve">The Bangalore ecosystem offers unique opportunities for specialization. One can choose to specialize in:</w:t>
      </w:r>
    </w:p>
    <w:p>
      <w:pPr>
        <w:numPr>
          <w:ilvl w:val="0"/>
          <w:numId w:val="1002"/>
        </w:numPr>
        <w:pStyle w:val="Compact"/>
      </w:pPr>
      <w:r>
        <w:rPr>
          <w:bCs/>
          <w:b/>
        </w:rPr>
        <w:t xml:space="preserve">Venture Capital and Private Equity:</w:t>
      </w:r>
      <w:r>
        <w:t xml:space="preserve"> </w:t>
      </w:r>
      <w:r>
        <w:t xml:space="preserve">Given the high density of startups in India Bangalore, analyzing investment opportunities and portfolio companies is a lucrative niche.</w:t>
      </w:r>
    </w:p>
    <w:p>
      <w:pPr>
        <w:numPr>
          <w:ilvl w:val="0"/>
          <w:numId w:val="1002"/>
        </w:numPr>
        <w:pStyle w:val="Compact"/>
      </w:pPr>
      <w:r>
        <w:rPr>
          <w:bCs/>
          <w:b/>
        </w:rPr>
        <w:t xml:space="preserve">Tech Finance:</w:t>
      </w:r>
    </w:p>
    <w:p>
      <w:pPr>
        <w:numPr>
          <w:ilvl w:val="0"/>
          <w:numId w:val="1002"/>
        </w:numPr>
        <w:pStyle w:val="Compact"/>
      </w:pPr>
      <w:r>
        <w:rPr>
          <w:bCs/>
          <w:b/>
        </w:rPr>
        <w:t xml:space="preserve">Financial Planning and Analysis (FP&amp;A):</w:t>
      </w:r>
      <w:r>
        <w:t xml:space="preserve"> </w:t>
      </w:r>
      <w:r>
        <w:t xml:space="preserve">A generalist role focusing on long-term strategic planning, which is highly sought after by MNCs with global delivery centers in Bangalore.</w:t>
      </w:r>
    </w:p>
    <w:p>
      <w:pPr>
        <w:pStyle w:val="FirstParagraph"/>
      </w:pPr>
      <w:r>
        <w:t xml:space="preserve">Certifications such as CFA (Chartered Financial Analyst), CPA (Certified Public Accountant), or CA (Chartered Accountant) significantly boost career prospects and are highly valued by employers in this region.</w:t>
      </w:r>
    </w:p>
    <w:bookmarkEnd w:id="23"/>
    <w:bookmarkStart w:id="24" w:name="X5943746e895588da6035255c39a9a468305ae3a"/>
    <w:p>
      <w:pPr>
        <w:pStyle w:val="Heading2"/>
      </w:pPr>
      <w:r>
        <w:t xml:space="preserve">Slide 6: Challenges Faced by Financial Analysts in India Bangalore</w:t>
      </w:r>
    </w:p>
    <w:p>
      <w:pPr>
        <w:pStyle w:val="FirstParagraph"/>
      </w:pPr>
      <w:r>
        <w:t xml:space="preserve">A balanced seminar presentation slides document must address the challenges. The fast-paced nature of the Indian market, particularly in tech-centric hubs like India Bangalore, presents specific hurdles.</w:t>
      </w:r>
    </w:p>
    <w:p>
      <w:pPr>
        <w:pStyle w:val="BodyText"/>
      </w:pPr>
      <w:r>
        <w:rPr>
          <w:bCs/>
          <w:b/>
        </w:rPr>
        <w:t xml:space="preserve">Rapid Change:</w:t>
      </w:r>
      <w:r>
        <w:t xml:space="preserve">The business environment changes rapidly. A strategy that works today may be obsolete tomorrow due to shifts in government policy or technological disruption. Analysts must be adaptable and resilient.</w:t>
      </w:r>
    </w:p>
    <w:p>
      <w:pPr>
        <w:pStyle w:val="BodyText"/>
      </w:pPr>
      <w:r>
        <w:rPr>
          <w:bCs/>
          <w:b/>
        </w:rPr>
        <w:t xml:space="preserve">Data Integrity:</w:t>
      </w:r>
    </w:p>
    <w:p>
      <w:pPr>
        <w:pStyle w:val="BodyText"/>
      </w:pPr>
      <w:r>
        <w:t xml:space="preserve">Talent Competition:</w:t>
      </w:r>
    </w:p>
    <w:bookmarkEnd w:id="24"/>
    <w:bookmarkStart w:id="25" w:name="slide-7-the-future-outlook-and-trends"/>
    <w:p>
      <w:pPr>
        <w:pStyle w:val="Heading2"/>
      </w:pPr>
      <w:r>
        <w:t xml:space="preserve">Slide 7: The Future Outlook and Trends</w:t>
      </w:r>
    </w:p>
    <w:p>
      <w:pPr>
        <w:pStyle w:val="FirstParagraph"/>
      </w:pPr>
      <w:r>
        <w:rPr>
          <w:bCs/>
          <w:b/>
        </w:rPr>
        <w:t xml:space="preserve">Digital Transformation:</w:t>
      </w:r>
    </w:p>
    <w:p>
      <w:pPr>
        <w:pStyle w:val="BodyText"/>
      </w:pPr>
      <w:r>
        <w:t xml:space="preserve">Sustainability Reporting:</w:t>
      </w:r>
    </w:p>
    <w:bookmarkEnd w:id="25"/>
    <w:bookmarkStart w:id="26" w:name="slide-8-conclusion-and-call-to-action"/>
    <w:p>
      <w:pPr>
        <w:pStyle w:val="Heading2"/>
      </w:pPr>
      <w:r>
        <w:t xml:space="preserve">Slide 8: Conclusion and Call to Action</w:t>
      </w:r>
    </w:p>
    <w:p>
      <w:pPr>
        <w:pStyle w:val="FirstParagraph"/>
      </w:pPr>
      <w:r>
        <w:t xml:space="preserve">In conclusion, this seminar presentation slides document has highlighted that the role of a Financial Analyst in India Bangalore is dynamic, challenging, and highly rewarding. The city's position as an economic leader in India provides unparalleled opportunities for career growth and professional development.</w:t>
      </w:r>
    </w:p>
    <w:p>
      <w:pPr>
        <w:pStyle w:val="BodyText"/>
      </w:pPr>
      <w:r>
        <w:rPr>
          <w:bCs/>
          <w:b/>
        </w:rPr>
        <w:t xml:space="preserve">Key Takeaways:</w:t>
      </w:r>
    </w:p>
    <w:p>
      <w:pPr>
        <w:pStyle w:val="BodyText"/>
      </w:pPr>
      <w:r>
        <w:t xml:space="preserve">The demand for skilled Financial Analysts is high due to the robust business ecosystem in India Bangalore.</w:t>
      </w:r>
    </w:p>
    <w:p>
      <w:pPr>
        <w:pStyle w:val="BodyText"/>
      </w:pPr>
      <w:r>
        <w:t xml:space="preserve">A blend of technical skills, regulatory knowledge, and soft skills is essential for success.</w:t>
      </w:r>
    </w:p>
    <w:p>
      <w:pPr>
        <w:pStyle w:val="BodyText"/>
      </w:pPr>
      <w:r>
        <w:t xml:space="preserve">Career paths are diverse, ranging from startup finance to corporate strategy.</w:t>
      </w:r>
    </w:p>
    <w:p>
      <w:pPr>
        <w:pStyle w:val="BodyText"/>
      </w:pPr>
      <w:r>
        <w:rPr>
          <w:iCs/>
          <w:i/>
        </w:rPr>
        <w:t xml:space="preserve">The future lies in embracing technology and adaptability. For those willing to invest in continuous learning and skill enhancement the opportunities in this field are limitless. We encourage all attendees of this seminar presentation slides series to actively engage with local professional networks, pursue relevant certifications, and stay informed about the latest trends shaping the financial landscape of India Bangalore.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India Bangalore</dc:title>
  <dc:creator/>
  <dc:language>en</dc:language>
  <cp:keywords/>
  <dcterms:created xsi:type="dcterms:W3CDTF">2026-07-29T21:05:13Z</dcterms:created>
  <dcterms:modified xsi:type="dcterms:W3CDTF">2026-07-29T21:05:13Z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