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Financial</w:t>
      </w:r>
      <w:r>
        <w:t xml:space="preserve"> </w:t>
      </w:r>
      <w:r>
        <w:t xml:space="preserve">Analyst</w:t>
      </w:r>
      <w:r>
        <w:t xml:space="preserve"> </w:t>
      </w:r>
      <w:r>
        <w:t xml:space="preserve">in</w:t>
      </w:r>
      <w:r>
        <w:t xml:space="preserve"> </w:t>
      </w:r>
      <w:r>
        <w:t xml:space="preserve">India</w:t>
      </w:r>
      <w:r>
        <w:t xml:space="preserve"> </w:t>
      </w:r>
      <w:r>
        <w:t xml:space="preserve">Mumbai</w:t>
      </w:r>
    </w:p>
    <w:bookmarkStart w:id="20" w:name="Xf92e23f763009ba2dbb600dac80f89cbda58e8b"/>
    <w:p>
      <w:pPr>
        <w:pStyle w:val="Heading1"/>
      </w:pPr>
      <w:r>
        <w:t xml:space="preserve">Seminar Presentation Slides: The Evolving Role of the Financial Analyst in India Mumbai</w:t>
      </w:r>
    </w:p>
    <w:p>
      <w:pPr>
        <w:pStyle w:val="FirstParagraph"/>
      </w:pPr>
      <w:r>
        <w:t xml:space="preserve">Welcome to this comprehensive seminar presentation. Today, we will delve deep into the critical role of the Financial Analyst within one of the most dynamic economic hubs in Asia. This document serves as both a guide and a resource for students, professionals, and stakeholders interested in understanding how financial analysis shapes business strategies specifically within India Mumbai.</w:t>
      </w:r>
    </w:p>
    <w:bookmarkEnd w:id="20"/>
    <w:bookmarkStart w:id="21" w:name="X87f6caebbff4fa1172deebd2b85b70fac33fb90"/>
    <w:p>
      <w:pPr>
        <w:pStyle w:val="Heading2"/>
      </w:pPr>
      <w:r>
        <w:t xml:space="preserve">1. Introduction to the Seminar Presentation Slides</w:t>
      </w:r>
    </w:p>
    <w:p>
      <w:pPr>
        <w:pStyle w:val="FirstParagraph"/>
      </w:pPr>
      <w:r>
        <w:t xml:space="preserve">The purpose of these Seminar Presentation Slides is to provide a structured overview of the financial landscape in India Mumbai. As one of the leading centers for commerce and finance in Asia, Mumbai presents unique opportunities and challenges for Financial Analyst professionals. These slides are designed to be used in educational settings, corporate training workshops, and professional seminars.</w:t>
      </w:r>
    </w:p>
    <w:p>
      <w:pPr>
        <w:pStyle w:val="BodyText"/>
      </w:pPr>
      <w:r>
        <w:t xml:space="preserve">We will explore how the specific economic context of India Mumbai influences the daily tasks, strategic importance, and future trajectory of financial analysts. By understanding this regional nuance, participants can better appreciate why financial expertise is not just about numbers but also about navigating local regulatory frameworks and market sentiments.</w:t>
      </w:r>
    </w:p>
    <w:bookmarkEnd w:id="21"/>
    <w:bookmarkStart w:id="22" w:name="X308971ee234043a8f7958c614184a58abf4777b"/>
    <w:p>
      <w:pPr>
        <w:pStyle w:val="Heading2"/>
      </w:pPr>
      <w:r>
        <w:t xml:space="preserve">2. Understanding the Role of a Financial Analyst</w:t>
      </w:r>
    </w:p>
    <w:p>
      <w:pPr>
        <w:pStyle w:val="FirstParagraph"/>
      </w:pPr>
      <w:r>
        <w:t xml:space="preserve">A Financial Analyst is a professional who makes business and investment decisions based on current market conditions, company performance, and economic indicators. Their primary responsibility is to guide businesses and individuals in making informed decisions about investing money. In the context of India Mumbai, this role becomes even more pivotal due to the high density of corporate headquarters listed on the Bombay Stock Exchange (BSE) and the National Stock Exchange (NSE).</w:t>
      </w:r>
    </w:p>
    <w:p>
      <w:pPr>
        <w:pStyle w:val="BodyText"/>
      </w:pPr>
      <w:r>
        <w:rPr>
          <w:bCs/>
          <w:b/>
        </w:rPr>
        <w:t xml:space="preserve">Data Analysis:</w:t>
      </w:r>
      <w:r>
        <w:t xml:space="preserve"> </w:t>
      </w:r>
      <w:r>
        <w:t xml:space="preserve">Collecting and interpreting vast amounts of financial data.</w:t>
      </w:r>
    </w:p>
    <w:p>
      <w:pPr>
        <w:pStyle w:val="BodyText"/>
      </w:pPr>
      <w:r>
        <w:rPr>
          <w:bCs/>
          <w:b/>
        </w:rPr>
        <w:t xml:space="preserve">Trend Identification:</w:t>
      </w:r>
    </w:p>
    <w:p>
      <w:pPr>
        <w:pStyle w:val="BodyText"/>
      </w:pPr>
      <w:r>
        <w:rPr>
          <w:bCs/>
          <w:b/>
        </w:rPr>
        <w:t xml:space="preserve">Risk Assessment:</w:t>
      </w:r>
    </w:p>
    <w:bookmarkEnd w:id="22"/>
    <w:bookmarkStart w:id="23" w:name="Xfec74cbe6a30bd28d0c861290e53e14ad0a7ace"/>
    <w:p>
      <w:pPr>
        <w:pStyle w:val="Heading2"/>
      </w:pPr>
      <w:r>
        <w:t xml:space="preserve">3. The Economic Significance of India Mumbai</w:t>
      </w:r>
    </w:p>
    <w:p>
      <w:pPr>
        <w:pStyle w:val="FirstParagraph"/>
      </w:pPr>
      <w:r>
        <w:t xml:space="preserve">Mumbai, often referred to as the "Financial Capital of India," is home to the Reserve Bank of India (RBI), the Bombay Stock Exchange, and thousands of corporate headquarters. For a Financial Analyst working in this ecosystem, understanding local nuances is non-negotiable.</w:t>
      </w:r>
    </w:p>
    <w:p>
      <w:pPr>
        <w:pStyle w:val="BodyText"/>
      </w:pPr>
      <w:r>
        <w:t xml:space="preserve">The city serves as the nerve center for banking, insurance, equity research services. The rapid urbanization and industrial growth in Mumbai create a high demand for sophisticated financial analysis to manage capital allocation effectively. Furthermore, the influence of global markets on India Mumbai means that analysts must possess a dual perspective: local regulatory compliance and global market dynamics.</w:t>
      </w:r>
    </w:p>
    <w:bookmarkEnd w:id="23"/>
    <w:bookmarkStart w:id="24" w:name="Xe5cd694c88dd4e41fe3d76dca74d37341f4ad81"/>
    <w:p>
      <w:pPr>
        <w:pStyle w:val="Heading2"/>
      </w:pPr>
      <w:r>
        <w:t xml:space="preserve">4. Key Responsibilities Specific to the Market</w:t>
      </w:r>
    </w:p>
    <w:p>
      <w:pPr>
        <w:pStyle w:val="FirstParagraph"/>
      </w:pPr>
      <w:r>
        <w:t xml:space="preserve">In India Mumbai, the duties of a Financial Analyst extend beyond traditional modeling. Analysts must be adept at navigating the complex tax structures introduced by initiatives like Goods and Services Tax (GST). They must also understand the impact of regulatory changes by SEBI (Securities and Exchange Board of India) on trading behaviors.</w:t>
      </w:r>
    </w:p>
    <w:p>
      <w:pPr>
        <w:pStyle w:val="BodyText"/>
      </w:pPr>
      <w:r>
        <w:t xml:space="preserve">Additionally, analysts in this region often deal with high-volume transactions due to the sheer number of listed companies. This requires proficiency in advanced Excel, Python for data analysis, and specialized financial software tools. The ability to communicate findings clearly to stakeholders who may have varying levels of financial literacy is also a crucial skill set emphasized in our Seminar Presentation Slides.</w:t>
      </w:r>
    </w:p>
    <w:bookmarkEnd w:id="24"/>
    <w:bookmarkStart w:id="25" w:name="educational-pathways-and-certification"/>
    <w:p>
      <w:pPr>
        <w:pStyle w:val="Heading2"/>
      </w:pPr>
      <w:r>
        <w:t xml:space="preserve">5. Educational Pathways and Certification</w:t>
      </w:r>
    </w:p>
    <w:p>
      <w:pPr>
        <w:pStyle w:val="FirstParagraph"/>
      </w:pPr>
      <w:r>
        <w:t xml:space="preserve">Becoming a successful Financial Analyst in India Mumbai typically requires a strong educational background. A Bachelor’s degree in Finance, Accounting, Economics, or Statistics is the minimum requirement. However, given the competitive nature of the market in this bustling city, advanced certifications are highly valued.</w:t>
      </w:r>
    </w:p>
    <w:p>
      <w:pPr>
        <w:pStyle w:val="BodyText"/>
      </w:pPr>
      <w:r>
        <w:t xml:space="preserve">Certifications such as CFA (Chartered Financial Analyst), CPA (Certified Public Accountant), and FRM (Financial Risk Manager) are seen as gold standards. Many professionals in India Mumbai also pursue local certifications offered by the Institute of Company Secretaries of India (ICSI). Our seminar highlights that continuous learning is essential, as financial regulations and technologies evolve rapidly.</w:t>
      </w:r>
    </w:p>
    <w:bookmarkEnd w:id="25"/>
    <w:bookmarkStart w:id="26" w:name="X5528ee5ccef7bdd3ff9769d57c3544ec21821b9"/>
    <w:p>
      <w:pPr>
        <w:pStyle w:val="Heading2"/>
      </w:pPr>
      <w:r>
        <w:t xml:space="preserve">6. Technology and Innovation in Financial Analysis</w:t>
      </w:r>
    </w:p>
    <w:p>
      <w:pPr>
        <w:pStyle w:val="FirstParagraph"/>
      </w:pPr>
      <w:r>
        <w:t xml:space="preserve">The landscape of financial analysis in India Mumbai is undergoing a digital transformation. The adoption of Artificial Intelligence (AI) and Machine Learning (ML) is changing how data is processed. Analysts are no longer just crunching historical numbers; they are using predictive analytics to forecast future trends.</w:t>
      </w:r>
    </w:p>
    <w:p>
      <w:pPr>
        <w:pStyle w:val="BodyText"/>
      </w:pPr>
      <w:r>
        <w:t xml:space="preserve">Fintech companies headquartered in India Mumbai are driving this innovation, pushing traditional banks and financial institutions to adopt agile methodologies. For a Financial Analyst, this means upskilling in data science tools and understanding algorithmic trading strategies. The Seminar Presentation Slides emphasize that technology is an enabler, not a replacement for human judgment.</w:t>
      </w:r>
    </w:p>
    <w:bookmarkEnd w:id="26"/>
    <w:bookmarkStart w:id="27" w:name="challenges-faced-by-financial-analysts"/>
    <w:p>
      <w:pPr>
        <w:pStyle w:val="Heading2"/>
      </w:pPr>
      <w:r>
        <w:t xml:space="preserve">7. Challenges Faced by Financial Analysts</w:t>
      </w:r>
    </w:p>
    <w:p>
      <w:pPr>
        <w:pStyle w:val="FirstParagraph"/>
      </w:pPr>
      <w:r>
        <w:t xml:space="preserve">Working as a Financial Analyst in India Mumbai comes with its own set of challenges. The market can be volatile, influenced by geopolitical tensions, monsoon patterns affecting agriculture and rural demand, and fluctuating oil prices.</w:t>
      </w:r>
    </w:p>
    <w:p>
      <w:pPr>
        <w:pStyle w:val="BodyText"/>
      </w:pPr>
      <w:r>
        <w:t xml:space="preserve">Analysts must also contend with information asymmetry and the sheer speed at which news travels. The pressure to deliver accurate forecasts in a high-stakes environment can lead to significant stress. Moreover, ethical considerations are paramount; maintaining integrity while navigating complex corporate structures requires strong moral compasses.</w:t>
      </w:r>
    </w:p>
    <w:bookmarkEnd w:id="27"/>
    <w:bookmarkStart w:id="28" w:name="future-outlook-and-career-growth"/>
    <w:p>
      <w:pPr>
        <w:pStyle w:val="Heading2"/>
      </w:pPr>
      <w:r>
        <w:t xml:space="preserve">8. Future Outlook and Career Growth</w:t>
      </w:r>
    </w:p>
    <w:p>
      <w:pPr>
        <w:pStyle w:val="FirstParagraph"/>
      </w:pPr>
      <w:r>
        <w:t xml:space="preserve">The future looks promising for Financial Analysts in India Mumbai. With the Indian economy projected to be one of the fastest-growing major economies globally, the demand for skilled financial professionals is set to increase exponentially.</w:t>
      </w:r>
    </w:p>
    <w:p>
      <w:pPr>
        <w:pStyle w:val="BodyText"/>
      </w:pPr>
      <w:r>
        <w:t xml:space="preserve">Career paths can lead to roles such as Investment Bankers, Portfolio Managers, Chief Financial Officers (CFOs), or even entrepreneurs starting their own advisory firms. The Seminar Presentation Slides conclude by encouraging aspiring analysts to embrace lifelong learning, network actively within the Mumbai business community, and stay updated with global financial trends while respecting local market characteristics.</w:t>
      </w:r>
    </w:p>
    <w:bookmarkEnd w:id="28"/>
    <w:bookmarkStart w:id="29" w:name="conclusion"/>
    <w:p>
      <w:pPr>
        <w:pStyle w:val="Heading2"/>
      </w:pPr>
      <w:r>
        <w:t xml:space="preserve">9. Conclusion</w:t>
      </w:r>
    </w:p>
    <w:p>
      <w:pPr>
        <w:pStyle w:val="FirstParagraph"/>
      </w:pPr>
      <w:r>
        <w:t xml:space="preserve">In summary, the role of a Financial Analyst in India Mumbai is multifaceted and crucial for economic stability and growth. It requires a blend of technical skills, local market knowledge, ethical integrity, and adaptability to technological changes.</w:t>
      </w:r>
    </w:p>
    <w:p>
      <w:pPr>
        <w:pStyle w:val="BodyText"/>
      </w:pPr>
      <w:r>
        <w:t xml:space="preserve">We hope these Seminar Presentation Slides have provided valuable insights into this dynamic profession. Whether you are a student planning your career or an existing professional looking to upskill, understanding the specific context of India Mumbai will give you a significant edge in the financial industry.</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Financial Analyst in India Mumbai</dc:title>
  <dc:creator/>
  <dc:language>en</dc:language>
  <cp:keywords/>
  <dcterms:created xsi:type="dcterms:W3CDTF">2026-07-29T15:06:01Z</dcterms:created>
  <dcterms:modified xsi:type="dcterms:W3CDTF">2026-07-29T15:06:01Z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