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Firefighter</w:t>
      </w:r>
      <w:r>
        <w:t xml:space="preserve"> </w:t>
      </w:r>
      <w:r>
        <w:t xml:space="preserve">in</w:t>
      </w:r>
      <w:r>
        <w:t xml:space="preserve"> </w:t>
      </w:r>
      <w:r>
        <w:t xml:space="preserve">Italy</w:t>
      </w:r>
      <w:r>
        <w:t xml:space="preserve"> </w:t>
      </w:r>
      <w:r>
        <w:t xml:space="preserve">Rome</w:t>
      </w:r>
    </w:p>
    <w:p>
      <w:pPr>
        <w:pStyle w:val="FirstParagraph"/>
      </w:pPr>
      <w:r>
        <w:t xml:space="preserve">```html</w:t>
      </w:r>
    </w:p>
    <w:bookmarkStart w:id="20" w:name="seminar-presentation-slides"/>
    <w:p>
      <w:pPr>
        <w:pStyle w:val="Heading1"/>
      </w:pPr>
      <w:r>
        <w:t xml:space="preserve">Seminar Presentation Slides</w:t>
      </w:r>
    </w:p>
    <w:p>
      <w:pPr>
        <w:pStyle w:val="FirstParagraph"/>
      </w:pPr>
      <w:r>
        <w:br/>
      </w:r>
      <w:r>
        <w:rPr>
          <w:bCs/>
          <w:b/>
        </w:rPr>
        <w:t xml:space="preserve">Topic:</w:t>
      </w:r>
      <w:r>
        <w:br/>
      </w:r>
      <w:r>
        <w:t xml:space="preserve">The Role and Challenges of the Firefighter in Italy Rome</w:t>
      </w:r>
      <w:r>
        <w:br/>
      </w:r>
      <w:r>
        <w:br/>
      </w:r>
      <w:r>
        <w:rPr>
          <w:iCs/>
          <w:i/>
        </w:rPr>
        <w:t xml:space="preserve">Presentation Outline for Emergency Services Professionals</w:t>
      </w:r>
    </w:p>
    <w:bookmarkEnd w:id="20"/>
    <w:bookmarkStart w:id="21" w:name="introduction-to-the-seminar"/>
    <w:p>
      <w:pPr>
        <w:pStyle w:val="Heading2"/>
      </w:pPr>
      <w:r>
        <w:t xml:space="preserve">Introduction to the Seminar</w:t>
      </w:r>
    </w:p>
    <w:p>
      <w:pPr>
        <w:pStyle w:val="FirstParagraph"/>
      </w:pPr>
      <w:r>
        <w:t xml:space="preserve">Welcome to this comprehensive overview regarding our specialized focus on emergency services. This document, structured as a series of "Seminar Presentation Slides," is tailored specifically for an audience interested in modern firefighting strategies, historical context, and operational realities. The geographical focal point is strictly set upon</w:t>
      </w:r>
      <w:r>
        <w:t xml:space="preserve"> </w:t>
      </w:r>
      <w:r>
        <w:rPr>
          <w:bCs/>
          <w:b/>
        </w:rPr>
        <w:t xml:space="preserve">Italy Rome</w:t>
      </w:r>
      <w:r>
        <w:t xml:space="preserve">, the Eternal City.</w:t>
      </w:r>
    </w:p>
    <w:p>
      <w:pPr>
        <w:pStyle w:val="BodyText"/>
      </w:pPr>
      <w:r>
        <w:t xml:space="preserve">In this seminar presentation about the</w:t>
      </w:r>
      <w:r>
        <w:t xml:space="preserve"> </w:t>
      </w:r>
      <w:r>
        <w:t xml:space="preserve">Firefighter</w:t>
      </w:r>
      <w:r>
        <w:t xml:space="preserve">, we will explore how ancient traditions meet modern technological requirements within one of the most complex urban environments in Europe. Understanding these dynamics is vital for international cooperation and local policy-making.</w:t>
      </w:r>
    </w:p>
    <w:bookmarkEnd w:id="21"/>
    <w:bookmarkStart w:id="22" w:name="X8d8c7950e1104e9725c099e47924eaa7504f6fe"/>
    <w:p>
      <w:pPr>
        <w:pStyle w:val="Heading2"/>
      </w:pPr>
      <w:r>
        <w:t xml:space="preserve">The Historical Legacy of Firefighting in Italy Rome</w:t>
      </w:r>
    </w:p>
    <w:p>
      <w:pPr>
        <w:pStyle w:val="FirstParagraph"/>
      </w:pPr>
      <w:r>
        <w:t xml:space="preserve">To understand the modern role of a</w:t>
      </w:r>
      <w:r>
        <w:t xml:space="preserve"> </w:t>
      </w:r>
      <w:r>
        <w:t xml:space="preserve">Firefighter</w:t>
      </w:r>
      <w:r>
        <w:t xml:space="preserve"> </w:t>
      </w:r>
      <w:r>
        <w:t xml:space="preserve">today, we must look at the deep roots within</w:t>
      </w:r>
      <w:r>
        <w:t xml:space="preserve"> </w:t>
      </w:r>
      <w:r>
        <w:rPr>
          <w:bCs/>
          <w:b/>
        </w:rPr>
        <w:t xml:space="preserve">Italy Rome</w:t>
      </w:r>
      <w:r>
        <w:t xml:space="preserve">. The history here is unparalleled. In ancient times, Julius Caesar established the *Vigiles*, a force responsible not only for fire suppression but also for general urban security and night watch duties.</w:t>
      </w:r>
    </w:p>
    <w:p>
      <w:pPr>
        <w:pStyle w:val="BodyText"/>
      </w:pPr>
      <w:r>
        <w:t xml:space="preserve">In the modern era, following the unification of Italy in 1861, a national corps was eventually formed. However,</w:t>
      </w:r>
      <w:r>
        <w:t xml:space="preserve"> </w:t>
      </w:r>
      <w:r>
        <w:rPr>
          <w:bCs/>
          <w:b/>
        </w:rPr>
        <w:t xml:space="preserve">Italy Rome</w:t>
      </w:r>
      <w:r>
        <w:t xml:space="preserve"> </w:t>
      </w:r>
      <w:r>
        <w:t xml:space="preserve">has maintained its distinct identity within this structure. The local forces have evolved from simple bucket brigades to sophisticated units capable of handling high-rise and industrial fires while simultaneously navigating the incredibly narrow streets characteristic of the historic center.</w:t>
      </w:r>
    </w:p>
    <w:bookmarkEnd w:id="22"/>
    <w:bookmarkStart w:id="23" w:name="X207f831b0c69ae1f6e8c5033c8db1ad1732ec68"/>
    <w:p>
      <w:pPr>
        <w:pStyle w:val="Heading2"/>
      </w:pPr>
      <w:r>
        <w:t xml:space="preserve">The Corpo Nazionale dei Vigili del Fuoco (National Firefighters Corps)</w:t>
      </w:r>
    </w:p>
    <w:p>
      <w:pPr>
        <w:pStyle w:val="FirstParagraph"/>
      </w:pPr>
      <w:r>
        <w:t xml:space="preserve">The backbone of emergency response in</w:t>
      </w:r>
      <w:r>
        <w:t xml:space="preserve"> </w:t>
      </w:r>
      <w:r>
        <w:rPr>
          <w:bCs/>
          <w:b/>
        </w:rPr>
        <w:t xml:space="preserve">Italy Rome</w:t>
      </w:r>
      <w:r>
        <w:t xml:space="preserve"> </w:t>
      </w:r>
      <w:r>
        <w:t xml:space="preserve">is the *Corpo Nazionale dei Vigili del Fuoco* (National Fire and Rescue Corps). While this is a national entity under the Ministry of Interior, local operations are highly autonomous. For every</w:t>
      </w:r>
      <w:r>
        <w:t xml:space="preserve"> </w:t>
      </w:r>
      <w:r>
        <w:t xml:space="preserve">Firefighter</w:t>
      </w:r>
      <w:r>
        <w:t xml:space="preserve"> </w:t>
      </w:r>
      <w:r>
        <w:t xml:space="preserve">stationed in Rome, daily life involves strict adherence to centralized protocols mixed with localized tactical adaptations.</w:t>
      </w:r>
    </w:p>
    <w:p>
      <w:pPr>
        <w:pStyle w:val="BodyText"/>
      </w:pPr>
      <w:r>
        <w:t xml:space="preserve">The corps operates on three main pillars: Firefighting, Rescue (both technical and medical), and Prevention. In a city like</w:t>
      </w:r>
      <w:r>
        <w:t xml:space="preserve"> </w:t>
      </w:r>
      <w:r>
        <w:rPr>
          <w:bCs/>
          <w:b/>
        </w:rPr>
        <w:t xml:space="preserve">Italy Rome</w:t>
      </w:r>
      <w:r>
        <w:t xml:space="preserve">, prevention is paramount due to the density of heritage sites. Every</w:t>
      </w:r>
      <w:r>
        <w:t xml:space="preserve"> </w:t>
      </w:r>
      <w:r>
        <w:t xml:space="preserve">Firefighter</w:t>
      </w:r>
      <w:r>
        <w:t xml:space="preserve"> </w:t>
      </w:r>
      <w:r>
        <w:t xml:space="preserve">undergoes rigorous training that includes specialized courses for dealing with archaeological risks, ensuring that historical monuments are protected during any operation.</w:t>
      </w:r>
    </w:p>
    <w:bookmarkEnd w:id="23"/>
    <w:bookmarkStart w:id="24" w:name="X827834c9dbc5628bd5eeb191342bb3124da41d1"/>
    <w:p>
      <w:pPr>
        <w:pStyle w:val="Heading2"/>
      </w:pPr>
      <w:r>
        <w:t xml:space="preserve">Navigating the Urban Labyrinth: Rome's Unique Geography</w:t>
      </w:r>
    </w:p>
    <w:p>
      <w:pPr>
        <w:pStyle w:val="FirstParagraph"/>
      </w:pPr>
      <w:r>
        <w:t xml:space="preserve">A major topic in this seminar concerns the physical environment. A</w:t>
      </w:r>
      <w:r>
        <w:t xml:space="preserve"> </w:t>
      </w:r>
      <w:r>
        <w:t xml:space="preserve">Firefighter</w:t>
      </w:r>
      <w:r>
        <w:t xml:space="preserve"> </w:t>
      </w:r>
      <w:r>
        <w:t xml:space="preserve">operating in standard cities has wide avenues for apparatus deployment. In contrast, a</w:t>
      </w:r>
      <w:r>
        <w:t xml:space="preserve"> </w:t>
      </w:r>
      <w:r>
        <w:t xml:space="preserve">Firefighter</w:t>
      </w:r>
      <w:r>
        <w:t xml:space="preserve"> </w:t>
      </w:r>
      <w:r>
        <w:t xml:space="preserve">in</w:t>
      </w:r>
      <w:r>
        <w:t xml:space="preserve"> </w:t>
      </w:r>
      <w:r>
        <w:rPr>
          <w:bCs/>
          <w:b/>
        </w:rPr>
        <w:t xml:space="preserve">Italy Rome</w:t>
      </w:r>
      <w:r>
        <w:t xml:space="preserve">, particularly within the *Centro Storico* (Historic Center), faces extreme logistical constraints.</w:t>
      </w:r>
    </w:p>
    <w:p>
      <w:pPr>
        <w:pStyle w:val="BodyText"/>
      </w:pPr>
      <w:r>
        <w:t xml:space="preserve">The streets are narrow cobblestone lanes that may block standard fire trucks. Consequently, specialized lighter apparatuses and motorcycles are frequently utilized by the corps in</w:t>
      </w:r>
      <w:r>
        <w:t xml:space="preserve"> </w:t>
      </w:r>
      <w:r>
        <w:rPr>
          <w:bCs/>
          <w:b/>
        </w:rPr>
        <w:t xml:space="preserve">Italy Rome</w:t>
      </w:r>
      <w:r>
        <w:t xml:space="preserve">. Furthermore, many buildings possess internal staircases that do not accommodate aerial ladders. This requires</w:t>
      </w:r>
      <w:r>
        <w:t xml:space="preserve"> </w:t>
      </w:r>
      <w:r>
        <w:t xml:space="preserve">Firefighter</w:t>
      </w:r>
      <w:r>
        <w:t xml:space="preserve">s to be highly proficient in vertical rescue and interior firefighting techniques, making them some of the most adaptable emergency responders globally.</w:t>
      </w:r>
    </w:p>
    <w:bookmarkEnd w:id="24"/>
    <w:bookmarkStart w:id="25" w:name="modern-technology-and-innovation"/>
    <w:p>
      <w:pPr>
        <w:pStyle w:val="Heading2"/>
      </w:pPr>
      <w:r>
        <w:t xml:space="preserve">Modern Technology and Innovation</w:t>
      </w:r>
    </w:p>
    <w:p>
      <w:pPr>
        <w:pStyle w:val="FirstParagraph"/>
      </w:pPr>
      <w:r>
        <w:t xml:space="preserve">The role of the modern</w:t>
      </w:r>
      <w:r>
        <w:t xml:space="preserve"> </w:t>
      </w:r>
      <w:r>
        <w:t xml:space="preserve">Firefighter</w:t>
      </w:r>
      <w:r>
        <w:t xml:space="preserve"> </w:t>
      </w:r>
      <w:r>
        <w:t xml:space="preserve">has shifted from purely physical exertion to highly technical execution. In</w:t>
      </w:r>
      <w:r>
        <w:t xml:space="preserve"> </w:t>
      </w:r>
      <w:r>
        <w:rPr>
          <w:bCs/>
          <w:b/>
        </w:rPr>
        <w:t xml:space="preserve">Italy Rome</w:t>
      </w:r>
      <w:r>
        <w:t xml:space="preserve">, advanced technology is increasingly integrated into daily operations. This includes the use of thermal imaging cameras, drone surveillance for assessing roof conditions without putting personnel at risk, and sophisticated communication systems that link command centers directly with boots on the ground.</w:t>
      </w:r>
    </w:p>
    <w:p>
      <w:pPr>
        <w:pStyle w:val="BodyText"/>
      </w:pPr>
      <w:r>
        <w:t xml:space="preserve">Seminar presentation slides such as this highlight how IoT (Internet of Things) devices are being deployed in historic buildings to detect smoke or heat anomalies instantaneously. For a</w:t>
      </w:r>
      <w:r>
        <w:t xml:space="preserve"> </w:t>
      </w:r>
      <w:r>
        <w:t xml:space="preserve">Firefighter</w:t>
      </w:r>
      <w:r>
        <w:t xml:space="preserve">, accessing real-time data via tablets allows for faster, more informed decision-making during complex emergencies in the bustling capital.</w:t>
      </w:r>
    </w:p>
    <w:bookmarkEnd w:id="25"/>
    <w:bookmarkStart w:id="26" w:name="X50cbd75ce43f56432c6371fe5f679d5d50ac649"/>
    <w:p>
      <w:pPr>
        <w:pStyle w:val="Heading2"/>
      </w:pPr>
      <w:r>
        <w:t xml:space="preserve">Rigorous Training and Continuous Education</w:t>
      </w:r>
    </w:p>
    <w:p>
      <w:pPr>
        <w:pStyle w:val="FirstParagraph"/>
      </w:pPr>
      <w:r>
        <w:t xml:space="preserve">The path to becoming a certified</w:t>
      </w:r>
      <w:r>
        <w:t xml:space="preserve"> </w:t>
      </w:r>
      <w:r>
        <w:t xml:space="preserve">Firefighter</w:t>
      </w:r>
      <w:r>
        <w:t xml:space="preserve"> </w:t>
      </w:r>
      <w:r>
        <w:t xml:space="preserve">in</w:t>
      </w:r>
      <w:r>
        <w:t xml:space="preserve"> </w:t>
      </w:r>
      <w:r>
        <w:rPr>
          <w:bCs/>
          <w:b/>
        </w:rPr>
        <w:t xml:space="preserve">Italy Rome</w:t>
      </w:r>
      <w:r>
        <w:t xml:space="preserve"> </w:t>
      </w:r>
      <w:r>
        <w:t xml:space="preserve">is grueling. Candidates must pass intense physical exams, psychological evaluations, and rigorous academic testing. Once inducted, the learning never stops.</w:t>
      </w:r>
    </w:p>
    <w:p>
      <w:pPr>
        <w:pStyle w:val="BodyText"/>
      </w:pPr>
      <w:r>
        <w:t xml:space="preserve">Seminar presentation slides emphasize that continuous education is required for every</w:t>
      </w:r>
      <w:r>
        <w:t xml:space="preserve"> </w:t>
      </w:r>
      <w:r>
        <w:t xml:space="preserve">Firefighter</w:t>
      </w:r>
      <w:r>
        <w:t xml:space="preserve">. This includes regular simulations of mass-casualty incidents, hazardous material spills (hazmat), and specialized search-and-rescue drills. Given Rome's status as a global tourism hub, Italian firefighters are also frequently trained in multilingual communication to assist international tourists during crises.</w:t>
      </w:r>
    </w:p>
    <w:bookmarkEnd w:id="26"/>
    <w:bookmarkStart w:id="27" w:name="community-engagement-and-prevention"/>
    <w:p>
      <w:pPr>
        <w:pStyle w:val="Heading2"/>
      </w:pPr>
      <w:r>
        <w:t xml:space="preserve">Community Engagement and Prevention</w:t>
      </w:r>
    </w:p>
    <w:p>
      <w:pPr>
        <w:pStyle w:val="FirstParagraph"/>
      </w:pPr>
      <w:r>
        <w:t xml:space="preserve">Beyond emergency response, the public image of a</w:t>
      </w:r>
      <w:r>
        <w:t xml:space="preserve"> </w:t>
      </w:r>
      <w:r>
        <w:t xml:space="preserve">Firefighter</w:t>
      </w:r>
      <w:r>
        <w:t xml:space="preserve"> </w:t>
      </w:r>
      <w:r>
        <w:t xml:space="preserve">in</w:t>
      </w:r>
      <w:r>
        <w:t xml:space="preserve"> </w:t>
      </w:r>
      <w:r>
        <w:rPr>
          <w:bCs/>
          <w:b/>
        </w:rPr>
        <w:t xml:space="preserve">Italy Rome</w:t>
      </w:r>
      <w:r>
        <w:t xml:space="preserve">&gt; is heavily tied to prevention. Local departments conduct extensive outreach programs in schools and residential complexes. These initiatives teach citizens about fire safety, electrical hazards, and evacuation procedures.</w:t>
      </w:r>
    </w:p>
    <w:p>
      <w:pPr>
        <w:pStyle w:val="BodyText"/>
      </w:pPr>
      <w:r>
        <w:t xml:space="preserve">In a city as crowded as</w:t>
      </w:r>
      <w:r>
        <w:t xml:space="preserve"> </w:t>
      </w:r>
      <w:r>
        <w:rPr>
          <w:bCs/>
          <w:b/>
        </w:rPr>
        <w:t xml:space="preserve">Italy Rome</w:t>
      </w:r>
      <w:r>
        <w:t xml:space="preserve">, public awareness is the first line of defense. The goal is to empower citizens so that they can act effectively before help arrives. This collaborative approach strengthens the bond between the community and the</w:t>
      </w:r>
      <w:r>
        <w:t xml:space="preserve"> </w:t>
      </w:r>
      <w:r>
        <w:t xml:space="preserve">Firefighter</w:t>
      </w:r>
      <w:r>
        <w:t xml:space="preserve">s, fostering a culture of safety that permeates daily life in the capital.</w:t>
      </w:r>
    </w:p>
    <w:bookmarkEnd w:id="27"/>
    <w:bookmarkStart w:id="28" w:name="conclusion-the-guardian-of-rome"/>
    <w:p>
      <w:pPr>
        <w:pStyle w:val="Heading2"/>
      </w:pPr>
      <w:r>
        <w:t xml:space="preserve">Conclusion: The Guardian of Rome</w:t>
      </w:r>
    </w:p>
    <w:p>
      <w:pPr>
        <w:pStyle w:val="FirstParagraph"/>
      </w:pPr>
      <w:r>
        <w:t xml:space="preserve">In conclusion, this seminar presentation has explored the multifaceted role of the</w:t>
      </w:r>
      <w:r>
        <w:t xml:space="preserve"> </w:t>
      </w:r>
      <w:r>
        <w:t xml:space="preserve">Firefighter</w:t>
      </w:r>
      <w:r>
        <w:t xml:space="preserve">. We have analyzed their historical legacy in</w:t>
      </w:r>
      <w:r>
        <w:t xml:space="preserve"> </w:t>
      </w:r>
      <w:r>
        <w:rPr>
          <w:bCs/>
          <w:b/>
        </w:rPr>
        <w:t xml:space="preserve">Italy Rome</w:t>
      </w:r>
      <w:r>
        <w:t xml:space="preserve">, discussed operational challenges posed by ancient infrastructure, and highlighted technological advancements.</w:t>
      </w:r>
    </w:p>
    <w:p>
      <w:pPr>
        <w:pStyle w:val="BodyText"/>
      </w:pPr>
      <w:r>
        <w:t xml:space="preserve">The modern firefighter in</w:t>
      </w:r>
      <w:r>
        <w:t xml:space="preserve"> </w:t>
      </w:r>
      <w:r>
        <w:rPr>
          <w:bCs/>
          <w:b/>
        </w:rPr>
        <w:t xml:space="preserve">Italy Rome</w:t>
      </w:r>
      <w:r>
        <w:t xml:space="preserve">&gt; represents a unique blend of tradition and innovation. They are guardians of priceless history and protectors of modern citizens alike. As we move forward, continued investment in training, equipment, and prevention will ensure that this vital service remains robust. Thank you for your attention to these critical aspects of emergency services in</w:t>
      </w:r>
      <w:r>
        <w:t xml:space="preserve"> </w:t>
      </w:r>
      <w:r>
        <w:rPr>
          <w:bCs/>
          <w:b/>
        </w:rPr>
        <w:t xml:space="preserve">Italy Rome</w:t>
      </w:r>
      <w:r>
        <w:t xml:space="preserve">.</w:t>
      </w:r>
    </w:p>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Firefighter in Italy Rome</dc:title>
  <dc:creator/>
  <dc:language>en</dc:language>
  <cp:keywords/>
  <dcterms:created xsi:type="dcterms:W3CDTF">2026-07-30T04:42:51Z</dcterms:created>
  <dcterms:modified xsi:type="dcterms:W3CDTF">2026-07-30T04:42:51Z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