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Training</w:t>
      </w:r>
      <w:r>
        <w:t xml:space="preserve"> </w:t>
      </w:r>
      <w:r>
        <w:t xml:space="preserve">in</w:t>
      </w:r>
      <w:r>
        <w:t xml:space="preserve"> </w:t>
      </w:r>
      <w:r>
        <w:t xml:space="preserve">Philippines</w:t>
      </w:r>
      <w:r>
        <w:t xml:space="preserve"> </w:t>
      </w:r>
      <w:r>
        <w:t xml:space="preserve">Manila</w:t>
      </w:r>
    </w:p>
    <w:bookmarkStart w:id="29" w:name="X6c1dc6309f2511900b65a8fb5c8f9298de45d6e"/>
    <w:p>
      <w:pPr>
        <w:pStyle w:val="Heading1"/>
      </w:pPr>
      <w:r>
        <w:t xml:space="preserve">Seminar Presentation Slides: Firefighter Training in Philippines Manila</w:t>
      </w:r>
    </w:p>
    <w:p>
      <w:pPr>
        <w:pStyle w:val="FirstParagraph"/>
      </w:pPr>
      <w:r>
        <w:t xml:space="preserve">Special Focus on Philippines Manila Context</w:t>
      </w:r>
    </w:p>
    <w:bookmarkStart w:id="20" w:name="slide-1-introduction-and-objective"/>
    <w:p>
      <w:pPr>
        <w:pStyle w:val="Heading2"/>
      </w:pPr>
      <w:r>
        <w:t xml:space="preserve">Slide 1: Introduction and Objective</w:t>
      </w:r>
    </w:p>
    <w:p>
      <w:pPr>
        <w:pStyle w:val="FirstParagraph"/>
      </w:pPr>
      <w:r>
        <w:t xml:space="preserve">Welcome to this comprehensive seminar designed specifically for emergency response personnel, urban planners, and community leaders in the bustling metropolis of Philippines Manila. The primary objective of this presentation is to delineate the critical role of a professional Firefighter within the unique socio-geographic landscape of our capital city.</w:t>
      </w:r>
    </w:p>
    <w:p>
      <w:pPr>
        <w:pStyle w:val="BodyText"/>
      </w:pPr>
      <w:r>
        <w:t xml:space="preserve">Philippines Manila presents a distinct set of challenges regarding fire safety due to its high population density, mixed-use zoning, and tropical climate. This seminar aims to bridge the gap between international firefighting standards and local realities, ensuring that every Firefighter is equipped with the knowledge and tactical superiority required to save lives and property in this vibrant yet complex urban environment.</w:t>
      </w:r>
    </w:p>
    <w:bookmarkEnd w:id="20"/>
    <w:bookmarkStart w:id="21" w:name="Xd67966940cc893f82dab18856918e84212d80b8"/>
    <w:p>
      <w:pPr>
        <w:pStyle w:val="Heading2"/>
      </w:pPr>
      <w:r>
        <w:t xml:space="preserve">Slide 2: The Unique Challenges of Philippines Manila</w:t>
      </w:r>
    </w:p>
    <w:p>
      <w:pPr>
        <w:pStyle w:val="FirstParagraph"/>
      </w:pPr>
      <w:r>
        <w:t xml:space="preserve">The geography of Philippines Manila is a double-edged sword. While it is the economic heart of the nation, characterized by towering skyscrapers and historical landmarks, it also houses some of the world's most densely populated neighborhoods. For a Firefighter operating in this region, navigation is often compromised by narrow streets that cannot accommodate standard fire engine dimensions.</w:t>
      </w:r>
    </w:p>
    <w:p>
      <w:pPr>
        <w:pStyle w:val="BodyText"/>
      </w:pPr>
      <w:r>
        <w:t xml:space="preserve">Furthermore, the infrastructure in older districts of Philippines Manila often lacks modern fire suppression systems such as sprinklers or standpipes. This necessitates a higher reliance on manual firefighting techniques and rapid deployment strategies. The Firefighter must be adept at operating in environments where visibility may be zero due to thick smoke, and structural integrity is questionable due to aging concrete and wood constructions prevalent in many informal settlements.</w:t>
      </w:r>
    </w:p>
    <w:bookmarkEnd w:id="21"/>
    <w:bookmarkStart w:id="22" w:name="X70d6da1353edf1a7c5a8e4772c0b1894dc69db5"/>
    <w:p>
      <w:pPr>
        <w:pStyle w:val="Heading2"/>
      </w:pPr>
      <w:r>
        <w:t xml:space="preserve">Slide 3: Evolution of the Modern Firefighter Role</w:t>
      </w:r>
    </w:p>
    <w:p>
      <w:pPr>
        <w:pStyle w:val="FirstParagraph"/>
      </w:pPr>
      <w:r>
        <w:t xml:space="preserve">Gone are the days when a Firefighter was merely viewed as someone who extinguishes flames. In the modern context of Philippines Manila, a Firefighter is a multi-hyphenate professional. They are paramedics, rescue specialists, hazardous materials handlers, and community educators.</w:t>
      </w:r>
    </w:p>
    <w:p>
      <w:pPr>
        <w:pStyle w:val="BodyText"/>
      </w:pPr>
      <w:r>
        <w:t xml:space="preserve">With the rapid industrialization and urban expansion in the National Capital Region (NCR), the risks have diversified. Fires involving lithium-ion batteries in e-trikes and electric vehicles are becoming more common. Additionally, chemical spills from small-scale industries require specialized knowledge. The contemporary Firefighter must undergo continuous training to handle these evolving threats, ensuring that their skill set remains relevant and effective in the dynamic ecosystem of Philippines Manila.</w:t>
      </w:r>
    </w:p>
    <w:bookmarkEnd w:id="22"/>
    <w:bookmarkStart w:id="23" w:name="X5b1e2c92d2a861afca9a4fe7e87b49d03d6dc4c"/>
    <w:p>
      <w:pPr>
        <w:pStyle w:val="Heading2"/>
      </w:pPr>
      <w:r>
        <w:t xml:space="preserve">Slide 4: Tactical Operations in Urban Canyons</w:t>
      </w:r>
    </w:p>
    <w:p>
      <w:pPr>
        <w:pStyle w:val="FirstParagraph"/>
      </w:pPr>
      <w:r>
        <w:t xml:space="preserve">Tactical operations in Philippines Manila require specific adaptations. High-rise firefighting is a critical skill, given the proliferation of condominiums and office towers. Firefighters must be proficient in stairwell ascents with full gear, hose line advancement under pressure, and communication protocols that do not rely solely on radio systems which may suffer from signal interference in steel-heavy buildings.</w:t>
      </w:r>
    </w:p>
    <w:p>
      <w:pPr>
        <w:pStyle w:val="BodyText"/>
      </w:pPr>
      <w:r>
        <w:t xml:space="preserve">In low-rise areas and informal settlements, the strategy shifts to containment and rescue. The concept of "defensible space" is often non-existent here. Therefore, Firefighters must employ aggressive search and rescue techniques while managing fire spread through connected structures. Coordination with local barangay (village) units is essential for intelligence gathering regarding water sources, occupied buildings, and potential hazards before the truck even arrives on the scene in Philippines Manila.</w:t>
      </w:r>
    </w:p>
    <w:bookmarkEnd w:id="23"/>
    <w:bookmarkStart w:id="24" w:name="X69c0d2e3303699a69af97a40eac018ca924dcf5"/>
    <w:p>
      <w:pPr>
        <w:pStyle w:val="Heading2"/>
      </w:pPr>
      <w:r>
        <w:t xml:space="preserve">Slide 5: Community Engagement and Prevention</w:t>
      </w:r>
    </w:p>
    <w:p>
      <w:pPr>
        <w:pStyle w:val="FirstParagraph"/>
      </w:pPr>
      <w:r>
        <w:t xml:space="preserve">The role of a Firefighter extends beyond emergency response to include significant community engagement. In Philippines Manila, public awareness is a potent tool against fire disasters. Firefighters must actively participate in school drives, market inspections, and neighborhood clean-up campaigns.</w:t>
      </w:r>
    </w:p>
    <w:p>
      <w:pPr>
        <w:pStyle w:val="BodyText"/>
      </w:pPr>
      <w:r>
        <w:t xml:space="preserve">Educating residents on proper electrical wiring usage, safe cooking practices in small kitchens, and the dangers of storing flammable materials near heat sources can drastically reduce the incidence of residential fires. A proactive Firefighter builds trust with the community they serve. When a disaster strikes in Philippines Manila, this trust facilitates smoother evacuations and greater cooperation from citizens who understand that their safety is the primary concern of their local fire station.</w:t>
      </w:r>
    </w:p>
    <w:bookmarkEnd w:id="24"/>
    <w:bookmarkStart w:id="25" w:name="X17869f05afae48c103ca53f991f695d0f6851d3"/>
    <w:p>
      <w:pPr>
        <w:pStyle w:val="Heading2"/>
      </w:pPr>
      <w:r>
        <w:t xml:space="preserve">Slide 6: Equipment and Technology Adaptation</w:t>
      </w:r>
    </w:p>
    <w:p>
      <w:pPr>
        <w:pStyle w:val="FirstParagraph"/>
      </w:pPr>
      <w:r>
        <w:t xml:space="preserve">The equipment used by a Firefighter in Philippines Manila must be robust yet adaptable. Traditional heavy turnout gear may become unbearable due to the high humidity and heat index typical of the region. Therefore, breathable fabrics with adequate thermal protection are preferred.</w:t>
      </w:r>
    </w:p>
    <w:p>
      <w:pPr>
        <w:pStyle w:val="BodyText"/>
      </w:pPr>
      <w:r>
        <w:t xml:space="preserve">Technology integration is also key. Drones are increasingly being used for reconnaissance in large-scale fires in industrial zones like those found on the outskirts of Philippines Manila. Thermal imaging cameras allow Firefighters to see through smoke and locate victims or fire seats efficiently. However, maintaining this equipment requires a strong logistical support system, which must account for the traffic congestion that often delays maintenance logistics and spare parts delivery within the city.</w:t>
      </w:r>
    </w:p>
    <w:bookmarkEnd w:id="25"/>
    <w:bookmarkStart w:id="26" w:name="X86b0ec46f3f541e79427d1362fbd508690c9838"/>
    <w:p>
      <w:pPr>
        <w:pStyle w:val="Heading2"/>
      </w:pPr>
      <w:r>
        <w:t xml:space="preserve">Slide 7: Mental Health and Psychological Resilience</w:t>
      </w:r>
    </w:p>
    <w:p>
      <w:pPr>
        <w:pStyle w:val="FirstParagraph"/>
      </w:pPr>
      <w:r>
        <w:t xml:space="preserve">The psychological toll of firefighting is significant, particularly in a high-stress environment like Philippines Manila where callouts can be frequent and traumatic. Firefighters are routinely exposed to severe injuries, fatalities, and the aftermath of devastating house fires that leave families homeless.</w:t>
      </w:r>
    </w:p>
    <w:p>
      <w:pPr>
        <w:pStyle w:val="BodyText"/>
      </w:pPr>
      <w:r>
        <w:t xml:space="preserve">Mental health support systems must be institutionalized for all Firefighters serving in the capital. Regular debriefing sessions, access to counseling services, and peer support programs are vital. Recognizing signs of post-traumatic stress disorder (PTSD) and burnout is crucial for maintaining operational readiness. A mentally resilient Firefighter makes better decisions under pressure, ultimately saving more lives in the chaotic scenarios common to urban firefighting.</w:t>
      </w:r>
    </w:p>
    <w:bookmarkEnd w:id="26"/>
    <w:bookmarkStart w:id="27" w:name="slide-8-future-outlook-and-collaboration"/>
    <w:p>
      <w:pPr>
        <w:pStyle w:val="Heading2"/>
      </w:pPr>
      <w:r>
        <w:t xml:space="preserve">Slide 8: Future Outlook and Collaboration</w:t>
      </w:r>
    </w:p>
    <w:p>
      <w:pPr>
        <w:pStyle w:val="FirstParagraph"/>
      </w:pPr>
      <w:r>
        <w:t xml:space="preserve">The future of firefighting in Philippines Manila lies in collaboration. Inter-agency cooperation between the Bureau of Fire Protection (BFP), local government units, private security groups, and international aid organizations is necessary to build a resilient safety net.</w:t>
      </w:r>
    </w:p>
    <w:p>
      <w:pPr>
        <w:pStyle w:val="BodyText"/>
      </w:pPr>
      <w:r>
        <w:t xml:space="preserve">Investment in fire-safe building codes and their strict enforcement will reduce future risks. Training centers equipped with state-of-the-art simulation facilities will prepare the next generation of Firefighters for real-world scenarios. By fostering a culture of safety and preparedness, we ensure that the heroes who run into danger are always backed by a system designed to support them.</w:t>
      </w:r>
    </w:p>
    <w:bookmarkEnd w:id="27"/>
    <w:bookmarkStart w:id="28" w:name="slide-9-conclusion"/>
    <w:p>
      <w:pPr>
        <w:pStyle w:val="Heading2"/>
      </w:pPr>
      <w:r>
        <w:t xml:space="preserve">Slide 9: Conclusion</w:t>
      </w:r>
    </w:p>
    <w:p>
      <w:pPr>
        <w:pStyle w:val="FirstParagraph"/>
      </w:pPr>
      <w:r>
        <w:t xml:space="preserve">In conclusion, the Firefighter is an indispensable asset to Philippines Manila. Their bravery, skill, and dedication form the backbone of our city's disaster response capabilities. As we look ahead, it is imperative that we continue to invest in their training, equipment, and well-being.</w:t>
      </w:r>
    </w:p>
    <w:p>
      <w:pPr>
        <w:pStyle w:val="BodyText"/>
      </w:pPr>
      <w:r>
        <w:t xml:space="preserve">Let us commit to supporting our local firefighters through education compliance with safety regulations. Together, we can create a safer Philippines Manila where every citizen feels secure knowing that dedicated Firefighters are ready to protect them at a moment's notice.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Training in Philippines Manila</dc:title>
  <dc:creator/>
  <dc:language>en</dc:language>
  <cp:keywords/>
  <dcterms:created xsi:type="dcterms:W3CDTF">2026-07-29T06:34:15Z</dcterms:created>
  <dcterms:modified xsi:type="dcterms:W3CDTF">2026-07-29T06:34:15Z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