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in</w:t>
      </w:r>
      <w:r>
        <w:t xml:space="preserve"> </w:t>
      </w:r>
      <w:r>
        <w:t xml:space="preserve">Qatar</w:t>
      </w:r>
      <w:r>
        <w:t xml:space="preserve"> </w:t>
      </w:r>
      <w:r>
        <w:t xml:space="preserve">Doha</w:t>
      </w:r>
    </w:p>
    <w:bookmarkStart w:id="21" w:name="seminar-presentation-slides"/>
    <w:p>
      <w:pPr>
        <w:pStyle w:val="Heading1"/>
      </w:pPr>
      <w:r>
        <w:t xml:space="preserve">Seminar Presentation Slides</w:t>
      </w:r>
    </w:p>
    <w:bookmarkStart w:id="20" w:name="X3bd8fa335ad0521d09b24cd21a36c1f1240a582"/>
    <w:p>
      <w:pPr>
        <w:pStyle w:val="Heading3"/>
      </w:pPr>
      <w:r>
        <w:t xml:space="preserve">The Role, Evolution, and Strategic Importance of the Firefighter in Qatar Doha</w:t>
      </w:r>
    </w:p>
    <w:p>
      <w:pPr>
        <w:pStyle w:val="FirstParagraph"/>
      </w:pPr>
      <w:r>
        <w:rPr>
          <w:iCs/>
          <w:i/>
        </w:rPr>
        <w:t xml:space="preserve">A Comprehensive Overview for Emergency Service Professionals and Stakeholders</w:t>
      </w:r>
    </w:p>
    <w:bookmarkEnd w:id="20"/>
    <w:bookmarkEnd w:id="21"/>
    <w:bookmarkStart w:id="22" w:name="Xc0b671351903a8d732d0f18872d0d1d90833984"/>
    <w:p>
      <w:pPr>
        <w:pStyle w:val="Heading2"/>
      </w:pPr>
      <w:r>
        <w:t xml:space="preserve">Slide 1: Introduction and Contextual Framework</w:t>
      </w:r>
    </w:p>
    <w:p>
      <w:pPr>
        <w:pStyle w:val="FirstParagraph"/>
      </w:pPr>
      <w:r>
        <w:t xml:space="preserve">Welcome to this specialized seminar presentation dedicated to the critical profession of the Firefighter within the unique geographical and urban landscape of Qatar Doha. As we gather to discuss emergency services, it is imperative to recognize that Qatari society has undergone rapid modernization. The city of Qatar Doha serves as a global hub for business, culture, and infrastructure development. Consequently, the demands placed on emergency responders have evolved significantly.</w:t>
      </w:r>
    </w:p>
    <w:p>
      <w:pPr>
        <w:pStyle w:val="BodyText"/>
      </w:pPr>
      <w:r>
        <w:t xml:space="preserve">This presentation aims to dissect the multifaceted role of the Firefighter in Qatar Doha. We will explore not only traditional fire suppression duties but also the integration of advanced technology, international cooperation standards, and the specific environmental challenges posed by operating in one of the hottest climates on earth. Understanding these nuances is vital for maintaining public safety and ensuring operational excellence in our nation.</w:t>
      </w:r>
    </w:p>
    <w:bookmarkEnd w:id="22"/>
    <w:bookmarkStart w:id="23" w:name="X43068a108b8e7eb24917f3ce26c3e0e01c5e799"/>
    <w:p>
      <w:pPr>
        <w:pStyle w:val="Heading2"/>
      </w:pPr>
      <w:r>
        <w:t xml:space="preserve">Slide 2: The Historical Evolution of Fire Services</w:t>
      </w:r>
    </w:p>
    <w:p>
      <w:pPr>
        <w:pStyle w:val="FirstParagraph"/>
      </w:pPr>
      <w:r>
        <w:t xml:space="preserve">To understand the present, we must look at the past. The history of firefighting in Qatar Doha mirrors the nation's broader journey from a pearl-diving economy to a modern metropolis. Initially, fire response was rudimentary and localized. However, with the oil boom and subsequent infrastructure expansion, professionalization became necessary.</w:t>
      </w:r>
    </w:p>
    <w:p>
      <w:pPr>
        <w:numPr>
          <w:ilvl w:val="0"/>
          <w:numId w:val="1001"/>
        </w:numPr>
        <w:pStyle w:val="Compact"/>
      </w:pPr>
      <w:r>
        <w:rPr>
          <w:bCs/>
          <w:b/>
        </w:rPr>
        <w:t xml:space="preserve">The Early Era:</w:t>
      </w:r>
      <w:r>
        <w:t xml:space="preserve"> </w:t>
      </w:r>
      <w:r>
        <w:t xml:space="preserve">Firefighting was primarily manual, relying on basic water pumps and community volunteerism in older districts.</w:t>
      </w:r>
    </w:p>
    <w:p>
      <w:pPr>
        <w:numPr>
          <w:ilvl w:val="0"/>
          <w:numId w:val="1001"/>
        </w:numPr>
        <w:pStyle w:val="Compact"/>
      </w:pPr>
      <w:r>
        <w:rPr>
          <w:bCs/>
          <w:b/>
        </w:rPr>
        <w:t xml:space="preserve">The Modernization Phase:</w:t>
      </w:r>
      <w:r>
        <w:t xml:space="preserve"> </w:t>
      </w:r>
      <w:r>
        <w:t xml:space="preserve">As Qatar Doha expanded with high-rise developments and industrial zones, the government invested heavily in specialized equipment and training academies.</w:t>
      </w:r>
    </w:p>
    <w:p>
      <w:pPr>
        <w:numPr>
          <w:ilvl w:val="0"/>
          <w:numId w:val="1001"/>
        </w:numPr>
        <w:pStyle w:val="Compact"/>
      </w:pPr>
      <w:r>
        <w:rPr>
          <w:bCs/>
          <w:b/>
        </w:rPr>
        <w:t xml:space="preserve">Current Status:</w:t>
      </w:r>
      <w:r>
        <w:t xml:space="preserve"> </w:t>
      </w:r>
      <w:r>
        <w:t xml:space="preserve">Today, the Firefighter is a highly trained professional operating within a structured military-like hierarchy under the Ministry of Interior. The evolution reflects a shift from reactive measures to proactive risk management and disaster preparedness.</w:t>
      </w:r>
    </w:p>
    <w:bookmarkEnd w:id="23"/>
    <w:bookmarkStart w:id="24" w:name="Xc031e379b4b2bec8a2b00d34b8253295a00562a"/>
    <w:p>
      <w:pPr>
        <w:pStyle w:val="Heading2"/>
      </w:pPr>
      <w:r>
        <w:t xml:space="preserve">Slide 3: Unique Environmental Challenges in Qatar Doha</w:t>
      </w:r>
    </w:p>
    <w:p>
      <w:pPr>
        <w:pStyle w:val="FirstParagraph"/>
      </w:pPr>
      <w:r>
        <w:t xml:space="preserve">The role of the Firefighter in Qatar Doha is distinct due to the extreme environmental conditions. The region experiences some of the highest temperatures globally, which poses significant physiological and logistical challenges for emergency personnel.</w:t>
      </w:r>
    </w:p>
    <w:p>
      <w:pPr>
        <w:numPr>
          <w:ilvl w:val="0"/>
          <w:numId w:val="1002"/>
        </w:numPr>
        <w:pStyle w:val="Compact"/>
      </w:pPr>
      <w:r>
        <w:rPr>
          <w:bCs/>
          <w:b/>
        </w:rPr>
        <w:t xml:space="preserve">Heat Stress Management:</w:t>
      </w:r>
      <w:r>
        <w:t xml:space="preserve"> </w:t>
      </w:r>
      <w:r>
        <w:t xml:space="preserve">Firefighters must operate in protective gear that traps heat. Training focuses heavily on hydration protocols, thermal regulation, and recognizing signs of heat exhaustion or stroke among both victims and responders.</w:t>
      </w:r>
    </w:p>
    <w:p>
      <w:pPr>
        <w:numPr>
          <w:ilvl w:val="0"/>
          <w:numId w:val="1002"/>
        </w:numPr>
        <w:pStyle w:val="Compact"/>
      </w:pPr>
      <w:r>
        <w:rPr>
          <w:bCs/>
          <w:b/>
        </w:rPr>
        <w:t xml:space="preserve">Ambient Temperature Impact:</w:t>
      </w:r>
      <w:r>
        <w:t xml:space="preserve"> </w:t>
      </w:r>
      <w:r>
        <w:t xml:space="preserve">High ambient temperatures can affect the performance of chemical agents used in suppression and can alter the behavior of fires in industrial settings.</w:t>
      </w:r>
    </w:p>
    <w:p>
      <w:pPr>
        <w:numPr>
          <w:ilvl w:val="0"/>
          <w:numId w:val="1002"/>
        </w:numPr>
        <w:pStyle w:val="Compact"/>
      </w:pPr>
      <w:r>
        <w:rPr>
          <w:bCs/>
          <w:b/>
        </w:rPr>
        <w:t xml:space="preserve">Sand and Dust Storms:</w:t>
      </w:r>
      <w:r>
        <w:t xml:space="preserve"> </w:t>
      </w:r>
      <w:r>
        <w:t xml:space="preserve">Frequent weather events require specialized respiratory protection for Firefighters when responding to incidents involving hazardous materials or structural collapses where air quality is compromised.</w:t>
      </w:r>
    </w:p>
    <w:bookmarkEnd w:id="24"/>
    <w:bookmarkStart w:id="25" w:name="Xe4c7d71c92c037eb49f4f0f85b10e59be5d0ee7"/>
    <w:p>
      <w:pPr>
        <w:pStyle w:val="Heading2"/>
      </w:pPr>
      <w:r>
        <w:t xml:space="preserve">Slide 4: Urban Complexity and High-Rise Response</w:t>
      </w:r>
    </w:p>
    <w:p>
      <w:pPr>
        <w:pStyle w:val="FirstParagraph"/>
      </w:pPr>
      <w:r>
        <w:t xml:space="preserve">The skyline of Qatar Doha has transformed dramatically, introducing complex vertical challenges. The Firefighter is now required to possess skills relevant to high-rise building fires, a scenario that differs vastly from low-rise residential incidents.</w:t>
      </w:r>
    </w:p>
    <w:p>
      <w:pPr>
        <w:numPr>
          <w:ilvl w:val="0"/>
          <w:numId w:val="1003"/>
        </w:numPr>
        <w:pStyle w:val="Compact"/>
      </w:pPr>
      <w:r>
        <w:rPr>
          <w:bCs/>
          <w:b/>
        </w:rPr>
        <w:t xml:space="preserve">Ventilation Strategies:</w:t>
      </w:r>
      <w:r>
        <w:t xml:space="preserve"> </w:t>
      </w:r>
      <w:r>
        <w:t xml:space="preserve">In skyscrapers, smoke ventilation is critical. Firefighters in Qatar Doha must master techniques for stairwell pressurization and roof ventilation to manage smoke flow effectively.</w:t>
      </w:r>
    </w:p>
    <w:p>
      <w:pPr>
        <w:numPr>
          <w:ilvl w:val="0"/>
          <w:numId w:val="1003"/>
        </w:numPr>
        <w:pStyle w:val="Compact"/>
      </w:pPr>
      <w:r>
        <w:rPr>
          <w:bCs/>
          <w:b/>
        </w:rPr>
        <w:t xml:space="preserve">Lift Safety and Evacuation:</w:t>
      </w:r>
      <w:r>
        <w:t xml:space="preserve"> </w:t>
      </w:r>
      <w:r>
        <w:t xml:space="preserve">Protocols dictate the use of fireman lifts versus evacuation elevators. Training includes strict guidelines on when Firefighters should ascend or descend using building infrastructure.</w:t>
      </w:r>
    </w:p>
    <w:p>
      <w:pPr>
        <w:numPr>
          <w:ilvl w:val="0"/>
          <w:numId w:val="1003"/>
        </w:numPr>
        <w:pStyle w:val="Compact"/>
      </w:pPr>
      <w:r>
        <w:rPr>
          <w:bCs/>
          <w:b/>
        </w:rPr>
        <w:t xml:space="preserve">Glass Facade Risks:</w:t>
      </w:r>
      <w:r>
        <w:t xml:space="preserve"> </w:t>
      </w:r>
      <w:r>
        <w:t xml:space="preserve">Modern architecture in Qatar Doha often utilizes large glass panels. These can shatter under thermal stress, creating hazardous debris fields for Firefighters operating on the exterior or ground level of structures.</w:t>
      </w:r>
    </w:p>
    <w:bookmarkEnd w:id="25"/>
    <w:bookmarkStart w:id="26" w:name="X42ea529f033c6c0b108d65db41634e615faf365"/>
    <w:p>
      <w:pPr>
        <w:pStyle w:val="Heading2"/>
      </w:pPr>
      <w:r>
        <w:t xml:space="preserve">Slide 5: Industrial Safety and Hazardous Materials</w:t>
      </w:r>
    </w:p>
    <w:p>
      <w:pPr>
        <w:pStyle w:val="FirstParagraph"/>
      </w:pPr>
      <w:r>
        <w:t xml:space="preserve">Beyond urban centers, Qatar Doha is surrounded by extensive industrial zones, including LNG (Liquefied Natural Gas) facilities and refineries. The Firefighter plays a pivotal role in preventing catastrophic industrial accidents.</w:t>
      </w:r>
    </w:p>
    <w:p>
      <w:pPr>
        <w:numPr>
          <w:ilvl w:val="0"/>
          <w:numId w:val="1004"/>
        </w:numPr>
        <w:pStyle w:val="Compact"/>
      </w:pPr>
      <w:r>
        <w:rPr>
          <w:bCs/>
          <w:b/>
        </w:rPr>
        <w:t xml:space="preserve">HazMat Specialization:</w:t>
      </w:r>
      <w:r>
        <w:t xml:space="preserve"> </w:t>
      </w:r>
      <w:r>
        <w:t xml:space="preserve">A subset of the Firefighter force is specialized in Hazardous Materials (HazMat). These professionals handle chemical spills, gas leaks, and toxic substance containment with extreme precision.</w:t>
      </w:r>
    </w:p>
    <w:p>
      <w:pPr>
        <w:numPr>
          <w:ilvl w:val="0"/>
          <w:numId w:val="1004"/>
        </w:numPr>
        <w:pStyle w:val="Compact"/>
      </w:pPr>
      <w:r>
        <w:rPr>
          <w:bCs/>
          <w:b/>
        </w:rPr>
        <w:t xml:space="preserve">Risk Assessment:</w:t>
      </w:r>
      <w:r>
        <w:t xml:space="preserve"> </w:t>
      </w:r>
      <w:r>
        <w:t xml:space="preserve">Regular joint exercises between industrial site safety teams and municipal Firefighters ensure that response plans are synchronized. This collaboration is vital for minimizing downtime in critical energy sectors.</w:t>
      </w:r>
    </w:p>
    <w:p>
      <w:pPr>
        <w:numPr>
          <w:ilvl w:val="0"/>
          <w:numId w:val="1004"/>
        </w:numPr>
        <w:pStyle w:val="Compact"/>
      </w:pPr>
      <w:r>
        <w:rPr>
          <w:bCs/>
          <w:b/>
        </w:rPr>
        <w:t xml:space="preserve">Tech Integration:</w:t>
      </w:r>
      <w:r>
        <w:t xml:space="preserve"> </w:t>
      </w:r>
      <w:r>
        <w:t xml:space="preserve">Remote monitoring systems allow Firefighters to receive instant alerts about pressure changes or temperature spikes, enabling a rapid deployment before a minor incident escalates into a major disaster.</w:t>
      </w:r>
    </w:p>
    <w:bookmarkEnd w:id="26"/>
    <w:bookmarkStart w:id="27" w:name="Xbf69e40e048c976b9bc711b12434ddebf2461f0"/>
    <w:p>
      <w:pPr>
        <w:pStyle w:val="Heading2"/>
      </w:pPr>
      <w:r>
        <w:t xml:space="preserve">Slide 6: Training Standards and International Cooperation</w:t>
      </w:r>
    </w:p>
    <w:p>
      <w:pPr>
        <w:pStyle w:val="FirstParagraph"/>
      </w:pPr>
      <w:r>
        <w:t xml:space="preserve">The proficiency of the Firefighter in Qatar Doha is maintained through rigorous training standards that often exceed international benchmarks. The country actively engages in knowledge exchange with global fire services.</w:t>
      </w:r>
    </w:p>
    <w:p>
      <w:pPr>
        <w:numPr>
          <w:ilvl w:val="0"/>
          <w:numId w:val="1005"/>
        </w:numPr>
        <w:pStyle w:val="Compact"/>
      </w:pPr>
      <w:r>
        <w:rPr>
          <w:bCs/>
          <w:b/>
        </w:rPr>
        <w:t xml:space="preserve">Mutual Aid Agreements:</w:t>
      </w:r>
      <w:r>
        <w:t xml:space="preserve"> </w:t>
      </w:r>
      <w:r>
        <w:t xml:space="preserve">Qatar participates in regional mutual aid pacts, ensuring that if a large-scale event occurs, neighboring countries can provide additional Firefighter resources and logistical support.</w:t>
      </w:r>
    </w:p>
    <w:p>
      <w:pPr>
        <w:numPr>
          <w:ilvl w:val="0"/>
          <w:numId w:val="1005"/>
        </w:numPr>
        <w:pStyle w:val="Compact"/>
      </w:pPr>
      <w:r>
        <w:rPr>
          <w:bCs/>
          <w:b/>
        </w:rPr>
        <w:t xml:space="preserve">Certification Programs:</w:t>
      </w:r>
      <w:r>
        <w:t xml:space="preserve"> </w:t>
      </w:r>
      <w:r>
        <w:t xml:space="preserve">Local academies offer certifications aligned with International Fire Service Training Association (IFSTA) and NFPA standards. This ensures that the terminology and tactics used by the Firefighter in Qatar Doha are universally understood.</w:t>
      </w:r>
    </w:p>
    <w:p>
      <w:pPr>
        <w:numPr>
          <w:ilvl w:val="0"/>
          <w:numId w:val="1005"/>
        </w:numPr>
        <w:pStyle w:val="Compact"/>
      </w:pPr>
      <w:r>
        <w:rPr>
          <w:bCs/>
          <w:b/>
        </w:rPr>
        <w:t xml:space="preserve">Digital Simulation:</w:t>
      </w:r>
      <w:r>
        <w:t xml:space="preserve"> </w:t>
      </w:r>
      <w:r>
        <w:t xml:space="preserve">Advanced Virtual Reality (VR) tools are increasingly used in training, allowing new recruits to simulate high-stress scenarios without physical risk, preparing them for the diverse realities of their duty.</w:t>
      </w:r>
    </w:p>
    <w:bookmarkEnd w:id="27"/>
    <w:bookmarkStart w:id="28" w:name="Xab5a6d628222fd470ba3fb5ce80af75992f1bee"/>
    <w:p>
      <w:pPr>
        <w:pStyle w:val="Heading2"/>
      </w:pPr>
      <w:r>
        <w:t xml:space="preserve">Slide 7: Community Engagement and Prevention</w:t>
      </w:r>
    </w:p>
    <w:p>
      <w:pPr>
        <w:pStyle w:val="FirstParagraph"/>
      </w:pPr>
      <w:r>
        <w:t xml:space="preserve">The modern Firefighter is not just a responder but also an educator. In Qatar Doha, there is a strong emphasis on fire prevention education to reduce the incidence of residential and commercial fires.</w:t>
      </w:r>
    </w:p>
    <w:p>
      <w:pPr>
        <w:numPr>
          <w:ilvl w:val="0"/>
          <w:numId w:val="1006"/>
        </w:numPr>
        <w:pStyle w:val="Compact"/>
      </w:pPr>
      <w:r>
        <w:rPr>
          <w:bCs/>
          <w:b/>
        </w:rPr>
        <w:t xml:space="preserve">School Outreach:</w:t>
      </w:r>
      <w:r>
        <w:t xml:space="preserve"> </w:t>
      </w:r>
      <w:r>
        <w:t xml:space="preserve">Firefighters regularly visit schools across Qatar Doha to teach children about fire safety, escape planning, and the dangers of playing with ignition sources.</w:t>
      </w:r>
    </w:p>
    <w:p>
      <w:pPr>
        <w:numPr>
          <w:ilvl w:val="0"/>
          <w:numId w:val="1006"/>
        </w:numPr>
        <w:pStyle w:val="Compact"/>
      </w:pPr>
      <w:r>
        <w:rPr>
          <w:bCs/>
          <w:b/>
        </w:rPr>
        <w:t xml:space="preserve">Cultural Sensitivity:</w:t>
      </w:r>
      <w:r>
        <w:t xml:space="preserve"> </w:t>
      </w:r>
      <w:r>
        <w:t xml:space="preserve">Training for Firefighters includes modules on cultural awareness. Given the diverse population in Qatar Doha, responders must communicate effectively with individuals from various linguistic and cultural backgrounds during emergency evacuations.</w:t>
      </w:r>
    </w:p>
    <w:p>
      <w:pPr>
        <w:numPr>
          <w:ilvl w:val="0"/>
          <w:numId w:val="1006"/>
        </w:numPr>
        <w:pStyle w:val="Compact"/>
      </w:pPr>
      <w:r>
        <w:rPr>
          <w:bCs/>
          <w:b/>
        </w:rPr>
        <w:t xml:space="preserve">Public Awareness Campaigns:</w:t>
      </w:r>
      <w:r>
        <w:t xml:space="preserve"> </w:t>
      </w:r>
      <w:r>
        <w:t xml:space="preserve">During major events like World Cup preparations or national holidays, Firefighters lead campaigns focusing on crowd control safety and temporary structure fire risks.</w:t>
      </w:r>
    </w:p>
    <w:bookmarkEnd w:id="28"/>
    <w:bookmarkStart w:id="29" w:name="X8715838d5137291a4327cbc17e1e3d5bfe170f0"/>
    <w:p>
      <w:pPr>
        <w:pStyle w:val="Heading2"/>
      </w:pPr>
      <w:r>
        <w:t xml:space="preserve">Slide 8: Future Outlook and Technological Integration</w:t>
      </w:r>
    </w:p>
    <w:p>
      <w:pPr>
        <w:pStyle w:val="FirstParagraph"/>
      </w:pPr>
      <w:r>
        <w:t xml:space="preserve">The future of the Firefighter in Qatar Doha lies in the integration of smart city technologies. As Qatar pursues its Vision 2030 goals, sustainability and technology will redefine emergency response.</w:t>
      </w:r>
    </w:p>
    <w:p>
      <w:pPr>
        <w:numPr>
          <w:ilvl w:val="0"/>
          <w:numId w:val="1007"/>
        </w:numPr>
        <w:pStyle w:val="Compact"/>
      </w:pPr>
      <w:r>
        <w:rPr>
          <w:bCs/>
          <w:b/>
        </w:rPr>
        <w:t xml:space="preserve">Drones for Reconnaissance:</w:t>
      </w:r>
      <w:r>
        <w:t xml:space="preserve"> </w:t>
      </w:r>
      <w:r>
        <w:t xml:space="preserve">Firefighters are beginning to utilize drones to assess fire spread in inaccessible areas, such as tall building facades or dense industrial piping networks.</w:t>
      </w:r>
    </w:p>
    <w:p>
      <w:pPr>
        <w:numPr>
          <w:ilvl w:val="0"/>
          <w:numId w:val="1007"/>
        </w:numPr>
        <w:pStyle w:val="Compact"/>
      </w:pPr>
      <w:r>
        <w:rPr>
          <w:bCs/>
          <w:b/>
        </w:rPr>
        <w:t xml:space="preserve">IoT Sensors:</w:t>
      </w:r>
      <w:r>
        <w:t xml:space="preserve"> </w:t>
      </w:r>
      <w:r>
        <w:t xml:space="preserve">Internet of Things (IoT) sensors installed in buildings will provide real-time data on smoke and heat levels directly to the central dispatch for Firefighters, reducing response times significantly.</w:t>
      </w:r>
    </w:p>
    <w:p>
      <w:pPr>
        <w:numPr>
          <w:ilvl w:val="0"/>
          <w:numId w:val="1007"/>
        </w:numPr>
        <w:pStyle w:val="Compact"/>
      </w:pPr>
      <w:r>
        <w:rPr>
          <w:bCs/>
          <w:b/>
        </w:rPr>
        <w:t xml:space="preserve">Sustainable Equipment:</w:t>
      </w:r>
      <w:r>
        <w:t xml:space="preserve"> </w:t>
      </w:r>
      <w:r>
        <w:t xml:space="preserve">There is a push towards electric fire appliances and sustainable training practices to align with Qatar’s environmental goals, ensuring that the protection of citizens does not come at an undue cost to the environment.</w:t>
      </w:r>
    </w:p>
    <w:bookmarkEnd w:id="29"/>
    <w:bookmarkStart w:id="30" w:name="slide-9-conclusion"/>
    <w:p>
      <w:pPr>
        <w:pStyle w:val="Heading2"/>
      </w:pPr>
      <w:r>
        <w:t xml:space="preserve">Slide 9: Conclusion</w:t>
      </w:r>
    </w:p>
    <w:p>
      <w:pPr>
        <w:pStyle w:val="FirstParagraph"/>
      </w:pPr>
      <w:r>
        <w:t xml:space="preserve">In conclusion, the Firefighter in Qatar Doha represents a blend of traditional bravery and modern technological proficiency. From managing the extreme heat challenges to responding to high-rise complex urban fires and industrial hazards, their role is indispensable.</w:t>
      </w:r>
    </w:p>
    <w:p>
      <w:pPr>
        <w:pStyle w:val="BodyText"/>
      </w:pPr>
      <w:r>
        <w:t xml:space="preserve">The continuous improvement of training, international cooperation, and community engagement ensures that Qatar Doha remains a safe environment for its residents and visitors alike. As we look forward, the evolution of the Firefighter profession will continue to adapt to the dynamic landscape of our nation.</w:t>
      </w:r>
    </w:p>
    <w:bookmarkEnd w:id="30"/>
    <w:bookmarkStart w:id="31" w:name="slide-10-qa-session"/>
    <w:p>
      <w:pPr>
        <w:pStyle w:val="Heading2"/>
      </w:pPr>
      <w:r>
        <w:t xml:space="preserve">Slide 10: Q&amp;A Session</w:t>
      </w:r>
    </w:p>
    <w:p>
      <w:pPr>
        <w:pStyle w:val="FirstParagraph"/>
      </w:pPr>
      <w:r>
        <w:t xml:space="preserve">We now open the floor for questions regarding the operations, training, and future initiatives of Firefighter services in Qatar Doha. Please feel free to inquire about specific protocols, equipment standards, or career pathways within this noble profession.</w:t>
      </w:r>
    </w:p>
    <w:p>
      <w:pPr>
        <w:pStyle w:val="BodyText"/>
      </w:pPr>
      <w:r>
        <w:br/>
      </w:r>
    </w:p>
    <w:p>
      <w:pPr>
        <w:pStyle w:val="BodyText"/>
      </w:pPr>
      <w:r>
        <w:rPr>
          <w:iCs/>
          <w:i/>
        </w:rPr>
        <w:t xml:space="preserve">Thank you for your attention and dedication to public safety.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in Qatar Doha</dc:title>
  <dc:creator/>
  <dc:language>en</dc:language>
  <cp:keywords/>
  <dcterms:created xsi:type="dcterms:W3CDTF">2026-07-29T22:25:21Z</dcterms:created>
  <dcterms:modified xsi:type="dcterms:W3CDTF">2026-07-29T22:25:21Z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