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Sydney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Craton: The Evolving Role of the Geologist in Australia Sydney</w:t>
      </w:r>
    </w:p>
    <w:p>
      <w:pPr>
        <w:pStyle w:val="BodyText"/>
      </w:pPr>
      <w:r>
        <w:rPr>
          <w:bCs/>
          <w:b/>
        </w:rPr>
        <w:t xml:space="preserve">Audience:</w:t>
      </w:r>
      <w:r>
        <w:t xml:space="preserve"> </w:t>
      </w:r>
      <w:r>
        <w:t xml:space="preserve">Industry Stakeholders, Academic Institutions, and Urban Planners in Australia Sydney.</w:t>
      </w:r>
    </w:p>
    <w:bookmarkEnd w:id="20"/>
    <w:bookmarkStart w:id="21" w:name="slide-1-introduction-to-the-seminar"/>
    <w:p>
      <w:pPr>
        <w:pStyle w:val="Heading2"/>
      </w:pPr>
      <w:r>
        <w:t xml:space="preserve">Slide 1: Introduction to the Seminar</w:t>
      </w:r>
    </w:p>
    <w:bookmarkEnd w:id="21"/>
    <w:p>
      <w:pPr>
        <w:pStyle w:val="FirstParagraph"/>
      </w:pPr>
      <w:r>
        <w:t xml:space="preserve">Welcome to this comprehensive seminar presentation. Today, we explore the critical intersection of geological science and urban development. As professionals gathered here in Australia Sydney, we recognize that our city sits atop a complex geological foundation. This presentation aims to highlight how a modern Geologist is not merely an explorer of remote landscapes but a pivotal figure in sustainable urban planning.</w:t>
      </w:r>
    </w:p>
    <w:p>
      <w:pPr>
        <w:pStyle w:val="BodyText"/>
      </w:pPr>
      <w:r>
        <w:t xml:space="preserve">Australia Sydney represents a unique case study where ancient geological history meets rapid modern expansion. Our discussion will focus on why understanding local geology is essential for infrastructure safety, resource management, and environmental protection within this major metropolitan hub.</w:t>
      </w:r>
    </w:p>
    <w:bookmarkStart w:id="22" w:name="X8685ac3972a163a0370e6cc5b0e0b0773cd7273"/>
    <w:p>
      <w:pPr>
        <w:pStyle w:val="Heading2"/>
      </w:pPr>
      <w:r>
        <w:t xml:space="preserve">Slide 2: The Geological Context of Australia Sydney</w:t>
      </w:r>
    </w:p>
    <w:bookmarkEnd w:id="22"/>
    <w:p>
      <w:pPr>
        <w:pStyle w:val="FirstParagraph"/>
      </w:pPr>
      <w:r>
        <w:t xml:space="preserve">To understand the role of the Geologist in Australia Sydney, one must first understand the substrate beneath our feet. The geological story here dates back hundreds of millions of years. Most notably, the iconic sandstone cliffs and terraces that define much of this region are part of the Hawkesbury Sandstone formation.</w:t>
      </w:r>
    </w:p>
    <w:p>
      <w:pPr>
        <w:numPr>
          <w:ilvl w:val="0"/>
          <w:numId w:val="1001"/>
        </w:numPr>
        <w:pStyle w:val="Compact"/>
      </w:pPr>
      <w:r>
        <w:t xml:space="preserve">Hawkesbury Sandstone:</w:t>
      </w:r>
      <w:r>
        <w:t xml:space="preserve"> </w:t>
      </w:r>
      <w:r>
        <w:t xml:space="preserve">A dominant geological feature in Australia Sydney, known for its durability but susceptibility to weathering. Geologists must assess how this rock type interacts with water and urban structures.</w:t>
      </w:r>
    </w:p>
    <w:p>
      <w:pPr>
        <w:numPr>
          <w:ilvl w:val="0"/>
          <w:numId w:val="1001"/>
        </w:numPr>
        <w:pStyle w:val="Compact"/>
      </w:pPr>
      <w:r>
        <w:t xml:space="preserve">Sydney Basin:</w:t>
      </w:r>
      <w:r>
        <w:t xml:space="preserve"> </w:t>
      </w:r>
      <w:r>
        <w:t xml:space="preserve">The broader sedimentary basin that holds not only sandstone but also shale and coal measures. Understanding the stratigraphy of the Sydney Basin is crucial for excavation projects in Australia Sydney.</w:t>
      </w:r>
    </w:p>
    <w:p>
      <w:pPr>
        <w:numPr>
          <w:ilvl w:val="0"/>
          <w:numId w:val="1001"/>
        </w:numPr>
        <w:pStyle w:val="Compact"/>
      </w:pPr>
      <w:r>
        <w:t xml:space="preserve">Weathering Profiles:</w:t>
      </w:r>
      <w:r>
        <w:t xml:space="preserve"> </w:t>
      </w:r>
      <w:r>
        <w:t xml:space="preserve">The transformation of solid rock into soil is a geological process that directly impacts landscaping, foundation stability, and drainage systems in urban environments.</w:t>
      </w:r>
    </w:p>
    <w:bookmarkStart w:id="23" w:name="X044a281d4baf8ae8abb9ffd76fe26dbb5570876"/>
    <w:p>
      <w:pPr>
        <w:pStyle w:val="Heading2"/>
      </w:pPr>
      <w:r>
        <w:t xml:space="preserve">Slide 3: The Geologist as a Guardian of Infrastructure</w:t>
      </w:r>
    </w:p>
    <w:bookmarkEnd w:id="23"/>
    <w:p>
      <w:pPr>
        <w:pStyle w:val="FirstParagraph"/>
      </w:pPr>
      <w:r>
        <w:t xml:space="preserve">In the bustling environment of Australia Sydney, the Geologist plays a frontline role in ensuring that infrastructure projects are built to last. From high-rise developments in the CBD to transport tunnels extending across the metropolitan area, geological expertise is non-negotiable.</w:t>
      </w:r>
    </w:p>
    <w:p>
      <w:pPr>
        <w:pStyle w:val="BodyText"/>
      </w:pPr>
      <w:r>
        <w:t xml:space="preserve">Geologists conduct detailed site investigations before any major construction begins. They analyze rock mass rating, fault lines, and soil bearing capacities. For instance, when planning new metro lines in Australia Sydney, geologists must predict how tunneling will affect existing underground utilities and the stability of the overlying sandstone layers.</w:t>
      </w:r>
    </w:p>
    <w:p>
      <w:pPr>
        <w:pStyle w:val="BodyText"/>
      </w:pPr>
      <w:r>
        <w:t xml:space="preserve">The role extends to mitigation strategies. If a site in Australia Sydney has weak shale layers beneath strong sandstone, a Geologist will recommend specific foundation piles to prevent subsidence. This proactive approach saves millions in potential repairs and ensures public safety.</w:t>
      </w:r>
    </w:p>
    <w:bookmarkStart w:id="24" w:name="Xf384616a830934a31950766749fc4970c15e0d9"/>
    <w:p>
      <w:pPr>
        <w:pStyle w:val="Heading2"/>
      </w:pPr>
      <w:r>
        <w:t xml:space="preserve">Slide 4: Water Management and Coastal Geology</w:t>
      </w:r>
    </w:p>
    <w:bookmarkEnd w:id="24"/>
    <w:p>
      <w:pPr>
        <w:pStyle w:val="FirstParagraph"/>
      </w:pPr>
      <w:r>
        <w:t xml:space="preserve">Australia Sydney is a coastal city, making water management a primary concern for geologists. The interplay between groundwater, surface runoff, and the sea is complex. Geologists study aquifer systems to ensure that urban development does not compromise drinking water supplies or cause saltwater intrusion.</w:t>
      </w:r>
    </w:p>
    <w:p>
      <w:pPr>
        <w:pStyle w:val="BodyText"/>
      </w:pPr>
      <w:r>
        <w:t xml:space="preserve">Furthermore, coastal erosion is a significant geological threat. Geologists in Australia Sydney map shoreline retreat and advise on hard engineering solutions versus soft stabilization techniques. Understanding the sediment transport mechanisms along the coast is vital for protecting beaches and harbors, which are central to the lifestyle of Australia Sydney residents.</w:t>
      </w:r>
    </w:p>
    <w:p>
      <w:pPr>
        <w:numPr>
          <w:ilvl w:val="0"/>
          <w:numId w:val="1002"/>
        </w:numPr>
        <w:pStyle w:val="Compact"/>
      </w:pPr>
      <w:r>
        <w:t xml:space="preserve">Stormwater Drainage:</w:t>
      </w:r>
      <w:r>
        <w:t xml:space="preserve"> </w:t>
      </w:r>
      <w:r>
        <w:t xml:space="preserve">Geologists design systems that utilize natural percolation rates of local soils to manage stormwater runoff effectively.</w:t>
      </w:r>
    </w:p>
    <w:p>
      <w:pPr>
        <w:numPr>
          <w:ilvl w:val="0"/>
          <w:numId w:val="1002"/>
        </w:numPr>
        <w:pStyle w:val="Compact"/>
      </w:pPr>
      <w:r>
        <w:t xml:space="preserve">Clay Stability:</w:t>
      </w:r>
      <w:r>
        <w:t xml:space="preserve"> </w:t>
      </w:r>
      <w:r>
        <w:t xml:space="preserve">Expansive clays found in certain parts of Australia Sydney can swell during wet seasons and shrink during dry periods, threatening building foundations. Geologists provide soil reports to guide engineers in designing appropriate slabs and footings.</w:t>
      </w:r>
    </w:p>
    <w:bookmarkStart w:id="25" w:name="X14d1e2be8c30574e755ab862ea90fc000afb793"/>
    <w:p>
      <w:pPr>
        <w:pStyle w:val="Heading2"/>
      </w:pPr>
      <w:r>
        <w:t xml:space="preserve">Slide 5: Resource Management and Urban Mining</w:t>
      </w:r>
    </w:p>
    <w:bookmarkEnd w:id="25"/>
    <w:p>
      <w:pPr>
        <w:pStyle w:val="FirstParagraph"/>
      </w:pPr>
      <w:r>
        <w:t xml:space="preserve">The traditional view of a Geologist involves mining for coal or minerals. However, in the context of Australia Sydney, the focus has shifted toward "urban mining" and sustainable resource use. Geologists assist in locating suitable sources of construction materials locally within the metropolitan area to reduce carbon footprints associated with transportation.</w:t>
      </w:r>
    </w:p>
    <w:p>
      <w:pPr>
        <w:pStyle w:val="BodyText"/>
      </w:pPr>
      <w:r>
        <w:t xml:space="preserve">Sandstone quarrying has a long history here, but modern geologists emphasize rehabilitation strategies. After extraction, the land must be restored to a stable and ecologically viable state. Additionally, geologists are increasingly involved in waste management, assessing landfill sites for stability and leachate containment to protect the underlying geological formations from contamination.</w:t>
      </w:r>
    </w:p>
    <w:bookmarkStart w:id="26" w:name="Xbc5c59d911cd41236cdc861a535eef7c06ef06a"/>
    <w:p>
      <w:pPr>
        <w:pStyle w:val="Heading2"/>
      </w:pPr>
      <w:r>
        <w:t xml:space="preserve">Slide 6: Environmental Geology and Biodiversity</w:t>
      </w:r>
    </w:p>
    <w:bookmarkEnd w:id="26"/>
    <w:p>
      <w:pPr>
        <w:pStyle w:val="FirstParagraph"/>
      </w:pPr>
      <w:r>
        <w:t xml:space="preserve">Biodiversity is a cornerstone of the Australian ecosystem. In Australia Sydney, geologists work closely with ecologists to protect habitats that are dependent on specific geological substrates. For example, certain plant species thrive only on particular rock types or soil compositions.</w:t>
      </w:r>
    </w:p>
    <w:p>
      <w:pPr>
        <w:pStyle w:val="BodyText"/>
      </w:pPr>
      <w:r>
        <w:t xml:space="preserve">Geological surveys identify areas of high conservation value. By understanding the landform evolution of parks and reserves in Australia Sydney, geologists help preserve these green lungs for future generations. They also monitor air quality implications related to dust generation from construction sites, ensuring that geological disturbances do not negatively impact urban air quality.</w:t>
      </w:r>
    </w:p>
    <w:bookmarkStart w:id="27" w:name="slide-7-disaster-risk-reduction"/>
    <w:p>
      <w:pPr>
        <w:pStyle w:val="Heading2"/>
      </w:pPr>
      <w:r>
        <w:t xml:space="preserve">Slide 7: Disaster Risk Reduction</w:t>
      </w:r>
    </w:p>
    <w:bookmarkEnd w:id="27"/>
    <w:p>
      <w:pPr>
        <w:pStyle w:val="FirstParagraph"/>
      </w:pPr>
      <w:r>
        <w:t xml:space="preserve">Natural hazards are a reality, and geologists are the first line of defense in risk assessment. In Australia Sydney, while large earthquakes are rare, subsidence due to underground mining or sinkholes can occur. Geologists maintain databases of historical geological events and current risk levels.</w:t>
      </w:r>
    </w:p>
    <w:p>
      <w:pPr>
        <w:pStyle w:val="BodyText"/>
      </w:pPr>
      <w:r>
        <w:t xml:space="preserve">They produce hazard maps that guide zoning laws in Australia Sydney. For example, areas prone to landslides on steep sandstone cliffs are restricted from dense residential development. By integrating geological data into city planning policies, geologists significantly reduce the vulnerability of communities to natural disasters.</w:t>
      </w:r>
    </w:p>
    <w:bookmarkStart w:id="28" w:name="Xcc50553dc0652e42355a2398177671451c60161"/>
    <w:p>
      <w:pPr>
        <w:pStyle w:val="Heading2"/>
      </w:pPr>
      <w:r>
        <w:t xml:space="preserve">Slide 8: The Future Role of the Geologist in Australia Sydney</w:t>
      </w:r>
    </w:p>
    <w:bookmarkEnd w:id="28"/>
    <w:p>
      <w:pPr>
        <w:pStyle w:val="FirstParagraph"/>
      </w:pPr>
      <w:r>
        <w:t xml:space="preserve">The role of the Geologist is evolving with technology. In Australia Sydney, we are seeing an integration of Geographic Information Systems (GIS), remote sensing, and AI-driven geological modeling. These tools allow for more precise predictions and better decision-making.</w:t>
      </w:r>
    </w:p>
    <w:p>
      <w:pPr>
        <w:pStyle w:val="BodyText"/>
      </w:pPr>
      <w:r>
        <w:t xml:space="preserve">Future geologists must be interdisciplinary specialists. They need to communicate effectively with urban planners, policymakers, and the public in Australia Sydney. As climate change accelerates, the demand for geological expertise will only grow as we seek to adapt our cities to rising sea levels and changing weather patterns.</w:t>
      </w:r>
    </w:p>
    <w:bookmarkStart w:id="29" w:name="slide-9-conclusion-and-key-takeaways"/>
    <w:p>
      <w:pPr>
        <w:pStyle w:val="Heading2"/>
      </w:pPr>
      <w:r>
        <w:t xml:space="preserve">Slide 9: Conclusion and Key Takeaways</w:t>
      </w:r>
    </w:p>
    <w:bookmarkEnd w:id="29"/>
    <w:p>
      <w:pPr>
        <w:pStyle w:val="FirstParagraph"/>
      </w:pPr>
      <w:r>
        <w:t xml:space="preserve">In conclusion, the Geologist is an indispensable partner in the development of Australia Sydney. From ensuring the stability of our skyscrapers to protecting our coastal environments and managing our water resources, geological science underpins every aspect of urban living.</w:t>
      </w:r>
    </w:p>
    <w:p>
      <w:pPr>
        <w:numPr>
          <w:ilvl w:val="0"/>
          <w:numId w:val="1003"/>
        </w:numPr>
        <w:pStyle w:val="Compact"/>
      </w:pPr>
      <w:r>
        <w:t xml:space="preserve">Understanding Local Geology:</w:t>
      </w:r>
      <w:r>
        <w:t xml:space="preserve"> </w:t>
      </w:r>
      <w:r>
        <w:t xml:space="preserve">Essential for safe construction in Australia Sydney.</w:t>
      </w:r>
    </w:p>
    <w:p>
      <w:pPr>
        <w:numPr>
          <w:ilvl w:val="0"/>
          <w:numId w:val="1003"/>
        </w:numPr>
        <w:pStyle w:val="Compact"/>
      </w:pPr>
      <w:r>
        <w:t xml:space="preserve">Sustainability:</w:t>
      </w:r>
      <w:r>
        <w:t xml:space="preserve"> </w:t>
      </w:r>
      <w:r>
        <w:t xml:space="preserve">Geologists lead the charge in environmental protection and resource efficiency.</w:t>
      </w:r>
    </w:p>
    <w:p>
      <w:pPr>
        <w:numPr>
          <w:ilvl w:val="0"/>
          <w:numId w:val="1003"/>
        </w:numPr>
        <w:pStyle w:val="Compact"/>
      </w:pPr>
      <w:r>
        <w:t xml:space="preserve">Risk Management:</w:t>
      </w:r>
      <w:r>
        <w:t xml:space="preserve"> </w:t>
      </w:r>
      <w:r>
        <w:t xml:space="preserve">Vital for mitigating natural hazards and ensuring public safety.</w:t>
      </w:r>
    </w:p>
    <w:p>
      <w:pPr>
        <w:pStyle w:val="FirstParagraph"/>
      </w:pPr>
      <w:r>
        <w:t xml:space="preserve">We urge all stakeholders to value geological expertise as we continue to build a resilient future in Australia Sydney. Thank you for your attention to this Seminar Presentation Slides document regarding the vital role of the Geologist.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Geologist in Australia Sydney</dc:title>
  <dc:creator/>
  <dc:language>en</dc:language>
  <cp:keywords/>
  <dcterms:created xsi:type="dcterms:W3CDTF">2026-07-29T13:02:54Z</dcterms:created>
  <dcterms:modified xsi:type="dcterms:W3CDTF">2026-07-29T13:02:54Z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