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Chile</w:t>
      </w:r>
      <w:r>
        <w:t xml:space="preserve"> </w:t>
      </w:r>
      <w:r>
        <w:t xml:space="preserve">Santiago</w:t>
      </w:r>
    </w:p>
    <w:bookmarkStart w:id="44" w:name="Xbc7ec1352d2bc077647953c7709c8b43255656a"/>
    <w:p>
      <w:pPr>
        <w:pStyle w:val="Heading1"/>
      </w:pPr>
      <w:r>
        <w:t xml:space="preserve">Seminar Presentation Slides: The Geologist in Chile Santiago</w:t>
      </w:r>
    </w:p>
    <w:p>
      <w:pPr>
        <w:pStyle w:val="FirstParagraph"/>
      </w:pPr>
      <w:r>
        <w:t xml:space="preserve">Welcome to this comprehensive seminar presentation. Our focus today is on the critical role of the professional geologist, situated within the dynamic and demanding environment of Chile Santiago.</w:t>
      </w:r>
    </w:p>
    <w:p>
      <w:pPr>
        <w:pStyle w:val="BodyText"/>
      </w:pPr>
      <w:r>
        <w:br/>
      </w:r>
    </w:p>
    <w:bookmarkStart w:id="20" w:name="introduction-the-unique-context"/>
    <w:p>
      <w:pPr>
        <w:pStyle w:val="Heading2"/>
      </w:pPr>
      <w:r>
        <w:t xml:space="preserve">Introduction: The Unique Context</w:t>
      </w:r>
    </w:p>
    <w:p>
      <w:pPr>
        <w:pStyle w:val="FirstParagraph"/>
      </w:pPr>
      <w:r>
        <w:t xml:space="preserve">The geological setting of Chile is unique globally. As a country defined by its position on the "Ring of Fire," Chile presents one of the most complex tectonic scenarios on Earth. The convergence of the Nazca Plate beneath the South American Plate has created a landscape rich in mineral resources, yet highly prone to natural hazards. In this context,</w:t>
      </w:r>
      <w:r>
        <w:t xml:space="preserve"> </w:t>
      </w:r>
      <w:r>
        <w:rPr>
          <w:bCs/>
          <w:b/>
        </w:rPr>
        <w:t xml:space="preserve">Chile Santiago</w:t>
      </w:r>
      <w:r>
        <w:t xml:space="preserve"> </w:t>
      </w:r>
      <w:r>
        <w:t xml:space="preserve">serves as not just a capital city, but as a logistical and academic hub for understanding these geological forces.</w:t>
      </w:r>
    </w:p>
    <w:p>
      <w:pPr>
        <w:pStyle w:val="BodyText"/>
      </w:pPr>
      <w:r>
        <w:br/>
      </w:r>
    </w:p>
    <w:bookmarkEnd w:id="20"/>
    <w:bookmarkStart w:id="21" w:name="Xe566df61bf6b087afbf6ef50cc1b481e2dc49e7"/>
    <w:p>
      <w:pPr>
        <w:pStyle w:val="Heading2"/>
      </w:pPr>
      <w:r>
        <w:t xml:space="preserve">The Professional Profile: Who is the Geologist?</w:t>
      </w:r>
    </w:p>
    <w:p>
      <w:pPr>
        <w:pStyle w:val="FirstParagraph"/>
      </w:pPr>
      <w:r>
        <w:t xml:space="preserve">A geologist is a scientist who studies the solid Earth, the rocks of which it is composed, and the processes by which they change. However, in</w:t>
      </w:r>
      <w:r>
        <w:t xml:space="preserve"> </w:t>
      </w:r>
      <w:r>
        <w:rPr>
          <w:bCs/>
          <w:b/>
        </w:rPr>
        <w:t xml:space="preserve">Chile Santiago</w:t>
      </w:r>
      <w:r>
        <w:t xml:space="preserve">, this definition expands. The modern geologist working in this region must be an interdisciplinary expert. They must understand not only rock mechanics and mineralogy but also hydrogeology, environmental impact assessment, and seismic engineering.</w:t>
      </w:r>
    </w:p>
    <w:p>
      <w:pPr>
        <w:pStyle w:val="BodyText"/>
      </w:pPr>
      <w:r>
        <w:br/>
      </w:r>
    </w:p>
    <w:bookmarkEnd w:id="21"/>
    <w:bookmarkStart w:id="22" w:name="the-economic-pillar-mining-and-minerals"/>
    <w:p>
      <w:pPr>
        <w:pStyle w:val="Heading2"/>
      </w:pPr>
      <w:r>
        <w:t xml:space="preserve">The Economic Pillar: Mining and Minerals</w:t>
      </w:r>
    </w:p>
    <w:p>
      <w:pPr>
        <w:pStyle w:val="FirstParagraph"/>
      </w:pPr>
      <w:r>
        <w:t xml:space="preserve">The primary driver for geological expertise in Chile is mining. Chile is the world's largest producer of copper, a vital resource for the global transition to green energy. Geologists are essential at every stage of this process. In</w:t>
      </w:r>
      <w:r>
        <w:t xml:space="preserve"> </w:t>
      </w:r>
      <w:r>
        <w:rPr>
          <w:bCs/>
          <w:b/>
        </w:rPr>
        <w:t xml:space="preserve">Chile Santiago</w:t>
      </w:r>
      <w:r>
        <w:t xml:space="preserve">, many multinational mining corporations have their headquarters or regional management offices.</w:t>
      </w:r>
    </w:p>
    <w:p>
      <w:pPr>
        <w:pStyle w:val="BodyText"/>
      </w:pPr>
      <w:r>
        <w:br/>
      </w:r>
    </w:p>
    <w:bookmarkEnd w:id="22"/>
    <w:bookmarkStart w:id="23" w:name="the-role-in-exploration-and-extraction"/>
    <w:p>
      <w:pPr>
        <w:pStyle w:val="Heading2"/>
      </w:pPr>
      <w:r>
        <w:t xml:space="preserve">The Role in Exploration and Extraction</w:t>
      </w:r>
    </w:p>
    <w:p>
      <w:pPr>
        <w:pStyle w:val="FirstParagraph"/>
      </w:pPr>
      <w:r>
        <w:t xml:space="preserve">The geologist begins the lifecycle in exploration, using remote sensing and geochemical analysis to identify potential ore bodies. Once a mine is established, the geologist manages resource estimation, ensuring that extraction is economically viable. In</w:t>
      </w:r>
      <w:r>
        <w:t xml:space="preserve"> </w:t>
      </w:r>
      <w:r>
        <w:rPr>
          <w:bCs/>
          <w:b/>
        </w:rPr>
        <w:t xml:space="preserve">Chile Santiago</w:t>
      </w:r>
      <w:r>
        <w:t xml:space="preserve">, geological consultants play a crucial role in advising investors on risk assessment and resource valuation. The expertise required here includes structural geology to understand fault lines that may affect mine stability.</w:t>
      </w:r>
    </w:p>
    <w:p>
      <w:pPr>
        <w:pStyle w:val="BodyText"/>
      </w:pPr>
      <w:r>
        <w:br/>
      </w:r>
    </w:p>
    <w:bookmarkEnd w:id="23"/>
    <w:bookmarkStart w:id="24" w:name="Xfed579828bca43d1643d8786e9afbdabe30aa7f"/>
    <w:p>
      <w:pPr>
        <w:pStyle w:val="Heading2"/>
      </w:pPr>
      <w:r>
        <w:t xml:space="preserve">Water Resource Management: A Critical Challenge</w:t>
      </w:r>
    </w:p>
    <w:p>
      <w:pPr>
        <w:pStyle w:val="FirstParagraph"/>
      </w:pPr>
      <w:r>
        <w:t xml:space="preserve">Water scarcity is a growing concern in central Chile, including the Santiago Metropolitan Region. Geologists specializing in hydrogeology are tasked with mapping aquifers, assessing groundwater flow, and ensuring that mining and agricultural activities do not deplete local water tables. The interaction between surface water and groundwater is complex in the Andean foothills surrounding</w:t>
      </w:r>
      <w:r>
        <w:t xml:space="preserve"> </w:t>
      </w:r>
      <w:r>
        <w:rPr>
          <w:bCs/>
          <w:b/>
        </w:rPr>
        <w:t xml:space="preserve">Chile Santiago</w:t>
      </w:r>
      <w:r>
        <w:t xml:space="preserve">.</w:t>
      </w:r>
    </w:p>
    <w:p>
      <w:pPr>
        <w:pStyle w:val="BodyText"/>
      </w:pPr>
      <w:r>
        <w:br/>
      </w:r>
    </w:p>
    <w:bookmarkEnd w:id="24"/>
    <w:bookmarkStart w:id="25" w:name="X212aa5eadc17b7d04b2a37d348a506dc42b9084"/>
    <w:p>
      <w:pPr>
        <w:pStyle w:val="Heading2"/>
      </w:pPr>
      <w:r>
        <w:t xml:space="preserve">Seismic Hazard Assessment: Building a Resilient City</w:t>
      </w:r>
    </w:p>
    <w:p>
      <w:pPr>
        <w:pStyle w:val="FirstParagraph"/>
      </w:pPr>
      <w:r>
        <w:t xml:space="preserve">Santiago is built on an ancient lakebed known as the Santiago Basin. This geological feature amplifies seismic waves during earthquakes. The role of the geologist in urban planning is paramount. Geologists provide detailed subsurface models that help engineers design buildings that can withstand major seismic events.</w:t>
      </w:r>
    </w:p>
    <w:p>
      <w:pPr>
        <w:pStyle w:val="BodyText"/>
      </w:pPr>
      <w:r>
        <w:br/>
      </w:r>
    </w:p>
    <w:bookmarkEnd w:id="25"/>
    <w:bookmarkStart w:id="26" w:name="X92eb84e9a52c78e89d4cf5c7be07e20e2198ac5"/>
    <w:p>
      <w:pPr>
        <w:pStyle w:val="Heading2"/>
      </w:pPr>
      <w:r>
        <w:t xml:space="preserve">The Importance of Subsurface Characterization</w:t>
      </w:r>
    </w:p>
    <w:p>
      <w:pPr>
        <w:pStyle w:val="FirstParagraph"/>
      </w:pPr>
      <w:r>
        <w:t xml:space="preserve">In</w:t>
      </w:r>
      <w:r>
        <w:t xml:space="preserve"> </w:t>
      </w:r>
      <w:r>
        <w:rPr>
          <w:bCs/>
          <w:b/>
        </w:rPr>
        <w:t xml:space="preserve">Chile Santiago</w:t>
      </w:r>
      <w:r>
        <w:t xml:space="preserve">, the stratigraphy of the basin is complex, consisting of layers of sand, gravel, and clay. Geologists use borehole data and geophysical surveys to map these layers accurately. This information is critical for infrastructure projects such as highways, tunnels (like Metro Line 7), and skyscrapers. Without precise geological data, the risk of structural failure during a quake increases exponentially.</w:t>
      </w:r>
    </w:p>
    <w:p>
      <w:pPr>
        <w:pStyle w:val="BodyText"/>
      </w:pPr>
      <w:r>
        <w:br/>
      </w:r>
    </w:p>
    <w:bookmarkEnd w:id="26"/>
    <w:bookmarkStart w:id="27" w:name="environmental-geology-and-sustainability"/>
    <w:p>
      <w:pPr>
        <w:pStyle w:val="Heading2"/>
      </w:pPr>
      <w:r>
        <w:t xml:space="preserve">Environmental Geology and Sustainability</w:t>
      </w:r>
    </w:p>
    <w:p>
      <w:pPr>
        <w:pStyle w:val="FirstParagraph"/>
      </w:pPr>
      <w:r>
        <w:t xml:space="preserve">The modern geologist in</w:t>
      </w:r>
      <w:r>
        <w:t xml:space="preserve"> </w:t>
      </w:r>
      <w:r>
        <w:rPr>
          <w:bCs/>
          <w:b/>
        </w:rPr>
        <w:t xml:space="preserve">Chile Santiago</w:t>
      </w:r>
      <w:r>
        <w:t xml:space="preserve"> </w:t>
      </w:r>
      <w:r>
        <w:t xml:space="preserve">must also be an advocate for environmental sustainability. Mining operations leave behind tailings and waste rock that can contaminate soil and water. Geologists design remediation strategies to mitigate these impacts. Furthermore, they assess the long-term stability of tailings dams to prevent catastrophic failures, a significant concern in the industry.</w:t>
      </w:r>
    </w:p>
    <w:p>
      <w:pPr>
        <w:pStyle w:val="BodyText"/>
      </w:pPr>
      <w:r>
        <w:br/>
      </w:r>
    </w:p>
    <w:bookmarkEnd w:id="27"/>
    <w:bookmarkStart w:id="28" w:name="academic-and-research-contributions"/>
    <w:p>
      <w:pPr>
        <w:pStyle w:val="Heading2"/>
      </w:pPr>
      <w:r>
        <w:t xml:space="preserve">Academic and Research Contributions</w:t>
      </w:r>
    </w:p>
    <w:p>
      <w:pPr>
        <w:pStyle w:val="FirstParagraph"/>
      </w:pPr>
      <w:r>
        <w:t xml:space="preserve">The geological community in</w:t>
      </w:r>
      <w:r>
        <w:t xml:space="preserve"> </w:t>
      </w:r>
      <w:r>
        <w:rPr>
          <w:bCs/>
          <w:b/>
        </w:rPr>
        <w:t xml:space="preserve">Chile Santiago</w:t>
      </w:r>
      <w:r>
        <w:t xml:space="preserve"> </w:t>
      </w:r>
      <w:r>
        <w:t xml:space="preserve">is supported by leading universities such as the University of Chile and Pontifical Catholic University. These institutions produce highly skilled geologists who contribute to global knowledge. Research focuses on tectonic evolution, mineral deposit formation, and urban seismic hazards. The symbiotic relationship between academia and industry in Santiago drives innovation in geological techniques.</w:t>
      </w:r>
    </w:p>
    <w:p>
      <w:pPr>
        <w:pStyle w:val="BodyText"/>
      </w:pPr>
      <w:r>
        <w:br/>
      </w:r>
    </w:p>
    <w:bookmarkEnd w:id="28"/>
    <w:bookmarkStart w:id="29" w:name="tech-innovation-gis-and-remote-sensing"/>
    <w:p>
      <w:pPr>
        <w:pStyle w:val="Heading2"/>
      </w:pPr>
      <w:r>
        <w:t xml:space="preserve">Tech Innovation: GIS and Remote Sensing</w:t>
      </w:r>
    </w:p>
    <w:p>
      <w:pPr>
        <w:pStyle w:val="FirstParagraph"/>
      </w:pPr>
      <w:r>
        <w:t xml:space="preserve">Geologists today rely heavily on advanced technology. Geographic Information Systems (GIS) allow for the integration of vast datasets, creating detailed 3D models of the subsurface. In</w:t>
      </w:r>
      <w:r>
        <w:t xml:space="preserve"> </w:t>
      </w:r>
      <w:r>
        <w:rPr>
          <w:bCs/>
          <w:b/>
        </w:rPr>
        <w:t xml:space="preserve">Chile Santiago</w:t>
      </w:r>
      <w:r>
        <w:t xml:space="preserve">, these tools are used for disaster management, urban planning, and resource exploration. Remote sensing satellites provide data on ground deformation, helping geologists monitor volcanic activity in the Andes.</w:t>
      </w:r>
    </w:p>
    <w:p>
      <w:pPr>
        <w:pStyle w:val="BodyText"/>
      </w:pPr>
      <w:r>
        <w:br/>
      </w:r>
    </w:p>
    <w:bookmarkEnd w:id="29"/>
    <w:bookmarkStart w:id="30" w:name="X04b8e57897af5d080de72793058cd31c7d46ab6"/>
    <w:p>
      <w:pPr>
        <w:pStyle w:val="Heading2"/>
      </w:pPr>
      <w:r>
        <w:t xml:space="preserve">Volcanic Monitoring: Protecting the Region</w:t>
      </w:r>
    </w:p>
    <w:p>
      <w:pPr>
        <w:pStyle w:val="FirstParagraph"/>
      </w:pPr>
      <w:r>
        <w:t xml:space="preserve">The Andes mountain range to the west of</w:t>
      </w:r>
      <w:r>
        <w:t xml:space="preserve"> </w:t>
      </w:r>
      <w:r>
        <w:rPr>
          <w:bCs/>
          <w:b/>
        </w:rPr>
        <w:t xml:space="preserve">Chile Santiago</w:t>
      </w:r>
      <w:r>
        <w:t xml:space="preserve"> </w:t>
      </w:r>
      <w:r>
        <w:t xml:space="preserve">is dotted with active volcanoes. Geologists monitor these volcanoes using seismometers, gas emission sensors, and thermal cameras. Early warning systems are crucial for protecting millions of residents in the capital from potential ash falls and lahars (mudflows). The geological expertise required to interpret volcanic signals is highly specialized.</w:t>
      </w:r>
    </w:p>
    <w:p>
      <w:pPr>
        <w:pStyle w:val="BodyText"/>
      </w:pPr>
      <w:r>
        <w:br/>
      </w:r>
    </w:p>
    <w:bookmarkEnd w:id="30"/>
    <w:bookmarkStart w:id="31" w:name="the-social-license-to-operate"/>
    <w:p>
      <w:pPr>
        <w:pStyle w:val="Heading2"/>
      </w:pPr>
      <w:r>
        <w:t xml:space="preserve">The Social License to Operate</w:t>
      </w:r>
    </w:p>
    <w:p>
      <w:pPr>
        <w:pStyle w:val="FirstParagraph"/>
      </w:pPr>
      <w:r>
        <w:t xml:space="preserve">A geologist's role extends beyond technical calculations. They must engage with local communities, particularly in mining regions. Understanding the social impact of geological activities is part of the modern job description in</w:t>
      </w:r>
      <w:r>
        <w:t xml:space="preserve"> </w:t>
      </w:r>
      <w:r>
        <w:rPr>
          <w:bCs/>
          <w:b/>
        </w:rPr>
        <w:t xml:space="preserve">Chile Santiago</w:t>
      </w:r>
      <w:r>
        <w:t xml:space="preserve">. Geologists provide data that helps companies communicate their safety records and environmental stewardship to stakeholders.</w:t>
      </w:r>
    </w:p>
    <w:p>
      <w:pPr>
        <w:pStyle w:val="BodyText"/>
      </w:pPr>
      <w:r>
        <w:br/>
      </w:r>
    </w:p>
    <w:bookmarkEnd w:id="31"/>
    <w:bookmarkStart w:id="32" w:name="career-pathways-for-geologists"/>
    <w:p>
      <w:pPr>
        <w:pStyle w:val="Heading2"/>
      </w:pPr>
      <w:r>
        <w:t xml:space="preserve">Career Pathways for Geologists</w:t>
      </w:r>
    </w:p>
    <w:p>
      <w:pPr>
        <w:pStyle w:val="FirstParagraph"/>
      </w:pPr>
      <w:r>
        <w:t xml:space="preserve">For students and professionals interested in geology,</w:t>
      </w:r>
      <w:r>
        <w:t xml:space="preserve"> </w:t>
      </w:r>
      <w:r>
        <w:rPr>
          <w:bCs/>
          <w:b/>
        </w:rPr>
        <w:t xml:space="preserve">Chile Santiago</w:t>
      </w:r>
      <w:r>
        <w:t xml:space="preserve"> </w:t>
      </w:r>
      <w:r>
        <w:t xml:space="preserve">offers diverse career pathways. Opportunities exist in private mining firms, government regulatory bodies like the National Geology and Mining Service (SERNAGEOMIN), consulting firms specializing in engineering geology, and academic research institutions. The demand for skilled geologists is expected to grow as Chile transitions its energy matrix.</w:t>
      </w:r>
    </w:p>
    <w:p>
      <w:pPr>
        <w:pStyle w:val="BodyText"/>
      </w:pPr>
      <w:r>
        <w:br/>
      </w:r>
    </w:p>
    <w:bookmarkEnd w:id="32"/>
    <w:bookmarkStart w:id="33" w:name="challenges-facing-the-field"/>
    <w:p>
      <w:pPr>
        <w:pStyle w:val="Heading2"/>
      </w:pPr>
      <w:r>
        <w:t xml:space="preserve">Challenges Facing the Field</w:t>
      </w:r>
    </w:p>
    <w:p>
      <w:pPr>
        <w:pStyle w:val="FirstParagraph"/>
      </w:pPr>
      <w:r>
        <w:t xml:space="preserve">Despite opportunities, geologists face challenges. Climate change affects groundwater recharge rates and glacier melt, altering hydrological models. Deepening mines require more sophisticated geological modeling to find new resources as surface deposits are exhausted. Additionally, stricter environmental regulations require geologists to stay updated on legal and ethical standards in</w:t>
      </w:r>
      <w:r>
        <w:t xml:space="preserve"> </w:t>
      </w:r>
      <w:r>
        <w:rPr>
          <w:bCs/>
          <w:b/>
        </w:rPr>
        <w:t xml:space="preserve">Chile Santiago</w:t>
      </w:r>
      <w:r>
        <w:t xml:space="preserve">.</w:t>
      </w:r>
    </w:p>
    <w:p>
      <w:pPr>
        <w:pStyle w:val="BodyText"/>
      </w:pPr>
      <w:r>
        <w:br/>
      </w:r>
    </w:p>
    <w:bookmarkEnd w:id="33"/>
    <w:bookmarkStart w:id="34" w:name="the-future-of-geology-in-chile-santiago"/>
    <w:p>
      <w:pPr>
        <w:pStyle w:val="Heading2"/>
      </w:pPr>
      <w:r>
        <w:t xml:space="preserve">The Future of Geology in Chile Santiago</w:t>
      </w:r>
    </w:p>
    <w:p>
      <w:pPr>
        <w:pStyle w:val="FirstParagraph"/>
      </w:pPr>
      <w:r>
        <w:t xml:space="preserve">The future of geology in this region is intertwined with sustainable development. As the world moves away from fossil fuels, the demand for critical minerals will rise. Geologists will be at the forefront of discovering and responsibly extracting these resources. In</w:t>
      </w:r>
      <w:r>
        <w:t xml:space="preserve"> </w:t>
      </w:r>
      <w:r>
        <w:rPr>
          <w:bCs/>
          <w:b/>
        </w:rPr>
        <w:t xml:space="preserve">Chile Santiago</w:t>
      </w:r>
      <w:r>
        <w:t xml:space="preserve">, this means integrating digital technologies, such as AI-driven exploration software, with traditional field geology.</w:t>
      </w:r>
    </w:p>
    <w:p>
      <w:pPr>
        <w:pStyle w:val="BodyText"/>
      </w:pPr>
      <w:r>
        <w:br/>
      </w:r>
    </w:p>
    <w:bookmarkEnd w:id="34"/>
    <w:bookmarkStart w:id="35" w:name="interdisciplinary-collaboration"/>
    <w:p>
      <w:pPr>
        <w:pStyle w:val="Heading2"/>
      </w:pPr>
      <w:r>
        <w:t xml:space="preserve">Interdisciplinary Collaboration</w:t>
      </w:r>
    </w:p>
    <w:p>
      <w:pPr>
        <w:pStyle w:val="FirstParagraph"/>
      </w:pPr>
      <w:r>
        <w:t xml:space="preserve">The complex problems facing Chile require collaboration. Geologists must work alongside climatologists, urban planners, and social scientists. In</w:t>
      </w:r>
      <w:r>
        <w:t xml:space="preserve"> </w:t>
      </w:r>
      <w:r>
        <w:rPr>
          <w:bCs/>
          <w:b/>
        </w:rPr>
        <w:t xml:space="preserve">Chile Santiago</w:t>
      </w:r>
      <w:r>
        <w:t xml:space="preserve">, interdisciplinary teams are becoming the norm. This collaborative approach ensures that geological data is applied in a holistic manner, addressing economic, environmental, and social concerns simultaneously.</w:t>
      </w:r>
    </w:p>
    <w:p>
      <w:pPr>
        <w:pStyle w:val="BodyText"/>
      </w:pPr>
      <w:r>
        <w:br/>
      </w:r>
    </w:p>
    <w:bookmarkEnd w:id="35"/>
    <w:bookmarkStart w:id="36" w:name="data-management-and-big-data"/>
    <w:p>
      <w:pPr>
        <w:pStyle w:val="Heading2"/>
      </w:pPr>
      <w:r>
        <w:t xml:space="preserve">Data Management and Big Data</w:t>
      </w:r>
    </w:p>
    <w:p>
      <w:pPr>
        <w:pStyle w:val="FirstParagraph"/>
      </w:pPr>
      <w:r>
        <w:t xml:space="preserve">The amount of geological data being generated is exploding. From drone surveys to satellite imagery, geologists must manage vast datasets. In</w:t>
      </w:r>
      <w:r>
        <w:t xml:space="preserve"> </w:t>
      </w:r>
      <w:r>
        <w:rPr>
          <w:bCs/>
          <w:b/>
        </w:rPr>
        <w:t xml:space="preserve">Chile Santiago</w:t>
      </w:r>
      <w:r>
        <w:t xml:space="preserve">, data management systems are crucial for storing historical drilling logs, seismic records, and hydrogeological maps. Effective data management ensures that knowledge is preserved and accessible for future generations of geologists.</w:t>
      </w:r>
    </w:p>
    <w:p>
      <w:pPr>
        <w:pStyle w:val="BodyText"/>
      </w:pPr>
      <w:r>
        <w:br/>
      </w:r>
    </w:p>
    <w:bookmarkEnd w:id="36"/>
    <w:bookmarkStart w:id="37" w:name="risk-mitigation-strategies"/>
    <w:p>
      <w:pPr>
        <w:pStyle w:val="Heading2"/>
      </w:pPr>
      <w:r>
        <w:t xml:space="preserve">Risk Mitigation Strategies</w:t>
      </w:r>
    </w:p>
    <w:p>
      <w:pPr>
        <w:pStyle w:val="FirstParagraph"/>
      </w:pPr>
      <w:r>
        <w:t xml:space="preserve">Geologists are key players in risk mitigation. This involves assessing the likelihood of natural disasters such as earthquakes, tsunamis, and volcanic eruptions. In</w:t>
      </w:r>
      <w:r>
        <w:t xml:space="preserve"> </w:t>
      </w:r>
      <w:r>
        <w:rPr>
          <w:bCs/>
          <w:b/>
        </w:rPr>
        <w:t xml:space="preserve">Chile Santiago</w:t>
      </w:r>
      <w:r>
        <w:t xml:space="preserve">, zoning laws are often based on geological hazard maps created by experts. These maps guide where construction is safe and where it should be restricted, saving lives and property.</w:t>
      </w:r>
    </w:p>
    <w:p>
      <w:pPr>
        <w:pStyle w:val="BodyText"/>
      </w:pPr>
      <w:r>
        <w:br/>
      </w:r>
    </w:p>
    <w:bookmarkEnd w:id="37"/>
    <w:bookmarkStart w:id="38" w:name="conclusion-the-indispensable-geologist"/>
    <w:p>
      <w:pPr>
        <w:pStyle w:val="Heading2"/>
      </w:pPr>
      <w:r>
        <w:t xml:space="preserve">Conclusion: The Indispensable Geologist</w:t>
      </w:r>
    </w:p>
    <w:p>
      <w:pPr>
        <w:pStyle w:val="FirstParagraph"/>
      </w:pPr>
      <w:r>
        <w:t xml:space="preserve">In conclusion, the geologist in</w:t>
      </w:r>
      <w:r>
        <w:t xml:space="preserve"> </w:t>
      </w:r>
      <w:r>
        <w:rPr>
          <w:bCs/>
          <w:b/>
        </w:rPr>
        <w:t xml:space="preserve">Chile Santiago</w:t>
      </w:r>
      <w:r>
        <w:t xml:space="preserve"> </w:t>
      </w:r>
      <w:r>
        <w:t xml:space="preserve">is an indispensable professional. From securing the mineral wealth that drives the economy to protecting citizens from natural hazards, their work is foundational. As we look to the future, the role will only grow in importance. The integration of technology, sustainability, and interdisciplinary collaboration defines the next generation of geology in this unique part of South America.</w:t>
      </w:r>
    </w:p>
    <w:p>
      <w:pPr>
        <w:pStyle w:val="BodyText"/>
      </w:pPr>
      <w:r>
        <w:br/>
      </w:r>
    </w:p>
    <w:bookmarkEnd w:id="38"/>
    <w:bookmarkStart w:id="39" w:name="qa-session"/>
    <w:p>
      <w:pPr>
        <w:pStyle w:val="Heading2"/>
      </w:pPr>
      <w:r>
        <w:t xml:space="preserve">Q&amp;A Session</w:t>
      </w:r>
    </w:p>
    <w:p>
      <w:pPr>
        <w:pStyle w:val="FirstParagraph"/>
      </w:pPr>
      <w:r>
        <w:t xml:space="preserve">We now open the floor for questions regarding the role of geologists in Chile Santiago. Thank you for your attention.</w:t>
      </w:r>
    </w:p>
    <w:p>
      <w:pPr>
        <w:pStyle w:val="BodyText"/>
      </w:pPr>
      <w:r>
        <w:br/>
      </w:r>
    </w:p>
    <w:bookmarkEnd w:id="39"/>
    <w:bookmarkStart w:id="40" w:name="contact-information"/>
    <w:p>
      <w:pPr>
        <w:pStyle w:val="Heading2"/>
      </w:pPr>
      <w:r>
        <w:t xml:space="preserve">Contact Information</w:t>
      </w:r>
    </w:p>
    <w:p>
      <w:pPr>
        <w:pStyle w:val="FirstParagraph"/>
      </w:pPr>
      <w:r>
        <w:t xml:space="preserve">Please feel free to reach out with further inquiries about geological services and research opportunities in</w:t>
      </w:r>
      <w:r>
        <w:t xml:space="preserve"> </w:t>
      </w:r>
      <w:r>
        <w:rPr>
          <w:bCs/>
          <w:b/>
        </w:rPr>
        <w:t xml:space="preserve">Chile Santiago</w:t>
      </w:r>
      <w:r>
        <w:t xml:space="preserve">. Your engagement helps shape the future of our profession.</w:t>
      </w:r>
    </w:p>
    <w:p>
      <w:pPr>
        <w:pStyle w:val="BodyText"/>
      </w:pPr>
      <w:r>
        <w:br/>
      </w:r>
    </w:p>
    <w:bookmarkEnd w:id="40"/>
    <w:bookmarkStart w:id="41" w:name="references-and-further-reading"/>
    <w:p>
      <w:pPr>
        <w:pStyle w:val="Heading2"/>
      </w:pPr>
      <w:r>
        <w:t xml:space="preserve">References and Further Reading</w:t>
      </w:r>
    </w:p>
    <w:p>
      <w:pPr>
        <w:pStyle w:val="FirstParagraph"/>
      </w:pPr>
      <w:r>
        <w:t xml:space="preserve">This presentation draws upon data from SERNAGEOMIN, academic journals on Andean geology, and industry reports from the Chilean mining sector. For more detailed information on the geological framework of</w:t>
      </w:r>
      <w:r>
        <w:t xml:space="preserve"> </w:t>
      </w:r>
      <w:r>
        <w:rPr>
          <w:bCs/>
          <w:b/>
        </w:rPr>
        <w:t xml:space="preserve">Chile Santiago</w:t>
      </w:r>
      <w:r>
        <w:t xml:space="preserve">, consult the recent publications from local universities.</w:t>
      </w:r>
    </w:p>
    <w:p>
      <w:pPr>
        <w:pStyle w:val="BodyText"/>
      </w:pPr>
      <w:r>
        <w:br/>
      </w:r>
    </w:p>
    <w:bookmarkEnd w:id="41"/>
    <w:bookmarkStart w:id="42" w:name="acknowledgments"/>
    <w:p>
      <w:pPr>
        <w:pStyle w:val="Heading2"/>
      </w:pPr>
      <w:r>
        <w:t xml:space="preserve">Acknowledgments</w:t>
      </w:r>
    </w:p>
    <w:p>
      <w:pPr>
        <w:pStyle w:val="FirstParagraph"/>
      </w:pPr>
      <w:r>
        <w:t xml:space="preserve">We thank our colleagues, students, and partners in</w:t>
      </w:r>
      <w:r>
        <w:t xml:space="preserve"> </w:t>
      </w:r>
      <w:r>
        <w:rPr>
          <w:bCs/>
          <w:b/>
        </w:rPr>
        <w:t xml:space="preserve">Chile Santiago</w:t>
      </w:r>
      <w:r>
        <w:t xml:space="preserve"> </w:t>
      </w:r>
      <w:r>
        <w:t xml:space="preserve">who have contributed to the ongoing research and practice of geology. Your dedication ensures that we continue to understand and respect the dynamic earth beneath our feet.</w:t>
      </w:r>
    </w:p>
    <w:p>
      <w:pPr>
        <w:pStyle w:val="BodyText"/>
      </w:pPr>
      <w:r>
        <w:br/>
      </w:r>
    </w:p>
    <w:bookmarkEnd w:id="42"/>
    <w:bookmarkStart w:id="43" w:name="end-of-seminar-presentation-slides"/>
    <w:p>
      <w:pPr>
        <w:pStyle w:val="Heading2"/>
      </w:pPr>
      <w:r>
        <w:t xml:space="preserve">End of Seminar Presentation Slides</w:t>
      </w:r>
    </w:p>
    <w:p>
      <w:pPr>
        <w:pStyle w:val="FirstParagraph"/>
      </w:pPr>
      <w:r>
        <w:t xml:space="preserve">This concludes our seminar on Geologist topics specific to Chile Santiago. We hope this detailed overview has provided valuable insights into this vital profession.</w:t>
      </w:r>
    </w:p>
    <w:p>
      <w:pPr>
        <w:pStyle w:val="BodyText"/>
      </w:pPr>
      <w:r>
        <w:br/>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Chile Santiago</dc:title>
  <dc:creator/>
  <dc:language>en</dc:language>
  <cp:keywords/>
  <dcterms:created xsi:type="dcterms:W3CDTF">2026-07-29T05:54:41Z</dcterms:created>
  <dcterms:modified xsi:type="dcterms:W3CDTF">2026-07-29T05:54:41Z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