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Iraq</w:t>
      </w:r>
      <w:r>
        <w:t xml:space="preserve"> </w:t>
      </w:r>
      <w:r>
        <w:t xml:space="preserve">Baghdad</w:t>
      </w:r>
    </w:p>
    <w:bookmarkStart w:id="20" w:name="X00e01afed70ccc642d91bfd481cfcc1f38405bf"/>
    <w:p>
      <w:pPr>
        <w:pStyle w:val="Heading1"/>
      </w:pPr>
      <w:r>
        <w:t xml:space="preserve">Seminar Presentation Slides: The Role of a Geologist in Iraq Baghdad</w:t>
      </w:r>
    </w:p>
    <w:p>
      <w:pPr>
        <w:pStyle w:val="FirstParagraph"/>
      </w:pPr>
      <w:r>
        <w:rPr>
          <w:iCs/>
          <w:i/>
        </w:rPr>
        <w:t xml:space="preserve">A Comprehensive Analysis of Geological Challenges and Opportunities in the Capital Region</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delve into the critical profession of a Geologist, with a specific focus on its application and necessity in Iraq Baghdad. This document serves not just as a collection of facts, but as an educational framework designed for students, professionals, and policymakers interested in the geological sciences within the context of modern urban development and resource management.</w:t>
      </w:r>
    </w:p>
    <w:p>
      <w:pPr>
        <w:pStyle w:val="BodyText"/>
      </w:pPr>
      <w:r>
        <w:t xml:space="preserve">Geology is often misunderstood as merely the study of rocks. However, in the context of Iraq Baghdad, it is far more profound. It encompasses hydrogeology, engineering geology, environmental science, and economic geology. As we explore these slides, we will dissect how a Geologist acts as a guardian of public safety and sustainability in one of the Middle East's most historically significant cities.</w:t>
      </w:r>
    </w:p>
    <w:bookmarkEnd w:id="21"/>
    <w:bookmarkStart w:id="22" w:name="the-strategic-importance-of-iraq-baghdad"/>
    <w:p>
      <w:pPr>
        <w:pStyle w:val="Heading3"/>
      </w:pPr>
      <w:r>
        <w:t xml:space="preserve">The Strategic Importance of Iraq Baghdad</w:t>
      </w:r>
    </w:p>
    <w:p>
      <w:pPr>
        <w:pStyle w:val="FirstParagraph"/>
      </w:pPr>
      <w:r>
        <w:t xml:space="preserve">Iraq Baghdad is not just a political capital; it is a geographical pivot point situated between two major rivers, the Tigris and the Euphrates. This unique position creates complex geological conditions that require specialized expertise. The city sits on alluvial plains composed primarily of clay, silt, sand, and gravel deposits from recent geological periods.</w:t>
      </w:r>
    </w:p>
    <w:p>
      <w:pPr>
        <w:pStyle w:val="BodyText"/>
      </w:pPr>
      <w:r>
        <w:t xml:space="preserve">For any Geologist working in Iraq Baghdad, understanding this sedimentary history is paramount. The subsurface soil characteristics dictate everything from foundation stability for skyscrapers to the flow rate of groundwater aquifers. Furthermore, Iraq Baghdad faces increasing challenges related to urbanization and climate change. A Geologist provides the data-driven insights necessary to navigate these environmental pressures, ensuring that infrastructure projects are resilient against both natural shifts in the earth and human-induced modifications.</w:t>
      </w:r>
    </w:p>
    <w:bookmarkEnd w:id="22"/>
    <w:bookmarkStart w:id="23" w:name="X70f0d980ad3c4d233d5bde5b37bdf94a77049df"/>
    <w:p>
      <w:pPr>
        <w:pStyle w:val="Heading3"/>
      </w:pPr>
      <w:r>
        <w:t xml:space="preserve">Duties of a Geologist in Urban Development</w:t>
      </w:r>
    </w:p>
    <w:p>
      <w:pPr>
        <w:pStyle w:val="FirstParagraph"/>
      </w:pPr>
      <w:r>
        <w:t xml:space="preserve">In the bustling metropolis of Iraq Baghdad, a Geologist plays a pivotal role in urban planning and construction. Before any major building is erected, whether it is a hospital, school, or residential complex, rigorous site investigations must be conducted. This process involves drilling boreholes and collecting soil samples to determine the bearing capacity of the ground.</w:t>
      </w:r>
    </w:p>
    <w:p>
      <w:pPr>
        <w:pStyle w:val="BodyText"/>
      </w:pPr>
      <w:r>
        <w:t xml:space="preserve">In Iraq Baghdad, where high water tables are common during certain seasons of the year due to river proximity and rainfall patterns, this step is critical. A Geologist analyzes these samples to predict potential issues such as settlement or liquefaction. By providing accurate geotechnical reports, a Geologist prevents structural failures that could endanger lives and compromise billions of dollars in infrastructure investments.</w:t>
      </w:r>
    </w:p>
    <w:bookmarkEnd w:id="23"/>
    <w:bookmarkStart w:id="24" w:name="hydrogeology-and-water-security"/>
    <w:p>
      <w:pPr>
        <w:pStyle w:val="Heading3"/>
      </w:pPr>
      <w:r>
        <w:t xml:space="preserve">Hydrogeology and Water Security</w:t>
      </w:r>
    </w:p>
    <w:p>
      <w:pPr>
        <w:pStyle w:val="FirstParagraph"/>
      </w:pPr>
      <w:r>
        <w:t xml:space="preserve">Water scarcity is a growing concern in the region. A Geologist specializing in hydrogeology is essential for managing Iraq Baghdad's water resources. These experts study the movement, distribution, and quality of groundwater beneath the city. They identify recharge zones where rainwater can percolate into underground aquifers and map out areas where over-extraction might lead to land subsidence.</w:t>
      </w:r>
    </w:p>
    <w:p>
      <w:pPr>
        <w:pStyle w:val="BodyText"/>
      </w:pPr>
      <w:r>
        <w:t xml:space="preserve">In Iraq Baghdad, many older neighborhoods rely on wells that may be contaminated due to industrial runoff or poor sanitation infrastructure. A Geologist conducts water quality testing and recommends remediation strategies. They also assist in designing sustainable drainage systems that mitigate flooding during heavy rains, a frequent occurrence in the capital. Without the technical guidance of a Geologist, efforts to secure clean water and manage flood risks would be largely guesswork.</w:t>
      </w:r>
    </w:p>
    <w:bookmarkEnd w:id="24"/>
    <w:bookmarkStart w:id="25" w:name="X9ced9ebe1304db1e34749ddb7e265808ca1095f"/>
    <w:p>
      <w:pPr>
        <w:pStyle w:val="Heading3"/>
      </w:pPr>
      <w:r>
        <w:t xml:space="preserve">Environmental Geology and Pollution Control</w:t>
      </w:r>
    </w:p>
    <w:p>
      <w:pPr>
        <w:pStyle w:val="FirstParagraph"/>
      </w:pPr>
      <w:r>
        <w:t xml:space="preserve">Iraq Baghdad has experienced decades of conflict and rapid industrial growth, leading to significant environmental degradation. A Geologist is instrumental in assessing soil contamination levels caused by heavy metals, hydrocarbons, or other hazardous materials. Sites such as former industrial zones or waste disposal sites require detailed geological surveys to determine how pollutants have migrated through the subsurface.</w:t>
      </w:r>
    </w:p>
    <w:p>
      <w:pPr>
        <w:pStyle w:val="BodyText"/>
      </w:pPr>
      <w:r>
        <w:t xml:space="preserve">In this capacity, a Geologist works alongside environmental scientists and government agencies to propose cleanup plans. They utilize their understanding of soil permeability and chemical interactions to contain pollution plumes. In Iraq Baghdad, where green spaces are precious, a Geologist helps in remediation projects that restore land for public use, thereby improving the quality of life for citizens.</w:t>
      </w:r>
    </w:p>
    <w:bookmarkEnd w:id="25"/>
    <w:bookmarkStart w:id="26" w:name="X65f3326de6975f74987ea242fa9b069ac374e5a"/>
    <w:p>
      <w:pPr>
        <w:pStyle w:val="Heading3"/>
      </w:pPr>
      <w:r>
        <w:t xml:space="preserve">Hazard Mitigation and Disaster Risk Reduction</w:t>
      </w:r>
    </w:p>
    <w:p>
      <w:pPr>
        <w:pStyle w:val="FirstParagraph"/>
      </w:pPr>
      <w:r>
        <w:t xml:space="preserve">Natural hazards pose a threat to any city, but their impact is amplified in areas with specific geological vulnerabilities. While Iraq Baghdad is not located on a major seismic fault line compared to some neighboring regions, it still experiences minor tremors and faces risks from severe windstorms and flash floods. A Geologist contributes to hazard mapping by identifying unstable slopes or areas prone to erosion along the Tigris riverbanks.</w:t>
      </w:r>
    </w:p>
    <w:p>
      <w:pPr>
        <w:pStyle w:val="BodyText"/>
      </w:pPr>
      <w:r>
        <w:t xml:space="preserve">In Iraq Baghdad, urban sprawl has encroached upon floodplains that should remain open for water retention. A Geologist provides the scientific evidence needed to enforce zoning laws that restrict construction in these high-risk zones. By integrating geological data into disaster risk reduction strategies, a Geologist helps protect the city’s population from avoidable catastrophes.</w:t>
      </w:r>
    </w:p>
    <w:bookmarkEnd w:id="26"/>
    <w:bookmarkStart w:id="27" w:name="economic-geology-and-resource-management"/>
    <w:p>
      <w:pPr>
        <w:pStyle w:val="Heading3"/>
      </w:pPr>
      <w:r>
        <w:t xml:space="preserve">Economic Geology and Resource Management</w:t>
      </w:r>
    </w:p>
    <w:p>
      <w:pPr>
        <w:pStyle w:val="FirstParagraph"/>
      </w:pPr>
      <w:r>
        <w:t xml:space="preserve">Beyond urban issues, Iraq Baghdad serves as a hub for national resource exploration. While oil is the most famous resource, there are significant deposits of gypsum, limestone, and other construction materials in the vicinity of Iraq Baghdad. A Geologist plays a key role in exploring these non-energy minerals to support local construction industries.</w:t>
      </w:r>
    </w:p>
    <w:p>
      <w:pPr>
        <w:pStyle w:val="BodyText"/>
      </w:pPr>
      <w:r>
        <w:t xml:space="preserve">By identifying viable quarries and assessing the quality of raw materials, a Geologist helps reduce dependency on imports for basic building supplies. This local sourcing is not only economically beneficial but also reduces the carbon footprint associated with transporting heavy materials over long distances. In Iraq Baghdad, this contributes to sustainable economic development and job creation in the mining and extraction sectors.</w:t>
      </w:r>
    </w:p>
    <w:bookmarkEnd w:id="27"/>
    <w:bookmarkStart w:id="28" w:name="X57b5d14e58fc7bd10c48b0db8332865954be534"/>
    <w:p>
      <w:pPr>
        <w:pStyle w:val="Heading3"/>
      </w:pPr>
      <w:r>
        <w:t xml:space="preserve">Educational Outreach and Public Awareness</w:t>
      </w:r>
    </w:p>
    <w:p>
      <w:pPr>
        <w:pStyle w:val="FirstParagraph"/>
      </w:pPr>
      <w:r>
        <w:t xml:space="preserve">The role of a Geologist extends beyond technical analysis to include education. In Iraq Baghdad, there is a need for increased public awareness regarding geological risks and the importance of sustainable land use. Universities and professional bodies often rely on Geologists to teach future engineers, architects, and planners.</w:t>
      </w:r>
    </w:p>
    <w:p>
      <w:pPr>
        <w:pStyle w:val="BodyText"/>
      </w:pPr>
      <w:r>
        <w:t xml:space="preserve">Through seminars such as this one, a Geologist bridges the gap between scientific knowledge and public policy. By explaining complex geological phenomena in accessible terms, they empower decision-makers to make informed choices. This educational aspect is vital for fostering a culture of safety and environmental stewardship in Iraq Baghdad.</w:t>
      </w:r>
    </w:p>
    <w:bookmarkEnd w:id="28"/>
    <w:bookmarkStart w:id="29" w:name="conclusion-the-indispensable-geologist"/>
    <w:p>
      <w:pPr>
        <w:pStyle w:val="Heading3"/>
      </w:pPr>
      <w:r>
        <w:t xml:space="preserve">Conclusion: The Indispensable Geologist</w:t>
      </w:r>
    </w:p>
    <w:p>
      <w:pPr>
        <w:pStyle w:val="FirstParagraph"/>
      </w:pPr>
      <w:r>
        <w:t xml:space="preserve">To conclude this Seminar Presentation Slides document, it is evident that the profession of a Geologist is indispensable in the modern context of Iraq Baghdad. From ensuring the structural integrity of our buildings to protecting our water resources and mitigating environmental hazards, a Geologist provides the scientific foundation for urban resilience.</w:t>
      </w:r>
    </w:p>
    <w:p>
      <w:pPr>
        <w:pStyle w:val="BodyText"/>
      </w:pPr>
      <w:r>
        <w:t xml:space="preserve">As Iraq Baghdad continues to grow and develop, investing in geological expertise is not merely an academic exercise; it is a practical necessity for sustainable progress. We must support the training of more Geologists who are specialized in local conditions and encourage collaboration between geoscientists, government bodies, and the private sector. The future stability and prosperity of Iraq Baghdad depend on the insights provided by those who understand the ground beneath our feet.</w:t>
      </w:r>
    </w:p>
    <w:bookmarkEnd w:id="29"/>
    <w:p>
      <w:pPr>
        <w:pStyle w:val="BodyText"/>
      </w:pPr>
      <w:r>
        <w:t xml:space="preserve">© 2023 Seminar Presentation Series on Geology 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Geologist in Iraq Baghdad</dc:title>
  <dc:creator/>
  <dc:language>en</dc:language>
  <cp:keywords/>
  <dcterms:created xsi:type="dcterms:W3CDTF">2026-07-29T16:10:00Z</dcterms:created>
  <dcterms:modified xsi:type="dcterms:W3CDTF">2026-07-29T16:10:00Z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