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Engineering the Future on Soft Ground: The Geologist in Netherlands Amsterdam</w:t>
      </w:r>
    </w:p>
    <w:p>
      <w:pPr>
        <w:pStyle w:val="BodyText"/>
      </w:pPr>
      <w:r>
        <w:rPr>
          <w:bCs/>
          <w:b/>
        </w:rPr>
        <w:t xml:space="preserve">Date:</w:t>
      </w:r>
      <w:r>
        <w:t xml:space="preserve"> </w:t>
      </w:r>
      <w:r>
        <w:t xml:space="preserve">October 2023</w:t>
      </w:r>
    </w:p>
    <w:bookmarkEnd w:id="20"/>
    <w:bookmarkStart w:id="21" w:name="title-slide-and-contextual-overview"/>
    <w:p>
      <w:pPr>
        <w:pStyle w:val="Heading2"/>
      </w:pPr>
      <w:r>
        <w:t xml:space="preserve">Title Slide and Contextual Overview</w:t>
      </w:r>
    </w:p>
    <w:p>
      <w:pPr>
        <w:pStyle w:val="FirstParagraph"/>
      </w:pPr>
      <w:r>
        <w:t xml:space="preserve">Welcome to this specialized seminar presentation focused on the vital intersection of geoscience, urban engineering, and environmental stewardship within the unique geographical context of Amsterdam. This document serves as a comprehensive guide for professionals and students alike, detailing how a Geologist functions not merely as an observer of rocks, but as a critical architect of survival in one of Europe’s most challenging urban environments.</w:t>
      </w:r>
    </w:p>
    <w:p>
      <w:pPr>
        <w:pStyle w:val="BodyText"/>
      </w:pPr>
      <w:r>
        <w:t xml:space="preserve">The city of Netherlands Amsterdam presents a paradox to the untrained eye: it is both beautiful and precarious. Built on soft peat layers, clay, and sand beneath the North Sea level, every foundation requires profound geological understanding. This presentation will dissect the specific methodologies employed by a Geologist in this region, highlighting why local expertise is non-negotiable for sustainable development.</w:t>
      </w:r>
    </w:p>
    <w:bookmarkEnd w:id="21"/>
    <w:bookmarkStart w:id="22" w:name="X91981fafa8a14bf633ebd943087d7546eb66090"/>
    <w:p>
      <w:pPr>
        <w:pStyle w:val="Heading2"/>
      </w:pPr>
      <w:r>
        <w:t xml:space="preserve">The Subsurface Reality of Netherlands Amsterdam</w:t>
      </w:r>
    </w:p>
    <w:p>
      <w:pPr>
        <w:pStyle w:val="FirstParagraph"/>
      </w:pPr>
      <w:r>
        <w:t xml:space="preserve">To understand the role of the Geologist, one must first comprehend the substrate upon which Netherlands Amsterdam rests. Unlike cities built on solid bedrock, such as Boston or San Francisco, Amsterdam is constructed on Holocene sedimentary deposits. The subsurface typically consists of a complex stratigraphy comprising recent clay layers from tidal marshes, followed by deep peat soils (sapropel), and finally dense sand layers at significant depths.</w:t>
      </w:r>
    </w:p>
    <w:p>
      <w:pPr>
        <w:pStyle w:val="BodyText"/>
      </w:pPr>
      <w:r>
        <w:t xml:space="preserve">A Geologist in this context acts as the primary interpreter of these varying soil behaviors. Peat is notorious for its compressibility; it settles over time when water content is reduced. This phenomenon, known as consolidation, has caused historical buildings to tilt and shift for centuries. The Geologist must map these layers precisely to predict settlement rates. In Netherlands Amsterdam, ignoring the specific rheological properties of peat can lead to catastrophic structural failure. Therefore, the initial task of our Geologist is high-resolution subsurface modeling using borehole data and geophysical surveys.</w:t>
      </w:r>
    </w:p>
    <w:bookmarkEnd w:id="22"/>
    <w:bookmarkStart w:id="23" w:name="X4b30e3fef662ce5b3123353d49620d7543fd76e"/>
    <w:p>
      <w:pPr>
        <w:pStyle w:val="Heading2"/>
      </w:pPr>
      <w:r>
        <w:t xml:space="preserve">Fundamental Solutions and Deep Foundations</w:t>
      </w:r>
    </w:p>
    <w:p>
      <w:pPr>
        <w:pStyle w:val="FirstParagraph"/>
      </w:pPr>
      <w:r>
        <w:t xml:space="preserve">One of the most visible contributions of a Geologist in Netherlands Amsterdam is in foundation design. Since the hard-bearing strata are often located dozens of meters underground, traditional shallow foundations are insufficient for modern high-rises or heavy infrastructure. Here, the Geologist collaborates with civil engineers to determine where "unloading piles" should be driven.</w:t>
      </w:r>
    </w:p>
    <w:p>
      <w:pPr>
        <w:pStyle w:val="BodyText"/>
      </w:pPr>
      <w:r>
        <w:t xml:space="preserve">These wooden or concrete piles must reach a depth where they rest on stable sand layers that have been compacted over millennia. The Geologist analyzes the shear strength and density of these sand layers. Furthermore, in the historic center, space is limited, and vibration control is paramount. A Geologist assesses whether existing foundations can be underpinned or if new excavation must be done without triggering liquefaction in surrounding soils. In Netherlands Amsterdam, this work requires meticulous care to protect neighboring heritage structures.</w:t>
      </w:r>
    </w:p>
    <w:bookmarkEnd w:id="23"/>
    <w:bookmarkStart w:id="24" w:name="X406726ab0efc7d495516a8c4891f069baf21069"/>
    <w:p>
      <w:pPr>
        <w:pStyle w:val="Heading2"/>
      </w:pPr>
      <w:r>
        <w:t xml:space="preserve">Navigating the Hydro-Geological Challenges</w:t>
      </w:r>
    </w:p>
    <w:p>
      <w:pPr>
        <w:pStyle w:val="FirstParagraph"/>
      </w:pPr>
      <w:r>
        <w:t xml:space="preserve">No discussion about geology in this region is complete without addressing water. The Netherlands is synonymous with water management, and Amsterdam is no exception. The groundwater table here fluctuates significantly due to tidal influences from the North Sea and internal pumping systems. A Geologist plays a pivotal role in understanding aquifer dynamics.</w:t>
      </w:r>
    </w:p>
    <w:p>
      <w:pPr>
        <w:pStyle w:val="BodyText"/>
      </w:pPr>
      <w:r>
        <w:t xml:space="preserve">When excavating for subways, subway extensions (like the North/South line), or deep basement levels in commercial districts, the water pressure can be immense. The Geologist calculates hydraulic gradients to design effective dewatering systems. However, excessive dewatering lowers the water table globally, causing peat layers across wider areas of Netherlands Amsterdam to dry out and shrink. This leads to subsidence affecting roads and other buildings. Thus, a modern Geologist must propose "closed excavation" techniques or groundwater retention walls to prevent regional damage while allowing urban construction.</w:t>
      </w:r>
    </w:p>
    <w:bookmarkEnd w:id="24"/>
    <w:bookmarkStart w:id="25" w:name="soil-contamination-and-historical-legacy"/>
    <w:p>
      <w:pPr>
        <w:pStyle w:val="Heading2"/>
      </w:pPr>
      <w:r>
        <w:t xml:space="preserve">Soil Contamination and Historical Legacy</w:t>
      </w:r>
    </w:p>
    <w:p>
      <w:pPr>
        <w:pStyle w:val="FirstParagraph"/>
      </w:pPr>
      <w:r>
        <w:t xml:space="preserve">Netherlands Amsterdam has a rich industrial history, involving chemical plants, dye works, and refineries. Consequently, soil contamination is a pervasive issue. A Geologist acts as an environmental detective here, identifying plumes of pollutants such as heavy metals or volatile organic compounds (VOCs) that have leached into the groundwater.</w:t>
      </w:r>
    </w:p>
    <w:p>
      <w:pPr>
        <w:pStyle w:val="BodyText"/>
      </w:pPr>
      <w:r>
        <w:t xml:space="preserve">In redevelopment projects—transforming old industrial zones into residential areas like in the Eastern Docklands—a thorough geotechnical and geochemical assessment is mandatory. The Geologist samples soil cores to determine contamination depth and extent. They then advise on remediation strategies, whether that involves excavation, bioremediation, or capping. This work ensures public health safety and complies with strict Dutch environmental regulations specific to the Netherlands Amsterdam jurisdiction.</w:t>
      </w:r>
    </w:p>
    <w:bookmarkEnd w:id="25"/>
    <w:bookmarkStart w:id="26" w:name="geology-and-climate-adaptation"/>
    <w:p>
      <w:pPr>
        <w:pStyle w:val="Heading2"/>
      </w:pPr>
      <w:r>
        <w:t xml:space="preserve">Geology and Climate Adaptation</w:t>
      </w:r>
    </w:p>
    <w:p>
      <w:pPr>
        <w:pStyle w:val="FirstParagraph"/>
      </w:pPr>
      <w:r>
        <w:t xml:space="preserve">The future of Netherlands Amsterdam involves significant climate adaptation strategies. With rising sea levels, the city is investing in amphibious architecture and flood-resilient infrastructure. A Geologist is essential in designing foundations for buildings that need to float or withstand higher water pressures.</w:t>
      </w:r>
    </w:p>
    <w:p>
      <w:pPr>
        <w:pStyle w:val="BodyText"/>
      </w:pPr>
      <w:r>
        <w:t xml:space="preserve">Furthermore, geothermal energy potential is being explored to reduce carbon footprints. The Geologist evaluates the thermal conductivity of underground layers. In certain sandy formations near Netherlands Amsterdam, heat pump systems can be viable. By understanding the geological permeability and heat retention of local soils, a Geologist helps city planners maximize renewable energy usage from beneath our feet, turning a subsurface challenge into an environmental asset.</w:t>
      </w:r>
    </w:p>
    <w:bookmarkEnd w:id="26"/>
    <w:bookmarkStart w:id="27" w:name="X09a9229d704d5540de13555060861d565e2f7dd"/>
    <w:p>
      <w:pPr>
        <w:pStyle w:val="Heading2"/>
      </w:pPr>
      <w:r>
        <w:t xml:space="preserve">Interdisciplinary Collaboration in Netherlands Amsterdam</w:t>
      </w:r>
    </w:p>
    <w:p>
      <w:pPr>
        <w:pStyle w:val="FirstParagraph"/>
      </w:pPr>
      <w:r>
        <w:t xml:space="preserve">The role of the Geologist does not exist in a vacuum. In Netherlands Amsterdam, they work closely with hydrologists, urban planners, and legal experts. The Dutch regulatory framework is rigorous regarding ground movement notifications (</w:t>
      </w:r>
      <w:r>
        <w:rPr>
          <w:iCs/>
          <w:i/>
        </w:rPr>
        <w:t xml:space="preserve">meldingsplicht bodembederving</w:t>
      </w:r>
      <w:r>
        <w:t xml:space="preserve">). A Geologist must ensure that all data collection meets these legal standards.</w:t>
      </w:r>
    </w:p>
    <w:p>
      <w:pPr>
        <w:pStyle w:val="BodyText"/>
      </w:pPr>
      <w:r>
        <w:t xml:space="preserve">Collaboration is key. When a new museum or residential tower is proposed in the heart of Netherlands Amsterdam, the Geologist presents risk assessments to architects. They explain why certain materials might react with local soil chemistry or how differential settlement could affect façade aesthetics. This interdisciplinary dialogue ensures that architectural vision does not compromise geological reality.</w:t>
      </w:r>
    </w:p>
    <w:bookmarkEnd w:id="27"/>
    <w:bookmarkStart w:id="28" w:name="conclusion-the-indispensable-geologist"/>
    <w:p>
      <w:pPr>
        <w:pStyle w:val="Heading2"/>
      </w:pPr>
      <w:r>
        <w:t xml:space="preserve">Conclusion: The Indispensable Geologist</w:t>
      </w:r>
    </w:p>
    <w:p>
      <w:pPr>
        <w:pStyle w:val="FirstParagraph"/>
      </w:pPr>
      <w:r>
        <w:t xml:space="preserve">In conclusion, the profession of a Geologist in Netherlands Amsterdam is far more than traditional field mapping. It is a multidisciplinary engineering discipline that balances history, hydrology, and future sustainability. From preventing building collapses in peat soils to managing groundwater for deep excavations and remediating historical contamination, the Geologist is the guardian of urban stability.</w:t>
      </w:r>
    </w:p>
    <w:p>
      <w:pPr>
        <w:pStyle w:val="BodyText"/>
      </w:pPr>
      <w:r>
        <w:t xml:space="preserve">As Netherlands Amsterdam continues to evolve vertically and horizontally, the demand for sophisticated geological insight will only grow. Future innovations in sensing technologies and real-time monitoring will further empower Geologists to protect this unique city. We must recognize that understanding the ground beneath us is the first step toward securing our future above it.</w:t>
      </w:r>
    </w:p>
    <w:p>
      <w:pPr>
        <w:pStyle w:val="BodyText"/>
      </w:pPr>
      <w:r>
        <w:rPr>
          <w:bCs/>
          <w:b/>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Critical Role of the Geologist in Netherlands Amsterdam</dc:title>
  <dc:creator/>
  <dc:language>en</dc:language>
  <cp:keywords/>
  <dcterms:created xsi:type="dcterms:W3CDTF">2026-07-29T11:25:13Z</dcterms:created>
  <dcterms:modified xsi:type="dcterms:W3CDTF">2026-07-29T11:25:13Z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