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Geologists</w:t>
      </w:r>
      <w:r>
        <w:t xml:space="preserve"> </w:t>
      </w:r>
      <w:r>
        <w:t xml:space="preserve">in</w:t>
      </w:r>
      <w:r>
        <w:t xml:space="preserve"> </w:t>
      </w:r>
      <w:r>
        <w:t xml:space="preserve">Pakistan</w:t>
      </w:r>
      <w:r>
        <w:t xml:space="preserve"> </w:t>
      </w:r>
      <w:r>
        <w:t xml:space="preserve">Karachi</w:t>
      </w:r>
    </w:p>
    <w:bookmarkStart w:id="20" w:name="X32d0ad923edb5a067157c9df04c92372c073c6a"/>
    <w:p>
      <w:pPr>
        <w:pStyle w:val="Heading1"/>
      </w:pPr>
      <w:r>
        <w:t xml:space="preserve">Seminar Presentation Slides : The Critical Role of Geologists in Pakistan Karachi</w:t>
      </w:r>
    </w:p>
    <w:p>
      <w:pPr>
        <w:pStyle w:val="FirstParagraph"/>
      </w:pPr>
      <w:r>
        <w:rPr>
          <w:bCs/>
          <w:b/>
        </w:rPr>
        <w:t xml:space="preserve">Presentation Title:</w:t>
      </w:r>
      <w:r>
        <w:t xml:space="preserve"> </w:t>
      </w:r>
      <w:r>
        <w:t xml:space="preserve">Geology as the Foundation for Urban Survival and Sustainable Development.</w:t>
      </w:r>
    </w:p>
    <w:p>
      <w:pPr>
        <w:pStyle w:val="BodyText"/>
      </w:pPr>
      <w:r>
        <w:rPr>
          <w:bCs/>
          <w:b/>
        </w:rPr>
        <w:t xml:space="preserve">Purpose:</w:t>
      </w:r>
      <w:r>
        <w:t xml:space="preserve">A Seminar Presentation Slides document designed to educate municipal authorities, urban planners, and engineering students on why professional geological expertise is indispensable for the survival of Pakistan Karachi. This presentation addresses the critical need to integrate geoscience into disaster mitigation strategies in a rapidly expanding megacity.</w:t>
      </w:r>
    </w:p>
    <w:p>
      <w:pPr>
        <w:pStyle w:val="BodyText"/>
      </w:pPr>
      <w:r>
        <w:rPr>
          <w:bCs/>
          <w:b/>
        </w:rPr>
        <w:t xml:space="preserve">Overview:</w:t>
      </w:r>
      <w:r>
        <w:t xml:space="preserve">Pakistan Karachi serves as the economic hub of Pakistan, yet its rapid urban expansion has outpaced scientific planning. The geological foundations that support this city are unstable, heavily impacted by human interference and natural processes. This Seminar Presentation Slides document outlines how a Geologist must lead the way in mitigating risks associated with landslides, coastal erosion, and subsidence.</w:t>
      </w:r>
    </w:p>
    <w:bookmarkEnd w:id="20"/>
    <w:bookmarkStart w:id="21" w:name="X1c174ea0b96627c78e820305c5383fb042b0196"/>
    <w:p>
      <w:pPr>
        <w:pStyle w:val="Heading1"/>
      </w:pPr>
      <w:r>
        <w:t xml:space="preserve">Seminar Presentation Slides: Understanding Pakistan Karachi's Complex Terrain</w:t>
      </w:r>
    </w:p>
    <w:p>
      <w:pPr>
        <w:pStyle w:val="FirstParagraph"/>
      </w:pPr>
      <w:r>
        <w:rPr>
          <w:bCs/>
          <w:b/>
        </w:rPr>
        <w:t xml:space="preserve">Purpose:</w:t>
      </w:r>
      <w:r>
        <w:t xml:space="preserve">To provide a geological baseline of the region.</w:t>
      </w:r>
    </w:p>
    <w:p>
      <w:pPr>
        <w:pStyle w:val="BodyText"/>
      </w:pPr>
      <w:r>
        <w:t xml:space="preserve">The landscape of Pakistan Karachi is exceptionally diverse and fraught with geological hazards. It spans from the coastal plains along the Arabian Sea to the rugged, dissected hills of Murree and other hill tracts in northern sectors like Pir Sohawa. This complex topography is not merely a scenic backdrop but a dynamic system that dictates urban planning constraints.</w:t>
      </w:r>
    </w:p>
    <w:p>
      <w:pPr>
        <w:pStyle w:val="BodyText"/>
      </w:pPr>
      <w:r>
        <w:rPr>
          <w:bCs/>
          <w:b/>
        </w:rPr>
        <w:t xml:space="preserve">Pakistan Karachi</w:t>
      </w:r>
      <w:r>
        <w:t xml:space="preserve"> </w:t>
      </w:r>
      <w:r>
        <w:t xml:space="preserve">lies at the intersection of several active geological faults. The city’s southern coast is vulnerable to sea-level rise, storm surges, and coastal erosion due to rising global temperatures affecting the Arabian Sea. Meanwhile, the northern hills are characterized by loose sedimentary rocks and steep slopes that are highly susceptible to mass wasting events.</w:t>
      </w:r>
    </w:p>
    <w:p>
      <w:pPr>
        <w:pStyle w:val="BodyText"/>
      </w:pPr>
      <w:r>
        <w:t xml:space="preserve">In this context, a Geologist is not merely an academic observer but a frontline defender of public safety. The terrain requires specialized knowledge to assess slope stability in the north and soil liquefaction potential in the south.</w:t>
      </w:r>
    </w:p>
    <w:bookmarkEnd w:id="21"/>
    <w:bookmarkStart w:id="22" w:name="X974193a96d4113205c157c7bc6b62242b4ec7a0"/>
    <w:p>
      <w:pPr>
        <w:pStyle w:val="Heading1"/>
      </w:pPr>
      <w:r>
        <w:t xml:space="preserve">Seminar Presentation Slides: The Landslide Crisis in Northern Hills</w:t>
      </w:r>
    </w:p>
    <w:p>
      <w:pPr>
        <w:pStyle w:val="FirstParagraph"/>
      </w:pPr>
      <w:r>
        <w:rPr>
          <w:bCs/>
          <w:b/>
        </w:rPr>
        <w:t xml:space="preserve">Purpose:</w:t>
      </w:r>
      <w:r>
        <w:t xml:space="preserve">To analyze the primary geological disaster threatening Karachi's northern suburbs.</w:t>
      </w:r>
    </w:p>
    <w:p>
      <w:pPr>
        <w:pStyle w:val="BodyText"/>
      </w:pPr>
      <w:r>
        <w:t xml:space="preserve">In recent years, Pakistan Karachi has witnessed devastating landslides during monsoon seasons. Areas such as Pir Sohawa and Murree are ground zero for these geological disasters. These events result in significant loss of life and property destruction every year. The fundamental cause is a combination of heavy precipitation, loose soil composition, and aggressive deforestation.</w:t>
      </w:r>
    </w:p>
    <w:p>
      <w:pPr>
        <w:pStyle w:val="BodyText"/>
      </w:pPr>
      <w:r>
        <w:rPr>
          <w:bCs/>
          <w:b/>
        </w:rPr>
        <w:t xml:space="preserve">Purpose:</w:t>
      </w:r>
      <w:r>
        <w:t xml:space="preserve">To explain why Geologist intervention prevents further tragedies.</w:t>
      </w:r>
    </w:p>
    <w:p>
      <w:pPr>
        <w:pStyle w:val="BodyText"/>
      </w:pPr>
      <w:r>
        <w:t xml:space="preserve">A trained Geologist understands the mechanics of slope failure. Through detailed field mapping and geotechnical analysis, a Geologist can identify "trigger zones" where landslides are likely to occur based on soil saturation levels and historical data. For Pakistan Karachi, this knowledge is critical for early warning systems. Without the input of a Geologist, building codes remain generic and fail to address slope-specific structural reinforcements.</w:t>
      </w:r>
    </w:p>
    <w:p>
      <w:pPr>
        <w:pStyle w:val="BodyText"/>
      </w:pPr>
      <w:r>
        <w:rPr>
          <w:bCs/>
          <w:b/>
        </w:rPr>
        <w:t xml:space="preserve">Pakistan Karachi</w:t>
      </w:r>
      <w:r>
        <w:t xml:space="preserve">'s municipal authorities must collaborate closely with a Geologist to restrict construction in highly unstable zones. A Seminar Presentation Slides document highlighting these risks serves as an urgent call to action for urban zoning laws that respect geological boundaries rather than ignoring them.</w:t>
      </w:r>
    </w:p>
    <w:bookmarkEnd w:id="22"/>
    <w:bookmarkStart w:id="23" w:name="X5554328f0d2d5f33087fbfd7346d4e7458b4347"/>
    <w:p>
      <w:pPr>
        <w:pStyle w:val="Heading1"/>
      </w:pPr>
      <w:r>
        <w:t xml:space="preserve">Seminar Presentation Slides: Coastal Erosion and Rising Sea Levels</w:t>
      </w:r>
    </w:p>
    <w:p>
      <w:pPr>
        <w:pStyle w:val="FirstParagraph"/>
      </w:pPr>
      <w:r>
        <w:rPr>
          <w:bCs/>
          <w:b/>
        </w:rPr>
        <w:t xml:space="preserve">Purpose:</w:t>
      </w:r>
      <w:r>
        <w:t xml:space="preserve">To address the geological threats to Karachi's coastal infrastructure.</w:t>
      </w:r>
    </w:p>
    <w:p>
      <w:pPr>
        <w:pStyle w:val="BodyText"/>
      </w:pPr>
      <w:r>
        <w:t xml:space="preserve">The southern edge of Pakistan Karachi faces a different, yet equally catastrophic, geological threat: coastal erosion. The coastline is dynamic, constantly shifting due to wave action and longshore drift. Areas like Sandspit and portions of the Clifton coast are eroding at alarming rates because human interventions—such as poorly designed sea walls and sand mining—have disrupted natural sediment transport.</w:t>
      </w:r>
    </w:p>
    <w:p>
      <w:pPr>
        <w:pStyle w:val="BodyText"/>
      </w:pPr>
      <w:r>
        <w:t xml:space="preserve">A Geologist plays a vital role in coastal zone management. By analyzing historical shoreline data, conducting bathymetric surveys, and studying wave energy dynamics, a Geologist can predict future erosion patterns. This scientific foresight allows planners to implement soft engineering solutions or strategic retreats rather than rigid concrete structures that fail over time.</w:t>
      </w:r>
    </w:p>
    <w:p>
      <w:pPr>
        <w:pStyle w:val="BodyText"/>
      </w:pPr>
      <w:r>
        <w:rPr>
          <w:bCs/>
          <w:b/>
        </w:rPr>
        <w:t xml:space="preserve">Pakistan Karachi</w:t>
      </w:r>
      <w:r>
        <w:t xml:space="preserve">'s port and coastal real estate projects depend on geological stability. A Seminar Presentation Slides document outlining these risks emphasizes that ignoring geology in coastal planning is an invitation for economic collapse. The role of the Geologist extends beyond hazard mapping to encompass sustainable resource management, including regulating sand mining which accelerates the destruction of Karachi's coastline.</w:t>
      </w:r>
    </w:p>
    <w:bookmarkEnd w:id="23"/>
    <w:bookmarkStart w:id="24" w:name="X81b222caa39d4696ef5a9b871de1f6685aed508"/>
    <w:p>
      <w:pPr>
        <w:pStyle w:val="Heading1"/>
      </w:pPr>
      <w:r>
        <w:t xml:space="preserve">Seminar Presentation Slides: Urban Sinkholes and Infrastructure Collapse</w:t>
      </w:r>
    </w:p>
    <w:p>
      <w:pPr>
        <w:pStyle w:val="FirstParagraph"/>
      </w:pPr>
      <w:r>
        <w:rPr>
          <w:bCs/>
          <w:b/>
        </w:rPr>
        <w:t xml:space="preserve">Purpose:</w:t>
      </w:r>
      <w:r>
        <w:t xml:space="preserve">To discuss subsidence issues in central urban areas.</w:t>
      </w:r>
    </w:p>
    <w:p>
      <w:pPr>
        <w:pStyle w:val="BodyText"/>
      </w:pPr>
      <w:r>
        <w:t xml:space="preserve">In the densely populated core of Pakistan Karachi, infrastructure collapse is a recurring nightmare. Sudden sinkholes swallowing cars and pedestrians are not random anomalies; they are geological events caused by inadequate drainage systems and unstable subterranean voids. The underlying geology in these parts often consists of unconsolidated alluvial deposits mixed with old landfill materials.</w:t>
      </w:r>
    </w:p>
    <w:p>
      <w:pPr>
        <w:pStyle w:val="BodyText"/>
      </w:pPr>
      <w:r>
        <w:t xml:space="preserve">A Geologist must lead investigations into these sinkholes to understand their genesis. Is it due to water pipe leakage washing away soil (soil piping)? Is it due to karst features? Or is it simply the result of extreme surface loading without proper foundation design?</w:t>
      </w:r>
    </w:p>
    <w:p>
      <w:pPr>
        <w:pStyle w:val="BodyText"/>
      </w:pPr>
      <w:r>
        <w:rPr>
          <w:bCs/>
          <w:b/>
        </w:rPr>
        <w:t xml:space="preserve">Purpose:</w:t>
      </w:r>
      <w:r>
        <w:t xml:space="preserve">To advocate for geotechnical engineering standards.</w:t>
      </w:r>
    </w:p>
    <w:p>
      <w:pPr>
        <w:pStyle w:val="BodyText"/>
      </w:pPr>
      <w:r>
        <w:t xml:space="preserve">A Seminar Presentation Slides document detailing these issues demonstrates that a Geologist provides the diagnostic tools needed to prevent further collapses. By mapping underground voids and advising on deep foundation technologies, a Geologist ensures that new high-rises in Pakistan Karachi are built on solid rock rather than shifting sands. This geological oversight is critical for protecting the economic investments made by international and local developers.</w:t>
      </w:r>
    </w:p>
    <w:bookmarkEnd w:id="24"/>
    <w:bookmarkStart w:id="25" w:name="X32675ed1b08836ddac607274a0797a2696654f4"/>
    <w:p>
      <w:pPr>
        <w:pStyle w:val="Heading1"/>
      </w:pPr>
      <w:r>
        <w:t xml:space="preserve">Seminar Presentation Slides: Water Scarcity and Groundwater Geology</w:t>
      </w:r>
    </w:p>
    <w:p>
      <w:pPr>
        <w:pStyle w:val="FirstParagraph"/>
      </w:pPr>
      <w:r>
        <w:rPr>
          <w:bCs/>
          <w:b/>
        </w:rPr>
        <w:t xml:space="preserve">Purpose:</w:t>
      </w:r>
      <w:r>
        <w:t xml:space="preserve">To link geology to the city's water crisis.</w:t>
      </w:r>
    </w:p>
    <w:p>
      <w:pPr>
        <w:pStyle w:val="BodyText"/>
      </w:pPr>
      <w:r>
        <w:t xml:space="preserve">Pakistan Karachi faces an acute water shortage. The primary source of groundwater recharge in the coastal areas is rainfall, but concrete sprawl prevents this water from percolating into the aquifer. Furthermore, over-extraction of groundwater has led to seawater intrusion in coastal aquifers, rendering fresh water saline and unusable.</w:t>
      </w:r>
    </w:p>
    <w:p>
      <w:pPr>
        <w:pStyle w:val="BodyText"/>
      </w:pPr>
      <w:r>
        <w:t xml:space="preserve">A Geologist utilizes hydrogeological techniques to map aquifers and determine sustainable extraction limits. By identifying recharge zones—areas where rainwater naturally enters the ground—a Geologist can advocate for "permeable urban planning." This involves preserving specific green belts in Pakistan Karachi that act as natural sponges for groundwater replenishment.</w:t>
      </w:r>
    </w:p>
    <w:p>
      <w:pPr>
        <w:pStyle w:val="BodyText"/>
      </w:pPr>
      <w:r>
        <w:t xml:space="preserve">The Seminar Presentation Slides document illustrates that water security is a geological issue. A Geologist provides the data necessary to construct check dams and artificial recharge structures, ensuring long-term survival for the city's residents.</w:t>
      </w:r>
    </w:p>
    <w:bookmarkEnd w:id="25"/>
    <w:bookmarkStart w:id="26" w:name="X75cd8787c48a9005242be4b45a866a3efd90eb2"/>
    <w:p>
      <w:pPr>
        <w:pStyle w:val="Heading1"/>
      </w:pPr>
      <w:r>
        <w:t xml:space="preserve">Seminar Presentation Slides: The Strategic Imperative for Geological Policy</w:t>
      </w:r>
    </w:p>
    <w:p>
      <w:pPr>
        <w:pStyle w:val="FirstParagraph"/>
      </w:pPr>
      <w:r>
        <w:rPr>
          <w:bCs/>
          <w:b/>
        </w:rPr>
        <w:t xml:space="preserve">Purpose:</w:t>
      </w:r>
      <w:r>
        <w:t xml:space="preserve">To summarize actionable policy recommendations.</w:t>
      </w:r>
    </w:p>
    <w:p>
      <w:pPr>
        <w:pStyle w:val="BodyText"/>
      </w:pPr>
      <w:r>
        <w:t xml:space="preserve">The integration of a Geologist into the highest levels of urban planning in Pakistan Karachi is non-negotiable. Current practices often prioritize rapid construction over long-term stability. This Seminar Presentation Slides document proposes a strategic framework: 1) Mandatory geological surveys for all major construction projects; 2) Establishment of a dedicated "Geological Hazard Authority" staffed entirely by Geologists to monitor the northern hills and southern coast; and 3) Implementation of strict zoning laws based on seismicity and slope stability maps.</w:t>
      </w:r>
    </w:p>
    <w:p>
      <w:pPr>
        <w:pStyle w:val="BodyText"/>
      </w:pPr>
      <w:r>
        <w:t xml:space="preserve">By empowering a Geologist with regulatory authority, Pakistan Karachi can transition from reactive disaster management to proactive risk reduction. This shift will save billions in recovery costs annually.</w:t>
      </w:r>
    </w:p>
    <w:bookmarkEnd w:id="26"/>
    <w:bookmarkStart w:id="27" w:name="X9ae4c77c7cd3189a0597e7948de16018d2f4378"/>
    <w:p>
      <w:pPr>
        <w:pStyle w:val="Heading1"/>
      </w:pPr>
      <w:r>
        <w:t xml:space="preserve">Seminar Presentation Slides: Conclusion and Call to Action</w:t>
      </w:r>
    </w:p>
    <w:p>
      <w:pPr>
        <w:pStyle w:val="FirstParagraph"/>
      </w:pPr>
      <w:r>
        <w:rPr>
          <w:bCs/>
          <w:b/>
        </w:rPr>
        <w:t xml:space="preserve">Purpose:</w:t>
      </w:r>
      <w:r>
        <w:t xml:space="preserve">To conclude the presentation with a strong final message.</w:t>
      </w:r>
    </w:p>
    <w:p>
      <w:pPr>
        <w:pStyle w:val="BodyText"/>
      </w:pPr>
      <w:r>
        <w:t xml:space="preserve">In conclusion, this Seminar Presentation Slides document affirms that the future of Pakistan Karachi depends on respecting its geological foundations. The threats are clear: landslides in the north, coastal erosion in the south, and sinkholes in the center. A Geologist is uniquely equipped to diagnose these problems and prescribe sustainable solutions.</w:t>
      </w:r>
    </w:p>
    <w:p>
      <w:pPr>
        <w:pStyle w:val="BodyText"/>
      </w:pPr>
      <w:r>
        <w:t xml:space="preserve">We urge stakeholders to recognize that a Geologist is not a luxury but a necessity for urban survival. By investing in geological expertise today, Pakistan Karachi can secure its economic vitality and protect its citizens from avoidable geological disasters. The time for action is now, before the next monsoon or earthquake strikes.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Critical Role of Geologists in Pakistan Karachi</dc:title>
  <dc:creator/>
  <dc:language>en</dc:language>
  <cp:keywords/>
  <dcterms:created xsi:type="dcterms:W3CDTF">2026-07-29T15:46:45Z</dcterms:created>
  <dcterms:modified xsi:type="dcterms:W3CDTF">2026-07-29T15:46:45Z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