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61cfb874dc5e6f681cbe535b3197ea1483ff06d"/>
    <w:p>
      <w:pPr>
        <w:pStyle w:val="Heading2"/>
      </w:pPr>
      <w:r>
        <w:t xml:space="preserve">Seminar Presentation Slides: The Professional Geologist in Spain Valencia</w:t>
      </w:r>
    </w:p>
    <w:p>
      <w:pPr>
        <w:pStyle w:val="FirstParagraph"/>
      </w:pPr>
      <w:r>
        <w:t xml:space="preserve">In this comprehensive seminar presentation, we will explore the multifaceted role of a geologist within the dynamic and geologically diverse context of Spain Valencia. This region, situated on the eastern coast of the Iberian Peninsula, offers a unique laboratory for geological study due to its complex tectonic history, varied topography that ranges from mountainous interiors to coastal plains and islands.</w:t>
      </w:r>
    </w:p>
    <w:bookmarkEnd w:id="20"/>
    <w:bookmarkStart w:id="21" w:name="Xdd7301df84db84d2dd17a4326650070bc1d9d05"/>
    <w:p>
      <w:pPr>
        <w:pStyle w:val="Heading2"/>
      </w:pPr>
      <w:r>
        <w:t xml:space="preserve">The Unique Geological Setting of Spain Valencia</w:t>
      </w:r>
    </w:p>
    <w:p>
      <w:pPr>
        <w:numPr>
          <w:ilvl w:val="0"/>
          <w:numId w:val="1001"/>
        </w:numPr>
        <w:pStyle w:val="Compact"/>
      </w:pPr>
      <w:r>
        <w:rPr>
          <w:bCs/>
          <w:b/>
        </w:rPr>
        <w:t xml:space="preserve">Tectonic Context:</w:t>
      </w:r>
      <w:r>
        <w:t xml:space="preserve"> </w:t>
      </w:r>
      <w:r>
        <w:t xml:space="preserve">The region of Spain Valencia lies at the intersection of several major geological plates, specifically between the Iberian Microplate and the African Plate. This position has resulted in significant seismic activity and complex structural formations that geologists must understand to mitigate risks.</w:t>
      </w:r>
    </w:p>
    <w:p>
      <w:pPr>
        <w:numPr>
          <w:ilvl w:val="0"/>
          <w:numId w:val="1001"/>
        </w:numPr>
        <w:pStyle w:val="Compact"/>
      </w:pPr>
      <w:r>
        <w:rPr>
          <w:bCs/>
          <w:b/>
        </w:rPr>
        <w:t xml:space="preserve">Morphological Diversity:</w:t>
      </w:r>
      <w:r>
        <w:t xml:space="preserve"> </w:t>
      </w:r>
      <w:r>
        <w:t xml:space="preserve">The landscape is characterized by the Betico-Rifean Mountains to the west, which provide a natural barrier against continental air masses, and the Mediterranean coastal plains. This diversity creates distinct geological environments ranging from arid badlands (badlands or "barrocal") to fertile agricultural lands.</w:t>
      </w:r>
    </w:p>
    <w:p>
      <w:pPr>
        <w:numPr>
          <w:ilvl w:val="0"/>
          <w:numId w:val="1001"/>
        </w:numPr>
        <w:pStyle w:val="Compact"/>
      </w:pPr>
      <w:r>
        <w:rPr>
          <w:bCs/>
          <w:b/>
        </w:rPr>
        <w:t xml:space="preserve">Sedimentary Basins:</w:t>
      </w:r>
      <w:r>
        <w:t xml:space="preserve"> </w:t>
      </w:r>
      <w:r>
        <w:t xml:space="preserve">Valencia is home to extensive Neogene and Quaternary sedimentary basins. These layers are crucial for understanding the region's climatic history and serve as vital resources, particularly for groundwater aquifers that sustain agriculture in the Huerta de Valencia.</w:t>
      </w:r>
    </w:p>
    <w:bookmarkEnd w:id="21"/>
    <w:bookmarkStart w:id="22" w:name="X26880160c3a45476074caf7ba3b39a82ece29b6"/>
    <w:p>
      <w:pPr>
        <w:pStyle w:val="Heading2"/>
      </w:pPr>
      <w:r>
        <w:t xml:space="preserve">The Role of the Geologist: Environmental Management and Sustainability</w:t>
      </w:r>
    </w:p>
    <w:p>
      <w:pPr>
        <w:numPr>
          <w:ilvl w:val="0"/>
          <w:numId w:val="1002"/>
        </w:numPr>
        <w:pStyle w:val="Compact"/>
      </w:pPr>
      <w:r>
        <w:rPr>
          <w:bCs/>
          <w:b/>
        </w:rPr>
        <w:t xml:space="preserve">Aquifer Protection:</w:t>
      </w:r>
    </w:p>
    <w:p>
      <w:pPr>
        <w:numPr>
          <w:ilvl w:val="0"/>
          <w:numId w:val="1002"/>
        </w:numPr>
      </w:pPr>
      <w:r>
        <w:rPr>
          <w:bCs/>
          <w:b/>
        </w:rPr>
        <w:t xml:space="preserve">Land Use Planning:</w:t>
      </w:r>
    </w:p>
    <w:p>
      <w:pPr>
        <w:numPr>
          <w:ilvl w:val="0"/>
          <w:numId w:val="1000"/>
        </w:numPr>
      </w:pPr>
      <w:r>
        <w:t xml:space="preserve">In the context of Spain Valencia rapid urbanization along the coastline geologists play a pivotal role in land-use planning. They assess soil stability, erosion risks and flood potential to ensure that new constructions are safe and sustainable. This is particularly important given the region's susceptibility to "Gota Fría" events, which bring intense rainfall and flash floods.</w:t>
      </w:r>
    </w:p>
    <w:p>
      <w:pPr>
        <w:numPr>
          <w:ilvl w:val="0"/>
          <w:numId w:val="1002"/>
        </w:numPr>
      </w:pPr>
      <w:r>
        <w:rPr>
          <w:bCs/>
          <w:b/>
        </w:rPr>
        <w:t xml:space="preserve">Coastal Erosion:</w:t>
      </w:r>
    </w:p>
    <w:p>
      <w:pPr>
        <w:numPr>
          <w:ilvl w:val="0"/>
          <w:numId w:val="1000"/>
        </w:numPr>
      </w:pPr>
      <w:r>
        <w:t xml:space="preserve">The Mediterranean coast in Spain Valencia faces significant erosion due to both natural processes and human activities. Geologists analyze sediment transport patterns and recommend mitigation strategies, such as beach nourishment or the construction of coastal defenses, to protect infrastructure and ecosystems.</w:t>
      </w:r>
    </w:p>
    <w:bookmarkEnd w:id="22"/>
    <w:bookmarkStart w:id="23" w:name="Xa1ac94b97a300e27dec1642649d25e42cf37a7e"/>
    <w:p>
      <w:pPr>
        <w:pStyle w:val="Heading2"/>
      </w:pPr>
      <w:r>
        <w:t xml:space="preserve">The Role of the Geologist: Hazard Mitigation</w:t>
      </w:r>
    </w:p>
    <w:p>
      <w:pPr>
        <w:numPr>
          <w:ilvl w:val="0"/>
          <w:numId w:val="1003"/>
        </w:numPr>
        <w:pStyle w:val="Compact"/>
      </w:pPr>
      <w:r>
        <w:rPr>
          <w:bCs/>
          <w:b/>
        </w:rPr>
        <w:t xml:space="preserve">Seismic Risk Assessment:</w:t>
      </w:r>
    </w:p>
    <w:p>
      <w:pPr>
        <w:numPr>
          <w:ilvl w:val="0"/>
          <w:numId w:val="1003"/>
        </w:numPr>
      </w:pPr>
      <w:r>
        <w:rPr>
          <w:bCs/>
          <w:b/>
        </w:rPr>
        <w:t xml:space="preserve">Flood Mapping:</w:t>
      </w:r>
    </w:p>
    <w:p>
      <w:pPr>
        <w:numPr>
          <w:ilvl w:val="0"/>
          <w:numId w:val="1000"/>
        </w:numPr>
      </w:pPr>
      <w:r>
        <w:t xml:space="preserve">The Turia River basin is a prime example where geological knowledge has transformed urban safety. After the catastrophic flood of 1957, the river was diverted away from the city center. Today, geologists continue to monitor sediment deposition and channel stability to prevent future disasters.</w:t>
      </w:r>
    </w:p>
    <w:p>
      <w:pPr>
        <w:numPr>
          <w:ilvl w:val="0"/>
          <w:numId w:val="1003"/>
        </w:numPr>
      </w:pPr>
      <w:r>
        <w:rPr>
          <w:bCs/>
          <w:b/>
        </w:rPr>
        <w:t xml:space="preserve">Landslide Prevention:</w:t>
      </w:r>
    </w:p>
    <w:p>
      <w:pPr>
        <w:numPr>
          <w:ilvl w:val="0"/>
          <w:numId w:val="1000"/>
        </w:numPr>
      </w:pPr>
      <w:r>
        <w:t xml:space="preserve">In hilly areas such as those surrounding Peñíscola or inland valleys, landslides are a common hazard. Geologists conduct slope stability analyses using remote sensing and field investigations to identify unstable areas and propose stabilization measures.</w:t>
      </w:r>
    </w:p>
    <w:bookmarkEnd w:id="23"/>
    <w:bookmarkStart w:id="24" w:name="X73c6a746ba6b890262cacd38fdd4e1649e7822b"/>
    <w:p>
      <w:pPr>
        <w:pStyle w:val="Heading2"/>
      </w:pPr>
      <w:r>
        <w:t xml:space="preserve">The Role of the Geologist: Resource Exploration and Mining</w:t>
      </w:r>
    </w:p>
    <w:p>
      <w:pPr>
        <w:numPr>
          <w:ilvl w:val="0"/>
          <w:numId w:val="1004"/>
        </w:numPr>
      </w:pPr>
      <w:r>
        <w:rPr>
          <w:bCs/>
          <w:b/>
        </w:rPr>
        <w:t xml:space="preserve">Limestone Quarries:</w:t>
      </w:r>
    </w:p>
    <w:p>
      <w:pPr>
        <w:numPr>
          <w:ilvl w:val="0"/>
          <w:numId w:val="1000"/>
        </w:numPr>
      </w:pPr>
      <w:r>
        <w:t xml:space="preserve">The geology of Spain Valencia is rich in limestone, which has been quarried for centuries for construction and cement production. Modern geologists ensure that quarrying operations are conducted sustainably, minimizing environmental impact and rehabilitating sites after extraction.</w:t>
      </w:r>
    </w:p>
    <w:p>
      <w:pPr>
        <w:numPr>
          <w:ilvl w:val="0"/>
          <w:numId w:val="1004"/>
        </w:numPr>
      </w:pPr>
      <w:r>
        <w:rPr>
          <w:bCs/>
          <w:b/>
        </w:rPr>
        <w:t xml:space="preserve">Potential Mineral Resources:</w:t>
      </w:r>
    </w:p>
    <w:p>
      <w:pPr>
        <w:numPr>
          <w:ilvl w:val="0"/>
          <w:numId w:val="1000"/>
        </w:numPr>
      </w:pPr>
      <w:r>
        <w:t xml:space="preserve">Beyond limestone the region holds potential for other minerals such as gypsum, clay and aggregates used in construction. Geologists explore these resources using advanced geophysical techniques to locate deposits efficiently while assessing their economic viability.</w:t>
      </w:r>
    </w:p>
    <w:p>
      <w:pPr>
        <w:numPr>
          <w:ilvl w:val="0"/>
          <w:numId w:val="1004"/>
        </w:numPr>
      </w:pPr>
      <w:r>
        <w:rPr>
          <w:bCs/>
          <w:b/>
        </w:rPr>
        <w:t xml:space="preserve">Geothermal Energy:</w:t>
      </w:r>
    </w:p>
    <w:p>
      <w:pPr>
        <w:numPr>
          <w:ilvl w:val="0"/>
          <w:numId w:val="1000"/>
        </w:numPr>
      </w:pPr>
      <w:r>
        <w:t xml:space="preserve">The study of subsurface temperatures and heat flow in Spain Valencia opens up opportunities for geothermal energy exploitation. Geologists identify favorable zones where shallow or deep geothermal systems can provide renewable heating and cooling solutions for residential and commercial buildings.</w:t>
      </w:r>
    </w:p>
    <w:bookmarkEnd w:id="24"/>
    <w:bookmarkStart w:id="25" w:name="Xa06ec53a7ebb8f8acc6801af1bc1bb7115cf64d"/>
    <w:p>
      <w:pPr>
        <w:pStyle w:val="Heading2"/>
      </w:pPr>
      <w:r>
        <w:t xml:space="preserve">The Role of the Geologist: Cultural Heritage Preservation</w:t>
      </w:r>
    </w:p>
    <w:p>
      <w:pPr>
        <w:numPr>
          <w:ilvl w:val="0"/>
          <w:numId w:val="1005"/>
        </w:numPr>
      </w:pPr>
      <w:r>
        <w:rPr>
          <w:bCs/>
          <w:b/>
        </w:rPr>
        <w:t xml:space="preserve">Ancient Sites:</w:t>
      </w:r>
    </w:p>
    <w:p>
      <w:pPr>
        <w:numPr>
          <w:ilvl w:val="0"/>
          <w:numId w:val="1000"/>
        </w:numPr>
      </w:pPr>
      <w:r>
        <w:t xml:space="preserve">Spain Valencia is dotted with archaeological sites, from Iberian settlements to Roman ruins. Geologists collaborate with archaeologists to understand the geological context of these sites, including the source of materials used in construction and the environmental conditions that contributed to their preservation.</w:t>
      </w:r>
    </w:p>
    <w:p>
      <w:pPr>
        <w:numPr>
          <w:ilvl w:val="0"/>
          <w:numId w:val="1005"/>
        </w:numPr>
      </w:pPr>
      <w:r>
        <w:rPr>
          <w:bCs/>
          <w:b/>
        </w:rPr>
        <w:t xml:space="preserve">Cave Systems:</w:t>
      </w:r>
    </w:p>
    <w:p>
      <w:pPr>
        <w:numPr>
          <w:ilvl w:val="0"/>
          <w:numId w:val="1000"/>
        </w:numPr>
      </w:pPr>
      <w:r>
        <w:t xml:space="preserve">The karst topography in areas like Les Gorges de la Popa creates extensive cave systems. These caves often contain paleontological and archaeological evidence of human prehistory. Geologists help map these underground networks to protect them from vandalism and natural degradation.</w:t>
      </w:r>
    </w:p>
    <w:bookmarkEnd w:id="25"/>
    <w:bookmarkStart w:id="26" w:name="X0d30c1e8bfe7aebda5428bae03ac5aee880b927"/>
    <w:p>
      <w:pPr>
        <w:pStyle w:val="Heading2"/>
      </w:pPr>
      <w:r>
        <w:t xml:space="preserve">The Role of the Geologist: Education and Public Awareness</w:t>
      </w:r>
    </w:p>
    <w:p>
      <w:pPr>
        <w:numPr>
          <w:ilvl w:val="0"/>
          <w:numId w:val="1006"/>
        </w:numPr>
      </w:pPr>
      <w:r>
        <w:rPr>
          <w:bCs/>
          <w:b/>
        </w:rPr>
        <w:t xml:space="preserve">Promoting Geological Literacy:</w:t>
      </w:r>
    </w:p>
    <w:p>
      <w:pPr>
        <w:numPr>
          <w:ilvl w:val="0"/>
          <w:numId w:val="1000"/>
        </w:numPr>
      </w:pPr>
      <w:r>
        <w:t xml:space="preserve">In Spain Valencia, promoting geological literacy is essential for fostering public support for environmental protection. Geologists engage with local communities through workshops, museum exhibits and school programs to explain the importance of sustainable resource management and hazard awareness.</w:t>
      </w:r>
    </w:p>
    <w:p>
      <w:pPr>
        <w:numPr>
          <w:ilvl w:val="0"/>
          <w:numId w:val="1006"/>
        </w:numPr>
      </w:pPr>
      <w:r>
        <w:rPr>
          <w:bCs/>
          <w:b/>
        </w:rPr>
        <w:t xml:space="preserve">Tourism Development:</w:t>
      </w:r>
    </w:p>
    <w:p>
      <w:pPr>
        <w:numPr>
          <w:ilvl w:val="0"/>
          <w:numId w:val="1000"/>
        </w:numPr>
      </w:pPr>
      <w:r>
        <w:t xml:space="preserve">The "Geoparks" initiative in the region (such as the Geoparque de la Valltorta-Gasulla) highlights unique geological features. Geologists work with tourism boards to develop itineraries that educate visitors about the natural history of Spain Valencia, boosting local economies while promoting conservation.</w:t>
      </w:r>
    </w:p>
    <w:bookmarkEnd w:id="26"/>
    <w:bookmarkStart w:id="27" w:name="Xe36e9b8a6b3c142a42f052b1e46ff866af6c7a2"/>
    <w:p>
      <w:pPr>
        <w:pStyle w:val="Heading2"/>
      </w:pPr>
      <w:r>
        <w:t xml:space="preserve">The Role of the Geologist: Future Challenges and Opportunities</w:t>
      </w:r>
    </w:p>
    <w:p>
      <w:pPr>
        <w:numPr>
          <w:ilvl w:val="0"/>
          <w:numId w:val="1007"/>
        </w:numPr>
      </w:pPr>
      <w:r>
        <w:rPr>
          <w:bCs/>
          <w:b/>
        </w:rPr>
        <w:t xml:space="preserve">Climate Change Impact:</w:t>
      </w:r>
    </w:p>
    <w:p>
      <w:pPr>
        <w:numPr>
          <w:ilvl w:val="0"/>
          <w:numId w:val="1000"/>
        </w:numPr>
      </w:pPr>
      <w:r>
        <w:t xml:space="preserve">Rising sea levels and changing precipitation patterns pose significant challenges to the coastal geology of Spain Valencia. Geologists must adapt their models to predict long-term changes in coastline morphology, aquifer salinization and extreme weather events.</w:t>
      </w:r>
    </w:p>
    <w:p>
      <w:pPr>
        <w:numPr>
          <w:ilvl w:val="0"/>
          <w:numId w:val="1007"/>
        </w:numPr>
      </w:pPr>
      <w:r>
        <w:rPr>
          <w:bCs/>
          <w:b/>
        </w:rPr>
        <w:t xml:space="preserve">Digitalization:</w:t>
      </w:r>
    </w:p>
    <w:p>
      <w:pPr>
        <w:numPr>
          <w:ilvl w:val="0"/>
          <w:numId w:val="1000"/>
        </w:numPr>
      </w:pPr>
      <w:r>
        <w:t xml:space="preserve">The integration of GIS (Geographic Information Systems), remote sensing and AI-driven data analysis is transforming geological surveys. Geologists in Spain Valencia are adopting these technologies to create high-resolution 3D models of the subsurface, improving resource management and hazard prediction.</w:t>
      </w:r>
    </w:p>
    <w:bookmarkEnd w:id="27"/>
    <w:bookmarkStart w:id="28" w:name="the-role-of-the-geologist-conclusion"/>
    <w:p>
      <w:pPr>
        <w:pStyle w:val="Heading2"/>
      </w:pPr>
      <w:r>
        <w:t xml:space="preserve">The Role of the Geologist: Conclusion</w:t>
      </w:r>
    </w:p>
    <w:p>
      <w:pPr>
        <w:pStyle w:val="FirstParagraph"/>
      </w:pPr>
      <w:r>
        <w:t xml:space="preserve">In conclusion, the geologist plays an indispensable role in shaping the sustainable future of Spain Valencia. From managing water resources and mitigating natural hazards to preserving cultural heritage and promoting renewable energy, their expertise is vital for balancing development with environmental stewardship. As Spain Valencia continues to grow, collaboration between geologists and other professionals will be key to ensuring resilience against climate change and preserving the region's unique geological legacy for future generations.</w:t>
      </w:r>
    </w:p>
    <w:p>
      <w:pPr>
        <w:pStyle w:val="BodyText"/>
      </w:pPr>
      <w:r>
        <w:t xml:space="preserve">This seminar presentation underscores the breadth of opportunities available to geologists in this vibrant region, highlighting their potential impact on both local communities and global sustainability goals.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Spain Valencia</dc:title>
  <dc:creator/>
  <dc:language>en</dc:language>
  <cp:keywords/>
  <dcterms:created xsi:type="dcterms:W3CDTF">2026-07-29T03:03:54Z</dcterms:created>
  <dcterms:modified xsi:type="dcterms:W3CDTF">2026-07-29T03:03:54Z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