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8bbe342f5944271e55b7cccf9299aab2bfc9d85"/>
    <w:p>
      <w:pPr>
        <w:pStyle w:val="Heading1"/>
      </w:pPr>
      <w:r>
        <w:t xml:space="preserve">Seminar Presentation Slides</w:t>
      </w:r>
      <w:r>
        <w:br/>
      </w:r>
      <w:r>
        <w:t xml:space="preserve">The Role and Impact of the Geologist in United States Chicago</w:t>
      </w:r>
    </w:p>
    <w:p>
      <w:pPr>
        <w:pStyle w:val="FirstParagraph"/>
      </w:pPr>
      <w:r>
        <w:t xml:space="preserve">This document outlines a comprehensive Seminar Presentation Slides structure designed for an academic or professional audience focused on geological sciences. The context is specifically tailored to the unique environmental, infrastructural, and historical setting of United States Chicago. This presentation explores how the specialized knowledge of a geologist is critical to maintaining safety, sustainability, and economic stability in one of North America's most complex urban environments.</w:t>
      </w:r>
    </w:p>
    <w:p>
      <w:pPr>
        <w:pStyle w:val="BodyText"/>
      </w:pPr>
      <w:r>
        <w:t xml:space="preserve">Slide 1: Title and Introduction</w:t>
      </w:r>
    </w:p>
    <w:bookmarkStart w:id="20" w:name="X063234ff0b792e2496b0c0be7b76590a00ff10c"/>
    <w:p>
      <w:pPr>
        <w:pStyle w:val="Heading2"/>
      </w:pPr>
      <w:r>
        <w:t xml:space="preserve">Title: Foundations of the City: The Critical Role of the Geologist in United States Chicago</w:t>
      </w:r>
    </w:p>
    <w:p>
      <w:pPr>
        <w:pStyle w:val="FirstParagraph"/>
      </w:pPr>
      <w:r>
        <w:rPr>
          <w:bCs/>
          <w:b/>
        </w:rPr>
        <w:t xml:space="preserve">Purpose:</w:t>
      </w:r>
      <w:r>
        <w:t xml:space="preserve"> </w:t>
      </w:r>
      <w:r>
        <w:t xml:space="preserve">To define the multifaceted responsibilities of a geologist within the specific context of United States Chicago.</w:t>
      </w:r>
    </w:p>
    <w:p>
      <w:pPr>
        <w:numPr>
          <w:ilvl w:val="0"/>
          <w:numId w:val="1001"/>
        </w:numPr>
        <w:pStyle w:val="Compact"/>
      </w:pPr>
      <w:r>
        <w:rPr>
          <w:bCs/>
          <w:b/>
        </w:rPr>
        <w:t xml:space="preserve">Welcome and Agenda:</w:t>
      </w:r>
      <w:r>
        <w:t xml:space="preserve"> </w:t>
      </w:r>
      <w:r>
        <w:t xml:space="preserve">Introduction to the seminar participants, stakeholders from city planning departments, engineering firms, and environmental agencies.</w:t>
      </w:r>
    </w:p>
    <w:p>
      <w:pPr>
        <w:numPr>
          <w:ilvl w:val="0"/>
          <w:numId w:val="1001"/>
        </w:numPr>
        <w:pStyle w:val="Compact"/>
      </w:pPr>
      <w:r>
        <w:rPr>
          <w:bCs/>
          <w:b/>
        </w:rPr>
        <w:t xml:space="preserve">The Urban Geological Context:</w:t>
      </w:r>
      <w:r>
        <w:t xml:space="preserve"> </w:t>
      </w:r>
      <w:r>
        <w:t xml:space="preserve">Brief overview of how geology underpins every aspect of urban life in United States Chicago. From the ground beneath our feet to the water in our taps, geological principles are at work.</w:t>
      </w:r>
    </w:p>
    <w:p>
      <w:pPr>
        <w:numPr>
          <w:ilvl w:val="0"/>
          <w:numId w:val="1001"/>
        </w:numPr>
        <w:pStyle w:val="Compact"/>
      </w:pPr>
      <w:r>
        <w:rPr>
          <w:bCs/>
          <w:b/>
        </w:rPr>
        <w:t xml:space="preserve">Seminar Objectives:</w:t>
      </w:r>
      <w:r>
        <w:t xml:space="preserve"> </w:t>
      </w:r>
      <w:r>
        <w:t xml:space="preserve">To understand soil mechanics, groundwater management, infrastructure resilience against climate change, and historical preservation through a geological lens.</w:t>
      </w:r>
    </w:p>
    <w:bookmarkEnd w:id="20"/>
    <w:p>
      <w:pPr>
        <w:pStyle w:val="FirstParagraph"/>
      </w:pPr>
      <w:r>
        <w:t xml:space="preserve">Slide 2: Geological Profile of United States Chicago</w:t>
      </w:r>
    </w:p>
    <w:bookmarkStart w:id="21" w:name="the-subsurface-landscape"/>
    <w:p>
      <w:pPr>
        <w:pStyle w:val="Heading2"/>
      </w:pPr>
      <w:r>
        <w:t xml:space="preserve">The Subsurface Landscape</w:t>
      </w:r>
    </w:p>
    <w:p>
      <w:pPr>
        <w:pStyle w:val="FirstParagraph"/>
      </w:pPr>
      <w:r>
        <w:rPr>
          <w:bCs/>
          <w:b/>
        </w:rPr>
        <w:t xml:space="preserve">The Silurian Dolomite:</w:t>
      </w:r>
      <w:r>
        <w:t xml:space="preserve"> </w:t>
      </w:r>
      <w:r>
        <w:t xml:space="preserve">A deep layer of bedrock that serves as a primary aquifer and a stable foundation for skyscrapers. Understanding the depth and integrity of this layer is paramount for any major construction project in United States Chicago.</w:t>
      </w:r>
    </w:p>
    <w:p>
      <w:pPr>
        <w:numPr>
          <w:ilvl w:val="0"/>
          <w:numId w:val="1002"/>
        </w:numPr>
        <w:pStyle w:val="Compact"/>
      </w:pPr>
      <w:r>
        <w:rPr>
          <w:bCs/>
          <w:b/>
        </w:rPr>
        <w:t xml:space="preserve">Alluvial Deposits:</w:t>
      </w:r>
      <w:r>
        <w:t xml:space="preserve"> </w:t>
      </w:r>
      <w:r>
        <w:t xml:space="preserve">The upper layers consist largely of clay, silt, and sand deposited by glacial activity. These materials are compressible and pose challenges for building stability.</w:t>
      </w:r>
    </w:p>
    <w:p>
      <w:pPr>
        <w:numPr>
          <w:ilvl w:val="0"/>
          <w:numId w:val="1002"/>
        </w:numPr>
        <w:pStyle w:val="Compact"/>
      </w:pPr>
      <w:r>
        <w:rPr>
          <w:bCs/>
          <w:b/>
        </w:rPr>
        <w:t xml:space="preserve">The Peat Layers:</w:t>
      </w:r>
      <w:r>
        <w:t xml:space="preserve"> </w:t>
      </w:r>
      <w:r>
        <w:t xml:space="preserve">In low-lying areas near Lake Michigan, soft organic peat exists. A geologist must identify these zones to prevent structural settling in residential and commercial developments.</w:t>
      </w:r>
    </w:p>
    <w:p>
      <w:pPr>
        <w:numPr>
          <w:ilvl w:val="0"/>
          <w:numId w:val="1002"/>
        </w:numPr>
        <w:pStyle w:val="Compact"/>
      </w:pPr>
      <w:r>
        <w:rPr>
          <w:bCs/>
          <w:b/>
        </w:rPr>
        <w:t xml:space="preserve">Tunnel Systems:</w:t>
      </w:r>
      <w:r>
        <w:t xml:space="preserve"> </w:t>
      </w:r>
      <w:r>
        <w:t xml:space="preserve">The complex network of tunnels beneath United States Chicago requires rigorous geological surveying to ensure they remain structurally sound amidst fluctuating groundwater pressures.</w:t>
      </w:r>
    </w:p>
    <w:bookmarkEnd w:id="21"/>
    <w:p>
      <w:pPr>
        <w:pStyle w:val="FirstParagraph"/>
      </w:pPr>
      <w:r>
        <w:t xml:space="preserve">Slide 3: Infrastructure and Foundation Engineering</w:t>
      </w:r>
    </w:p>
    <w:bookmarkStart w:id="22" w:name="solving-the-sinking-city-challenge"/>
    <w:p>
      <w:pPr>
        <w:pStyle w:val="Heading2"/>
      </w:pPr>
      <w:r>
        <w:t xml:space="preserve">Solving the "Sinking City" Challenge</w:t>
      </w:r>
    </w:p>
    <w:p>
      <w:pPr>
        <w:pStyle w:val="FirstParagraph"/>
      </w:pPr>
      <w:r>
        <w:rPr>
          <w:bCs/>
          <w:b/>
        </w:rPr>
        <w:t xml:space="preserve">The Chicago Revolution:</w:t>
      </w:r>
      <w:r>
        <w:t xml:space="preserve"> </w:t>
      </w:r>
      <w:r>
        <w:t xml:space="preserve">In the late 19th century, United States Chicago faced a catastrophic elevation crisis. The city was at or below sea level, leading to sewage and water contamination issues.</w:t>
      </w:r>
    </w:p>
    <w:p>
      <w:pPr>
        <w:numPr>
          <w:ilvl w:val="0"/>
          <w:numId w:val="1003"/>
        </w:numPr>
        <w:pStyle w:val="Compact"/>
      </w:pPr>
      <w:r>
        <w:rPr>
          <w:bCs/>
          <w:b/>
        </w:rPr>
        <w:t xml:space="preserve">Raising the Streets:</w:t>
      </w:r>
      <w:r>
        <w:t xml:space="preserve"> </w:t>
      </w:r>
      <w:r>
        <w:t xml:space="preserve">Geologists and engineers collaborated to lift entire buildings. This historic feat highlights the early recognition of geological constraints in urban planning.</w:t>
      </w:r>
    </w:p>
    <w:p>
      <w:pPr>
        <w:numPr>
          <w:ilvl w:val="0"/>
          <w:numId w:val="1003"/>
        </w:numPr>
        <w:pStyle w:val="Compact"/>
      </w:pPr>
      <w:r>
        <w:rPr>
          <w:bCs/>
          <w:b/>
        </w:rPr>
        <w:t xml:space="preserve">The Tunnel and Reservoir Plan (TARP):</w:t>
      </w:r>
      <w:r>
        <w:t xml:space="preserve"> </w:t>
      </w:r>
      <w:r>
        <w:t xml:space="preserve">Also known as "Deep Tunnel," this massive infrastructure project was designed to prevent flooding and combine sewage overflow. The geologist’s role here involved analyzing rock stability for deep-bore tunnels, ensuring they could withstand immense pressure without collapsing.</w:t>
      </w:r>
    </w:p>
    <w:p>
      <w:pPr>
        <w:numPr>
          <w:ilvl w:val="0"/>
          <w:numId w:val="1003"/>
        </w:numPr>
        <w:pStyle w:val="Compact"/>
      </w:pPr>
      <w:r>
        <w:rPr>
          <w:bCs/>
          <w:b/>
        </w:rPr>
        <w:t xml:space="preserve">Skid Row Settlement:</w:t>
      </w:r>
      <w:r>
        <w:t xml:space="preserve"> </w:t>
      </w:r>
      <w:r>
        <w:t xml:space="preserve">Modern high-rises in United States Chicago often rest on "raft foundations" or massive concrete slabs that distribute weight over the unstable clay layers. Geologists provide the essential data required to calculate load-bearing capacities accurately.</w:t>
      </w:r>
    </w:p>
    <w:bookmarkEnd w:id="22"/>
    <w:p>
      <w:pPr>
        <w:pStyle w:val="FirstParagraph"/>
      </w:pPr>
      <w:r>
        <w:t xml:space="preserve">Slide 4: Groundwater and Environmental Hydrogeology</w:t>
      </w:r>
    </w:p>
    <w:bookmarkStart w:id="23" w:name="X148cb041e2d1751ff3fd1f9abd655224c63a8ac"/>
    <w:p>
      <w:pPr>
        <w:pStyle w:val="Heading2"/>
      </w:pPr>
      <w:r>
        <w:t xml:space="preserve">Balancing Urban Demand with Aquifer Protection</w:t>
      </w:r>
    </w:p>
    <w:p>
      <w:pPr>
        <w:pStyle w:val="FirstParagraph"/>
      </w:pPr>
      <w:r>
        <w:rPr>
          <w:bCs/>
          <w:b/>
        </w:rPr>
        <w:t xml:space="preserve">The Deep Rock Aquifer:</w:t>
      </w:r>
      <w:r>
        <w:t xml:space="preserve"> </w:t>
      </w:r>
      <w:r>
        <w:t xml:space="preserve">The Silurian dolomite is a crucial source of fresh water for United States Chicago. However, it is also connected to the surface environment.</w:t>
      </w:r>
    </w:p>
    <w:p>
      <w:pPr>
        <w:numPr>
          <w:ilvl w:val="0"/>
          <w:numId w:val="1004"/>
        </w:numPr>
        <w:pStyle w:val="Compact"/>
      </w:pPr>
      <w:r>
        <w:rPr>
          <w:bCs/>
          <w:b/>
        </w:rPr>
        <w:t xml:space="preserve">Intrusion Prevention:</w:t>
      </w:r>
      <w:r>
        <w:t xml:space="preserve"> </w:t>
      </w:r>
      <w:r>
        <w:t xml:space="preserve">A geologist must monitor hydraulic pressures to prevent "upconing," where contaminated surface water or lake water is drawn down into the fresh water aquifer due to excessive pumping.</w:t>
      </w:r>
    </w:p>
    <w:p>
      <w:pPr>
        <w:numPr>
          <w:ilvl w:val="0"/>
          <w:numId w:val="1004"/>
        </w:numPr>
        <w:pStyle w:val="Compact"/>
      </w:pPr>
      <w:r>
        <w:rPr>
          <w:bCs/>
          <w:b/>
        </w:rPr>
        <w:t xml:space="preserve">Cooling Systems:</w:t>
      </w:r>
      <w:r>
        <w:t xml:space="preserve"> </w:t>
      </w:r>
      <w:r>
        <w:t xml:space="preserve">Many skyscrapers in United States Chicago use lake water for cooling. The discharge of this warm, treated back into Lake Michigan raises environmental concerns. Geologists study the thermal impact on local sediment and aquatic ecosystems.</w:t>
      </w:r>
    </w:p>
    <w:p>
      <w:pPr>
        <w:numPr>
          <w:ilvl w:val="0"/>
          <w:numId w:val="1004"/>
        </w:numPr>
        <w:pStyle w:val="Compact"/>
      </w:pPr>
      <w:r>
        <w:rPr>
          <w:bCs/>
          <w:b/>
        </w:rPr>
        <w:t xml:space="preserve">Brownfield Remediation:</w:t>
      </w:r>
      <w:r>
        <w:t xml:space="preserve"> </w:t>
      </w:r>
      <w:r>
        <w:t xml:space="preserve">As an industrial hub, United States Chicago has numerous sites contaminated by historical manufacturing. Geologists map subsurface contamination plumes to guide cleanup efforts and protect public health.</w:t>
      </w:r>
    </w:p>
    <w:bookmarkEnd w:id="23"/>
    <w:p>
      <w:pPr>
        <w:pStyle w:val="FirstParagraph"/>
      </w:pPr>
      <w:r>
        <w:t xml:space="preserve">Slide 5: Climate Change and Flood Mitigation</w:t>
      </w:r>
    </w:p>
    <w:bookmarkStart w:id="24" w:name="the-new-normal-for-united-states-chicago"/>
    <w:p>
      <w:pPr>
        <w:pStyle w:val="Heading2"/>
      </w:pPr>
      <w:r>
        <w:t xml:space="preserve">The New Normal for United States Chicago</w:t>
      </w:r>
    </w:p>
    <w:p>
      <w:pPr>
        <w:pStyle w:val="FirstParagraph"/>
      </w:pPr>
      <w:r>
        <w:rPr>
          <w:bCs/>
          <w:b/>
        </w:rPr>
        <w:t xml:space="preserve">Rainfall Intensification:</w:t>
      </w:r>
      <w:r>
        <w:t xml:space="preserve"> </w:t>
      </w:r>
      <w:r>
        <w:t xml:space="preserve">Climate models predict increased frequency of severe storm events. The current combined sewer system is stressed by these extremes.</w:t>
      </w:r>
    </w:p>
    <w:p>
      <w:pPr>
        <w:numPr>
          <w:ilvl w:val="0"/>
          <w:numId w:val="1005"/>
        </w:numPr>
        <w:pStyle w:val="Compact"/>
      </w:pPr>
      <w:r>
        <w:rPr>
          <w:bCs/>
          <w:b/>
        </w:rPr>
        <w:t xml:space="preserve">Infiltration Analysis:</w:t>
      </w:r>
      <w:r>
        <w:t xml:space="preserve"> </w:t>
      </w:r>
      <w:r>
        <w:t xml:space="preserve">Geologists analyze soil permeability to design green infrastructure, such as rain gardens and permeable pavements, which help absorb runoff before it overwhelms the city’s drainage capacity.</w:t>
      </w:r>
    </w:p>
    <w:p>
      <w:pPr>
        <w:numPr>
          <w:ilvl w:val="0"/>
          <w:numId w:val="1005"/>
        </w:numPr>
        <w:pStyle w:val="Compact"/>
      </w:pPr>
      <w:r>
        <w:rPr>
          <w:bCs/>
          <w:b/>
        </w:rPr>
        <w:t xml:space="preserve">Lake Level Fluctuations:</w:t>
      </w:r>
      <w:r>
        <w:t xml:space="preserve"> </w:t>
      </w:r>
      <w:r>
        <w:t xml:space="preserve">While historically stable, Lake Michigan levels are becoming more volatile. Geologists assess shoreline erosion risks for properties in United States Chicago and recommend protective structural interventions.</w:t>
      </w:r>
    </w:p>
    <w:p>
      <w:pPr>
        <w:numPr>
          <w:ilvl w:val="0"/>
          <w:numId w:val="1005"/>
        </w:numPr>
        <w:pStyle w:val="Compact"/>
      </w:pPr>
      <w:r>
        <w:rPr>
          <w:bCs/>
          <w:b/>
        </w:rPr>
        <w:t xml:space="preserve">Frost Heave Studies:</w:t>
      </w:r>
      <w:r>
        <w:t xml:space="preserve"> </w:t>
      </w:r>
      <w:r>
        <w:t xml:space="preserve">Extreme freeze-thaw cycles can damage pavement and foundations. Understanding the thermal properties of local soils allows for better design of roadways and building footings in United States Chicago.</w:t>
      </w:r>
    </w:p>
    <w:bookmarkEnd w:id="24"/>
    <w:p>
      <w:pPr>
        <w:pStyle w:val="FirstParagraph"/>
      </w:pPr>
      <w:r>
        <w:t xml:space="preserve">Slide 6: Historical Preservation through Geology</w:t>
      </w:r>
    </w:p>
    <w:p>
      <w:pPr>
        <w:pStyle w:val="BodyText"/>
      </w:pPr>
      <w:r>
        <w:rPr>
          <w:bCs/>
          <w:b/>
        </w:rPr>
        <w:t xml:space="preserve">The Architectural Legacy:</w:t>
      </w:r>
      <w:r>
        <w:t xml:space="preserve"> </w:t>
      </w:r>
      <w:r>
        <w:t xml:space="preserve">United States Chicago is home to the birth of the skyscraper. The geological foundation supports this vertical ambition.</w:t>
      </w:r>
    </w:p>
    <w:p>
      <w:pPr>
        <w:numPr>
          <w:ilvl w:val="0"/>
          <w:numId w:val="1006"/>
        </w:numPr>
        <w:pStyle w:val="Compact"/>
      </w:pPr>
      <w:r>
        <w:rPr>
          <w:bCs/>
          <w:b/>
        </w:rPr>
        <w:t xml:space="preserve">Masonry and Material Science:</w:t>
      </w:r>
      <w:r>
        <w:t xml:space="preserve"> </w:t>
      </w:r>
      <w:r>
        <w:t xml:space="preserve">Geologists study the weathering patterns of local stone and brick used in historic landmarks. Understanding how these materials react to urban pollution and temperature changes helps conservators preserve them.</w:t>
      </w:r>
    </w:p>
    <w:p>
      <w:pPr>
        <w:numPr>
          <w:ilvl w:val="0"/>
          <w:numId w:val="1006"/>
        </w:numPr>
        <w:pStyle w:val="Compact"/>
      </w:pPr>
      <w:r>
        <w:rPr>
          <w:bCs/>
          <w:b/>
        </w:rPr>
        <w:t xml:space="preserve">Vibration Monitoring:</w:t>
      </w:r>
      <w:r>
        <w:t xml:space="preserve"> </w:t>
      </w:r>
      <w:r>
        <w:t xml:space="preserve">As new tunnels are bored for the CTA (Chicago Transit Authority) expansions, geologists monitor ground vibrations to ensure that adjacent historic structures do not suffer micro-fractures from seismic-like activity.</w:t>
      </w:r>
    </w:p>
    <w:p>
      <w:pPr>
        <w:pStyle w:val="FirstParagraph"/>
      </w:pPr>
      <w:r>
        <w:t xml:space="preserve">Slide 7: Career Pathways and Professional Responsibility</w:t>
      </w:r>
    </w:p>
    <w:p>
      <w:pPr>
        <w:pStyle w:val="BodyText"/>
      </w:pPr>
      <w:r>
        <w:rPr>
          <w:bCs/>
          <w:b/>
        </w:rPr>
        <w:t xml:space="preserve">The Modern Geologist in United States Chicago:</w:t>
      </w:r>
    </w:p>
    <w:p>
      <w:pPr>
        <w:numPr>
          <w:ilvl w:val="0"/>
          <w:numId w:val="1007"/>
        </w:numPr>
        <w:pStyle w:val="Compact"/>
      </w:pPr>
      <w:r>
        <w:rPr>
          <w:bCs/>
          <w:b/>
        </w:rPr>
        <w:t xml:space="preserve">Licensure and Ethics:</w:t>
      </w:r>
      <w:r>
        <w:t xml:space="preserve"> </w:t>
      </w:r>
      <w:r>
        <w:t xml:space="preserve">Professionals must adhere to strict state licensing boards. The responsibility of a geologist in United States Chicago extends beyond technical analysis; it involves public safety and ethical stewardship of the environment.</w:t>
      </w:r>
    </w:p>
    <w:p>
      <w:pPr>
        <w:numPr>
          <w:ilvl w:val="0"/>
          <w:numId w:val="1007"/>
        </w:numPr>
        <w:pStyle w:val="Compact"/>
      </w:pPr>
      <w:r>
        <w:rPr>
          <w:bCs/>
          <w:b/>
        </w:rPr>
        <w:t xml:space="preserve">Multidisciplinary Collaboration:</w:t>
      </w:r>
      <w:r>
        <w:t xml:space="preserve"> </w:t>
      </w:r>
      <w:r>
        <w:t xml:space="preserve">Today’s geologist works closely with civil engineers, urban planners, data scientists (for GIS mapping), and policy makers. The ability to communicate complex geological risks in clear terms is vital.</w:t>
      </w:r>
    </w:p>
    <w:p>
      <w:pPr>
        <w:numPr>
          <w:ilvl w:val="0"/>
          <w:numId w:val="1007"/>
        </w:numPr>
        <w:pStyle w:val="Compact"/>
      </w:pPr>
      <w:r>
        <w:rPr>
          <w:bCs/>
          <w:b/>
        </w:rPr>
        <w:t xml:space="preserve">Educational Outreach:</w:t>
      </w:r>
      <w:r>
        <w:t xml:space="preserve"> </w:t>
      </w:r>
      <w:r>
        <w:t xml:space="preserve">Geologists often play a role in educating the public of United States Chicago about environmental stewardship, water conservation, and the importance of sustainable development practices.</w:t>
      </w:r>
    </w:p>
    <w:p>
      <w:pPr>
        <w:pStyle w:val="FirstParagraph"/>
      </w:pPr>
      <w:r>
        <w:t xml:space="preserve">Slide 8: Conclusion and Future Outlook</w:t>
      </w:r>
    </w:p>
    <w:bookmarkStart w:id="25" w:name="sustaining-the-windy-city"/>
    <w:p>
      <w:pPr>
        <w:pStyle w:val="Heading2"/>
      </w:pPr>
      <w:r>
        <w:t xml:space="preserve">Sustaining the Windy City</w:t>
      </w:r>
    </w:p>
    <w:p>
      <w:pPr>
        <w:pStyle w:val="FirstParagraph"/>
      </w:pPr>
      <w:r>
        <w:rPr>
          <w:bCs/>
          <w:b/>
        </w:rPr>
        <w:t xml:space="preserve">Summary:</w:t>
      </w:r>
      <w:r>
        <w:t xml:space="preserve">The geologist is not merely a scientist observing rocks; they are an active participant in the survival and prosperity of United States Chicago.</w:t>
      </w:r>
    </w:p>
    <w:p>
      <w:pPr>
        <w:numPr>
          <w:ilvl w:val="0"/>
          <w:numId w:val="1008"/>
        </w:numPr>
        <w:pStyle w:val="Compact"/>
      </w:pPr>
      <w:r>
        <w:rPr>
          <w:bCs/>
          <w:b/>
        </w:rPr>
        <w:t xml:space="preserve">Integration of Technology:</w:t>
      </w:r>
      <w:r>
        <w:t xml:space="preserve"> </w:t>
      </w:r>
      <w:r>
        <w:t xml:space="preserve">Future presentations will explore how LiDAR, ground-penetrating radar, and AI-driven geological modeling will enhance our ability to manage the subsurface environment in United States Chicago.</w:t>
      </w:r>
    </w:p>
    <w:p>
      <w:pPr>
        <w:numPr>
          <w:ilvl w:val="0"/>
          <w:numId w:val="1008"/>
        </w:numPr>
        <w:pStyle w:val="Compact"/>
      </w:pPr>
      <w:r>
        <w:rPr>
          <w:bCs/>
          <w:b/>
        </w:rPr>
        <w:t xml:space="preserve">Sustainability Goals:</w:t>
      </w:r>
      <w:r>
        <w:t xml:space="preserve"> </w:t>
      </w:r>
      <w:r>
        <w:t xml:space="preserve">Aligning geological practices with the City of Chicago’s Climate Action Plan is essential for reducing carbon footprints associated with construction and infrastructure maintenance.</w:t>
      </w:r>
    </w:p>
    <w:p>
      <w:pPr>
        <w:numPr>
          <w:ilvl w:val="0"/>
          <w:numId w:val="1008"/>
        </w:numPr>
        <w:pStyle w:val="Compact"/>
      </w:pPr>
      <w:r>
        <w:rPr>
          <w:bCs/>
          <w:b/>
        </w:rPr>
        <w:t xml:space="preserve">Call to Action:</w:t>
      </w:r>
      <w:r>
        <w:t xml:space="preserve">We urge stakeholders to invest in comprehensive subsurface data collection. The unseen foundations of United States Chicago require as much attention as its iconic skyline.</w:t>
      </w:r>
    </w:p>
    <w:bookmarkEnd w:id="25"/>
    <w:p>
      <w:pPr>
        <w:pStyle w:val="FirstParagraph"/>
      </w:pPr>
      <w:r>
        <w:t xml:space="preserve">Slide 9: Q and A Session</w:t>
      </w:r>
    </w:p>
    <w:bookmarkStart w:id="26" w:name="discussion-forum"/>
    <w:p>
      <w:pPr>
        <w:pStyle w:val="Heading2"/>
      </w:pPr>
      <w:r>
        <w:t xml:space="preserve">Discussion Forum</w:t>
      </w:r>
    </w:p>
    <w:p>
      <w:pPr>
        <w:pStyle w:val="FirstParagraph"/>
      </w:pPr>
      <w:r>
        <w:rPr>
          <w:bCs/>
          <w:b/>
        </w:rPr>
        <w:t xml:space="preserve">The Floor is Yours:</w:t>
      </w:r>
    </w:p>
    <w:p>
      <w:pPr>
        <w:numPr>
          <w:ilvl w:val="0"/>
          <w:numId w:val="1009"/>
        </w:numPr>
        <w:pStyle w:val="Compact"/>
      </w:pPr>
      <w:r>
        <w:t xml:space="preserve">We invite questions regarding specific geological challenges in United States Chicago.</w:t>
      </w:r>
    </w:p>
    <w:p>
      <w:pPr>
        <w:numPr>
          <w:ilvl w:val="0"/>
          <w:numId w:val="1009"/>
        </w:numPr>
        <w:pStyle w:val="Compact"/>
      </w:pPr>
      <w:r>
        <w:t xml:space="preserve">Detailed case studies on recent projects involving geologist-led risk assessments will be discussed.</w:t>
      </w:r>
    </w:p>
    <w:p>
      <w:pPr>
        <w:numPr>
          <w:ilvl w:val="0"/>
          <w:numId w:val="1009"/>
        </w:numPr>
        <w:pStyle w:val="Compact"/>
      </w:pPr>
      <w:r>
        <w:t xml:space="preserve">Contact information for further consultation and collaboration opportunities will be distributed.</w:t>
      </w:r>
    </w:p>
    <w:bookmarkEnd w:id="26"/>
    <w:p>
      <w:pPr>
        <w:pStyle w:val="FirstParagraph"/>
      </w:pPr>
      <w:r>
        <w:rPr>
          <w:iCs/>
          <w:i/>
        </w:rPr>
        <w:t xml:space="preserve">This Seminar Presentation Slides document serves as a comprehensive guide for understanding the indispensable role of the geologist in United States Chicago. By recognizing the intricate relationship between urban development and geological reality, we ensure a safer, more resilient future for all residents.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Geologist in United States Chicago</dc:title>
  <dc:creator/>
  <dc:language>en</dc:language>
  <cp:keywords/>
  <dcterms:created xsi:type="dcterms:W3CDTF">2026-07-29T15:35:59Z</dcterms:created>
  <dcterms:modified xsi:type="dcterms:W3CDTF">2026-07-29T15:35:59Z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