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bee70c524f410ffa494d0fb0d6e2e61934b7375"/>
    <w:p>
      <w:pPr>
        <w:pStyle w:val="Heading1"/>
      </w:pPr>
      <w:r>
        <w:t xml:space="preserve">Seminar Presentation Slides: The Modern Geologist in the Energy Capital</w:t>
      </w:r>
    </w:p>
    <w:bookmarkStart w:id="20" w:name="focusing-on-united-states-houston"/>
    <w:p>
      <w:pPr>
        <w:pStyle w:val="Heading2"/>
      </w:pPr>
      <w:r>
        <w:t xml:space="preserve">Focusing on United States Houston</w:t>
      </w:r>
    </w:p>
    <w:p>
      <w:pPr>
        <w:pStyle w:val="FirstParagraph"/>
      </w:pPr>
      <w:r>
        <w:rPr>
          <w:bCs/>
          <w:b/>
        </w:rPr>
        <w:t xml:space="preserve">Presentation Overview:</w:t>
      </w:r>
    </w:p>
    <w:p>
      <w:pPr>
        <w:pStyle w:val="BodyText"/>
      </w:pPr>
      <w:r>
        <w:t xml:space="preserve">This seminar serves as a comprehensive exploration into the multifaceted role of the geologist within one of the most critical economic and industrial hubs in North America: United States Houston. As we delve into this presentation, it is imperative to recognize that Houston is not merely a geographic location but a global epicenter for energy innovation, environmental stewardship, and urban expansion. The geologist stands at the forefront of this dynamic landscape. Whether working upstream in oil and gas exploration or downstream in environmental remediation and infrastructure planning, the expertise required by today's geologist is vast. This document outlines the historical context, current responsibilities, technological integrations, and future challenges facing geological professionals in this specific region. By understanding the unique geological constraints of Southeast Texas—from salt domes to coastal plains—we can appreciate how specialized knowledge drives decision-making processes in corporate boardrooms and field operations alike.</w:t>
      </w:r>
    </w:p>
    <w:bookmarkEnd w:id="20"/>
    <w:bookmarkEnd w:id="21"/>
    <w:bookmarkStart w:id="23" w:name="the-houston-context-why-here-why-now"/>
    <w:p>
      <w:pPr>
        <w:pStyle w:val="Heading1"/>
      </w:pPr>
      <w:r>
        <w:t xml:space="preserve">The Houston Context: Why Here, Why Now?</w:t>
      </w:r>
    </w:p>
    <w:p>
      <w:pPr>
        <w:pStyle w:val="FirstParagraph"/>
      </w:pPr>
      <w:r>
        <w:rPr>
          <w:bCs/>
          <w:b/>
        </w:rPr>
        <w:t xml:space="preserve">Seminar Presentation Slides</w:t>
      </w:r>
    </w:p>
    <w:bookmarkStart w:id="22" w:name="the-energy-corridor-and-beyond"/>
    <w:p>
      <w:pPr>
        <w:pStyle w:val="Heading3"/>
      </w:pPr>
      <w:r>
        <w:t xml:space="preserve">The Energy Corridor and Beyond</w:t>
      </w:r>
    </w:p>
    <w:p>
      <w:pPr>
        <w:pStyle w:val="FirstParagraph"/>
      </w:pPr>
      <w:r>
        <w:t xml:space="preserve">Houston, located in the United States within Harris County and extending into surrounding areas, sits atop some of the most productive hydrocarbon reservoirs on Earth. The geological complexity of this region is defined by its Miocene-Pliocene sedimentary sequences. For a geologist working in United States Houston, the primary challenge has traditionally been subsurface mapping. However, the narrative is shifting. As global energy transitions accelerate, geologists here are pivoting from pure resource extraction to sustainable resource management.</w:t>
      </w:r>
    </w:p>
    <w:p>
      <w:pPr>
        <w:numPr>
          <w:ilvl w:val="0"/>
          <w:numId w:val="1001"/>
        </w:numPr>
        <w:pStyle w:val="Compact"/>
      </w:pPr>
      <w:r>
        <w:rPr>
          <w:bCs/>
          <w:b/>
        </w:rPr>
        <w:t xml:space="preserve">Economic Impact:</w:t>
      </w:r>
      <w:r>
        <w:t xml:space="preserve"> </w:t>
      </w:r>
      <w:r>
        <w:t xml:space="preserve">The geological sector contributes significantly to the GDP of Texas and the broader United States economy.</w:t>
      </w:r>
    </w:p>
    <w:p>
      <w:pPr>
        <w:numPr>
          <w:ilvl w:val="0"/>
          <w:numId w:val="1001"/>
        </w:numPr>
        <w:pStyle w:val="Compact"/>
      </w:pPr>
      <w:r>
        <w:rPr>
          <w:bCs/>
          <w:b/>
        </w:rPr>
        <w:t xml:space="preserve">Multinational Hub:</w:t>
      </w:r>
      <w:r>
        <w:t xml:space="preserve"> </w:t>
      </w:r>
      <w:r>
        <w:t xml:space="preserve">Over 600 international energy companies are headquartered in or near Houston, creating a dense network for knowledge exchange.</w:t>
      </w:r>
    </w:p>
    <w:p>
      <w:pPr>
        <w:numPr>
          <w:ilvl w:val="0"/>
          <w:numId w:val="1001"/>
        </w:numPr>
        <w:pStyle w:val="Compact"/>
      </w:pPr>
      <w:r>
        <w:rPr>
          <w:bCs/>
          <w:b/>
        </w:rPr>
        <w:t xml:space="preserve">Diversification:</w:t>
      </w:r>
      <w:r>
        <w:t xml:space="preserve"> </w:t>
      </w:r>
      <w:r>
        <w:t xml:space="preserve">The modern geologist must be versatile, capable of analyzing data for traditional drilling while also assessing sites for Carbon Capture and Storage (CCS).</w:t>
      </w:r>
    </w:p>
    <w:bookmarkEnd w:id="22"/>
    <w:bookmarkEnd w:id="23"/>
    <w:bookmarkStart w:id="25" w:name="the-evolving-role-of-the-geologist"/>
    <w:p>
      <w:pPr>
        <w:pStyle w:val="Heading1"/>
      </w:pPr>
      <w:r>
        <w:t xml:space="preserve">The Evolving Role of the Geologist</w:t>
      </w:r>
    </w:p>
    <w:bookmarkStart w:id="24" w:name="beyond-core-sampling"/>
    <w:p>
      <w:pPr>
        <w:pStyle w:val="Heading3"/>
      </w:pPr>
      <w:r>
        <w:t xml:space="preserve">Beyond Core Sampling</w:t>
      </w:r>
    </w:p>
    <w:p>
      <w:pPr>
        <w:pStyle w:val="FirstParagraph"/>
      </w:pPr>
      <w:r>
        <w:t xml:space="preserve">In the past, a geologist’s primary deliverable was the structural map or the stratigraphic column. Today, in United States Houston, a Geologist is expected to be part data scientist, part environmental consultant, and part project manager. The role has expanded significantly due to regulatory pressures and technological advancements.</w:t>
      </w:r>
    </w:p>
    <w:p>
      <w:pPr>
        <w:numPr>
          <w:ilvl w:val="0"/>
          <w:numId w:val="1002"/>
        </w:numPr>
        <w:pStyle w:val="Compact"/>
      </w:pPr>
      <w:r>
        <w:rPr>
          <w:bCs/>
          <w:b/>
        </w:rPr>
        <w:t xml:space="preserve">Reservoir Characterization:</w:t>
      </w:r>
      <w:r>
        <w:t xml:space="preserve"> </w:t>
      </w:r>
      <w:r>
        <w:t xml:space="preserve">Using seismic interpretation software (such as Petrel or Eclipse), Geologists model fluid flow in complex sandstone formations common to the Gulf Coast.</w:t>
      </w:r>
    </w:p>
    <w:p>
      <w:pPr>
        <w:numPr>
          <w:ilvl w:val="0"/>
          <w:numId w:val="1002"/>
        </w:numPr>
        <w:pStyle w:val="Compact"/>
      </w:pPr>
      <w:r>
        <w:rPr>
          <w:bCs/>
          <w:b/>
        </w:rPr>
        <w:t xml:space="preserve">Hazard Mitigation:</w:t>
      </w:r>
      <w:r>
        <w:t xml:space="preserve"> </w:t>
      </w:r>
      <w:r>
        <w:t xml:space="preserve">Given Houston’s susceptibility to sinkholes caused by subsurface salt dissolution, Geologists play a critical role in urban planning and civil engineering safety.</w:t>
      </w:r>
    </w:p>
    <w:p>
      <w:pPr>
        <w:numPr>
          <w:ilvl w:val="0"/>
          <w:numId w:val="1002"/>
        </w:numPr>
        <w:pStyle w:val="Compact"/>
      </w:pPr>
      <w:r>
        <w:rPr>
          <w:bCs/>
          <w:b/>
        </w:rPr>
        <w:t xml:space="preserve">Environmental Compliance:</w:t>
      </w:r>
      <w:r>
        <w:t xml:space="preserve"> </w:t>
      </w:r>
      <w:r>
        <w:t xml:space="preserve">Ensuring that exploration activities do not violate environmental protections is a daily task for the modern professional.</w:t>
      </w:r>
    </w:p>
    <w:bookmarkEnd w:id="24"/>
    <w:bookmarkEnd w:id="25"/>
    <w:bookmarkStart w:id="27" w:name="X068a53cc4036878c323ccc7c409f8087ce0cd38"/>
    <w:p>
      <w:pPr>
        <w:pStyle w:val="Heading1"/>
      </w:pPr>
      <w:r>
        <w:t xml:space="preserve">Tech Integration: Digital Geology in Houston</w:t>
      </w:r>
    </w:p>
    <w:p>
      <w:pPr>
        <w:pStyle w:val="FirstParagraph"/>
      </w:pPr>
      <w:r>
        <w:rPr>
          <w:bCs/>
          <w:b/>
        </w:rPr>
        <w:t xml:space="preserve">Seminar Presentation Slides</w:t>
      </w:r>
    </w:p>
    <w:bookmarkStart w:id="26" w:name="data-driven-decisions"/>
    <w:p>
      <w:pPr>
        <w:pStyle w:val="Heading3"/>
      </w:pPr>
      <w:r>
        <w:t xml:space="preserve">Data-Driven Decisions</w:t>
      </w:r>
    </w:p>
    <w:p>
      <w:pPr>
        <w:pStyle w:val="FirstParagraph"/>
      </w:pPr>
      <w:r>
        <w:t xml:space="preserve">The integration of Artificial Intelligence (AI) and Machine Learning (ML) into geological workflows is revolutionizing how geologists interpret subsurface data. In the bustling business environment of United States Houston, efficiency is currency. Geologists are now utilizing automated stratigraphic correlation tools that can process years' worth of well log data in hours.</w:t>
      </w:r>
    </w:p>
    <w:p>
      <w:pPr>
        <w:numPr>
          <w:ilvl w:val="0"/>
          <w:numId w:val="1003"/>
        </w:numPr>
        <w:pStyle w:val="Compact"/>
      </w:pPr>
      <w:r>
        <w:rPr>
          <w:bCs/>
          <w:b/>
        </w:rPr>
        <w:t xml:space="preserve">Predictive Analytics:</w:t>
      </w:r>
      <w:r>
        <w:t xml:space="preserve"> </w:t>
      </w:r>
      <w:r>
        <w:t xml:space="preserve">AI models help predict well productivity by analyzing historical production data from thousands of wells in the Houston area.</w:t>
      </w:r>
    </w:p>
    <w:p>
      <w:pPr>
        <w:numPr>
          <w:ilvl w:val="0"/>
          <w:numId w:val="1003"/>
        </w:numPr>
        <w:pStyle w:val="Compact"/>
      </w:pPr>
      <w:r>
        <w:rPr>
          <w:bCs/>
          <w:b/>
        </w:rPr>
        <w:t xml:space="preserve">Digital Twins:</w:t>
      </w:r>
      <w:r>
        <w:t xml:space="preserve"> </w:t>
      </w:r>
      <w:r>
        <w:t xml:space="preserve">Creating virtual replicas of geological formations allows Geologists to simulate drilling scenarios, reducing risk and cost before breaking ground.</w:t>
      </w:r>
    </w:p>
    <w:p>
      <w:pPr>
        <w:numPr>
          <w:ilvl w:val="0"/>
          <w:numId w:val="1003"/>
        </w:numPr>
        <w:pStyle w:val="Compact"/>
      </w:pPr>
      <w:r>
        <w:rPr>
          <w:bCs/>
          <w:b/>
        </w:rPr>
        <w:t xml:space="preserve">Cybersecurity:</w:t>
      </w:r>
      <w:r>
        <w:t xml:space="preserve"> </w:t>
      </w:r>
      <w:r>
        <w:t xml:space="preserve">As operations become more digitized, protecting sensitive subsurface data against cyber threats becomes part of the Geologist’s broader responsibility framework.</w:t>
      </w:r>
    </w:p>
    <w:bookmarkEnd w:id="26"/>
    <w:bookmarkEnd w:id="27"/>
    <w:bookmarkStart w:id="28" w:name="sustainability-and-the-green-transition"/>
    <w:p>
      <w:pPr>
        <w:pStyle w:val="Heading1"/>
      </w:pPr>
      <w:r>
        <w:t xml:space="preserve">Sustainability and the Green Transition</w:t>
      </w:r>
    </w:p>
    <w:p>
      <w:pPr>
        <w:pStyle w:val="FirstParagraph"/>
      </w:pPr>
      <w:r>
        <w:rPr>
          <w:bCs/>
          <w:b/>
        </w:rPr>
        <w:t xml:space="preserve">The Future of Geology in United States Houston</w:t>
      </w:r>
    </w:p>
    <w:p>
      <w:pPr>
        <w:pStyle w:val="BodyText"/>
      </w:pPr>
      <w:r>
        <w:t xml:space="preserve">The narrative of the Geologist is increasingly tied to sustainability. Houston hosts major conferences, such as OTC (Offshore Technology Conference), where the future of green geology is debated. Geologists are now instrumental in:</w:t>
      </w:r>
    </w:p>
    <w:p>
      <w:pPr>
        <w:numPr>
          <w:ilvl w:val="0"/>
          <w:numId w:val="1004"/>
        </w:numPr>
        <w:pStyle w:val="Compact"/>
      </w:pPr>
      <w:r>
        <w:rPr>
          <w:bCs/>
          <w:b/>
        </w:rPr>
        <w:t xml:space="preserve">Geothermal Energy Extraction:</w:t>
      </w:r>
      <w:r>
        <w:t xml:space="preserve"> </w:t>
      </w:r>
      <w:r>
        <w:t xml:space="preserve">Utilizing abandoned oil wells and deep saline formations to tap into heat sources for clean energy generation.</w:t>
      </w:r>
    </w:p>
    <w:p>
      <w:pPr>
        <w:numPr>
          <w:ilvl w:val="0"/>
          <w:numId w:val="1004"/>
        </w:numPr>
        <w:pStyle w:val="Compact"/>
      </w:pPr>
      <w:r>
        <w:rPr>
          <w:bCs/>
          <w:b/>
        </w:rPr>
        <w:t xml:space="preserve">Capturing CO2:</w:t>
      </w:r>
      <w:r>
        <w:t xml:space="preserve"> </w:t>
      </w:r>
      <w:r>
        <w:t xml:space="preserve">Identifying secure geological traps beneath the seabed and land to store carbon dioxide, preventing it from entering the atmosphere. This requires precise Geologist-led assessments of seal integrity over millions of years.</w:t>
      </w:r>
    </w:p>
    <w:p>
      <w:pPr>
        <w:numPr>
          <w:ilvl w:val="0"/>
          <w:numId w:val="1004"/>
        </w:numPr>
        <w:pStyle w:val="Compact"/>
      </w:pPr>
      <w:r>
        <w:rPr>
          <w:bCs/>
          <w:b/>
        </w:rPr>
        <w:t xml:space="preserve">Hydrogen Storage:</w:t>
      </w:r>
      <w:r>
        <w:t xml:space="preserve"> </w:t>
      </w:r>
      <w:r>
        <w:t xml:space="preserve">Exploring salt caverns for storing hydrogen fuel, a role that demands high-level structural geological expertise.</w:t>
      </w:r>
    </w:p>
    <w:p>
      <w:pPr>
        <w:pStyle w:val="FirstParagraph"/>
      </w:pPr>
      <w:r>
        <w:t xml:space="preserve">This shift proves that the Geologist is not obsolete; rather, their skill set is being repurposed to solve the climate crisis.</w:t>
      </w:r>
    </w:p>
    <w:bookmarkEnd w:id="28"/>
    <w:bookmarkStart w:id="29" w:name="regulatory-and-ethical-considerations"/>
    <w:p>
      <w:pPr>
        <w:pStyle w:val="Heading1"/>
      </w:pPr>
      <w:r>
        <w:t xml:space="preserve">Regulatory and Ethical Considerations</w:t>
      </w:r>
    </w:p>
    <w:p>
      <w:pPr>
        <w:pStyle w:val="FirstParagraph"/>
      </w:pPr>
      <w:r>
        <w:rPr>
          <w:bCs/>
          <w:b/>
        </w:rPr>
        <w:t xml:space="preserve">Navigating the Legal Landscape in United States Houston</w:t>
      </w:r>
    </w:p>
    <w:p>
      <w:pPr>
        <w:pStyle w:val="BodyText"/>
      </w:pPr>
      <w:r>
        <w:t xml:space="preserve">Working as a Geologist in United States Houston involves navigating a complex web of federal, state, and local regulations. The Texas Railroad Commission and the Environmental Protection Agency (EPA) set strict guidelines for land use and drilling.</w:t>
      </w:r>
    </w:p>
    <w:p>
      <w:pPr>
        <w:numPr>
          <w:ilvl w:val="0"/>
          <w:numId w:val="1005"/>
        </w:numPr>
        <w:pStyle w:val="Compact"/>
      </w:pPr>
      <w:r>
        <w:rPr>
          <w:bCs/>
          <w:b/>
        </w:rPr>
        <w:t xml:space="preserve">Licensing:</w:t>
      </w:r>
      <w:r>
        <w:t xml:space="preserve"> </w:t>
      </w:r>
      <w:r>
        <w:t xml:space="preserve">Professional Geologists must often be licensed by the State Board of Examiners of Professional Geologists in Texas to sign off on certain documents.</w:t>
      </w:r>
    </w:p>
    <w:p>
      <w:pPr>
        <w:numPr>
          <w:ilvl w:val="0"/>
          <w:numId w:val="1005"/>
        </w:numPr>
        <w:pStyle w:val="Compact"/>
      </w:pPr>
      <w:r>
        <w:rPr>
          <w:bCs/>
          <w:b/>
        </w:rPr>
        <w:t xml:space="preserve">Risk Management:</w:t>
      </w:r>
      <w:r>
        <w:t xml:space="preserve"> </w:t>
      </w:r>
      <w:r>
        <w:t xml:space="preserve">Ethical obligations require transparency in reporting geological risks, such as fault proximity or gas migration potential.</w:t>
      </w:r>
    </w:p>
    <w:p>
      <w:pPr>
        <w:numPr>
          <w:ilvl w:val="0"/>
          <w:numId w:val="1005"/>
        </w:numPr>
        <w:pStyle w:val="Compact"/>
      </w:pPr>
      <w:r>
        <w:rPr>
          <w:bCs/>
          <w:b/>
        </w:rPr>
        <w:t xml:space="preserve">Community Relations:</w:t>
      </w:r>
      <w:r>
        <w:t xml:space="preserve"> </w:t>
      </w:r>
      <w:r>
        <w:t xml:space="preserve">Geologists often act as technical liaisons between energy companies and local communities, explaining the safety measures associated with subsurface operations.</w:t>
      </w:r>
    </w:p>
    <w:bookmarkEnd w:id="29"/>
    <w:bookmarkStart w:id="30" w:name="Xdc5e0e45e7a89f415d7c2c76bf26c8b204b5d4c"/>
    <w:p>
      <w:pPr>
        <w:pStyle w:val="Heading1"/>
      </w:pPr>
      <w:r>
        <w:t xml:space="preserve">Educational Pathways and Career Development</w:t>
      </w:r>
    </w:p>
    <w:p>
      <w:pPr>
        <w:pStyle w:val="FirstParagraph"/>
      </w:pPr>
      <w:r>
        <w:rPr>
          <w:bCs/>
          <w:b/>
        </w:rPr>
        <w:t xml:space="preserve">Becoming a Geologist in the Houston Market</w:t>
      </w:r>
    </w:p>
    <w:p>
      <w:pPr>
        <w:pStyle w:val="BodyText"/>
      </w:pPr>
      <w:r>
        <w:t xml:space="preserve">For aspiring professionals, the path to becoming a competitive Geologist in United States Houston is rigorous. It typically begins with a Bachelor’s degree in Geology, Earth Science, or Petroleum Engineering from accredited universities.</w:t>
      </w:r>
    </w:p>
    <w:p>
      <w:pPr>
        <w:numPr>
          <w:ilvl w:val="0"/>
          <w:numId w:val="1006"/>
        </w:numPr>
        <w:pStyle w:val="Compact"/>
      </w:pPr>
      <w:r>
        <w:rPr>
          <w:bCs/>
          <w:b/>
        </w:rPr>
        <w:t xml:space="preserve">Advanced Degrees:</w:t>
      </w:r>
      <w:r>
        <w:t xml:space="preserve"> </w:t>
      </w:r>
      <w:r>
        <w:t xml:space="preserve">Master’s degrees are increasingly common for specialized roles in reservoir engineering and environmental geology.</w:t>
      </w:r>
    </w:p>
    <w:p>
      <w:pPr>
        <w:numPr>
          <w:ilvl w:val="0"/>
          <w:numId w:val="1006"/>
        </w:numPr>
        <w:pStyle w:val="Compact"/>
      </w:pPr>
      <w:r>
        <w:rPr>
          <w:bCs/>
          <w:b/>
        </w:rPr>
        <w:t xml:space="preserve">Certifications:</w:t>
      </w:r>
      <w:r>
        <w:t xml:space="preserve"> </w:t>
      </w:r>
      <w:r>
        <w:t xml:space="preserve">Certifications such as the Professional Geologist (PG) designation are highly valued by employers in Houston.</w:t>
      </w:r>
    </w:p>
    <w:p>
      <w:pPr>
        <w:numPr>
          <w:ilvl w:val="0"/>
          <w:numId w:val="1006"/>
        </w:numPr>
        <w:pStyle w:val="Compact"/>
      </w:pPr>
      <w:r>
        <w:rPr>
          <w:bCs/>
          <w:b/>
        </w:rPr>
        <w:t xml:space="preserve">Soft Skills:</w:t>
      </w:r>
      <w:r>
        <w:t xml:space="preserve"> </w:t>
      </w:r>
      <w:r>
        <w:t xml:space="preserve">Communication skills are vital. A Geologist must translate complex subsurface data into actionable business intelligence for non-technical stakeholders.</w:t>
      </w:r>
    </w:p>
    <w:bookmarkEnd w:id="30"/>
    <w:bookmarkStart w:id="31" w:name="seminar-conclusion-and-qa"/>
    <w:p>
      <w:pPr>
        <w:pStyle w:val="Heading1"/>
      </w:pPr>
      <w:r>
        <w:t xml:space="preserve">Seminar Conclusion and Q&amp;A</w:t>
      </w:r>
    </w:p>
    <w:p>
      <w:pPr>
        <w:pStyle w:val="FirstParagraph"/>
      </w:pPr>
      <w:r>
        <w:rPr>
          <w:bCs/>
          <w:b/>
        </w:rPr>
        <w:t xml:space="preserve">Seminar Presentation Slides Wrap-Up</w:t>
      </w:r>
    </w:p>
    <w:p>
      <w:pPr>
        <w:pStyle w:val="BodyText"/>
      </w:pPr>
      <w:r>
        <w:t xml:space="preserve">In summary, the Geologist in United States Houston is a pivotal figure in the global energy landscape. From ensuring the security of traditional energy supplies to leading the charge in carbon capture and renewable integration, their role is dynamic and essential.</w:t>
      </w:r>
    </w:p>
    <w:p>
      <w:pPr>
        <w:numPr>
          <w:ilvl w:val="0"/>
          <w:numId w:val="1007"/>
        </w:numPr>
        <w:pStyle w:val="Compact"/>
      </w:pPr>
      <w:r>
        <w:t xml:space="preserve">The industry relies on accurate geological models for risk assessment.</w:t>
      </w:r>
    </w:p>
    <w:p>
      <w:pPr>
        <w:numPr>
          <w:ilvl w:val="0"/>
          <w:numId w:val="1007"/>
        </w:numPr>
        <w:pStyle w:val="Compact"/>
      </w:pPr>
      <w:r>
        <w:t xml:space="preserve">Sustainability initiatives are creating new niches for geological expertise.</w:t>
      </w:r>
    </w:p>
    <w:p>
      <w:pPr>
        <w:pStyle w:val="FirstParagraph"/>
      </w:pPr>
      <w:r>
        <w:rPr>
          <w:iCs/>
          <w:i/>
        </w:rPr>
        <w:t xml:space="preserve">We now open the floor for questions regarding specific geological formations in Texas, career advice, or technological implementations.</w:t>
      </w:r>
    </w:p>
    <w:bookmarkEnd w:id="31"/>
    <w:p>
      <w:pPr>
        <w:pStyle w:val="BodyText"/>
      </w:pPr>
      <w:r>
        <w:t xml:space="preserve">© 2023 Seminar Presentation Series. All rights reserved. Developed for United States Houston Industry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United States Houston</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