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Ghana</w:t>
      </w:r>
      <w:r>
        <w:t xml:space="preserve"> </w:t>
      </w:r>
      <w:r>
        <w:t xml:space="preserve">Accra</w:t>
      </w:r>
    </w:p>
    <w:bookmarkStart w:id="26" w:name="Xd3d960d3ee91b8915b1b41a0061664814b43044"/>
    <w:p>
      <w:pPr>
        <w:pStyle w:val="Heading1"/>
      </w:pPr>
      <w:r>
        <w:t xml:space="preserve">Seminar Presentation Slides: The Evolving Landscape of Graphic Design in Ghana Accra</w:t>
      </w:r>
    </w:p>
    <w:bookmarkStart w:id="20" w:name="Xdf0048d1fc86ad104b0ca925023783d85008c0a"/>
    <w:p>
      <w:pPr>
        <w:pStyle w:val="Heading2"/>
      </w:pPr>
      <w:r>
        <w:t xml:space="preserve">Introduction: The Visual Identity of a Modern Nation</w:t>
      </w:r>
    </w:p>
    <w:p>
      <w:pPr>
        <w:pStyle w:val="FirstParagraph"/>
      </w:pPr>
      <w:r>
        <w:t xml:space="preserve">Welcome to this comprehensive seminar dedicated to the critical role of the Graphic Designer within the vibrant economic and cultural hub known as Ghana Accra. As we navigate through these slides, it is imperative to understand that graphic design is no longer merely an aesthetic service; it is a strategic business tool. In Ghana Accra, a city pulsating with innovation, tradition, and rapid digital transformation, the Graphic Designer serves as the bridge between cultural heritage and modern global standards. This presentation aims to dissect how visual communication shapes brand identity, influences consumer behavior, and drives economic growth in this specific region.</w:t>
      </w:r>
    </w:p>
    <w:p>
      <w:pPr>
        <w:pStyle w:val="BodyText"/>
      </w:pPr>
      <w:r>
        <w:t xml:space="preserve">We must recognize that Ghana Accra is not just a geographic location; it is a dynamic marketplace where every business, from small roadside enterprises to large multinational corporations operating within the city limits, competes for attention. The Graphic Designer is the architect of that competition. By mastering the nuances of local aesthetics while embracing international trends, designers in Ghana Accra play a pivotal role in defining how businesses present themselves to both domestic and international audiences.</w:t>
      </w:r>
    </w:p>
    <w:bookmarkEnd w:id="20"/>
    <w:bookmarkStart w:id="21" w:name="X478083b94e0d7225ff9206648fc6c8005123d1a"/>
    <w:p>
      <w:pPr>
        <w:pStyle w:val="Heading2"/>
      </w:pPr>
      <w:r>
        <w:t xml:space="preserve">The Unique Cultural Context: Blending Tradition with Modernity</w:t>
      </w:r>
    </w:p>
    <w:p>
      <w:pPr>
        <w:pStyle w:val="FirstParagraph"/>
      </w:pPr>
      <w:r>
        <w:t xml:space="preserve">To understand the value of the Graphic Designer in Ghana Accra, one must first appreciate the rich cultural tapestry that defines this region. The visual language here is deeply rooted in Adinkra symbols, Kente cloth patterns, and vibrant color palettes that signify specific meanings within Akan and other local cultures. However, a modern</w:t>
      </w:r>
      <w:r>
        <w:t xml:space="preserve"> </w:t>
      </w:r>
      <w:r>
        <w:rPr>
          <w:bCs/>
          <w:b/>
        </w:rPr>
        <w:t xml:space="preserve">Graphic Designer</w:t>
      </w:r>
      <w:r>
        <w:t xml:space="preserve"> </w:t>
      </w:r>
      <w:r>
        <w:t xml:space="preserve">working in Ghana Accra does not simply replicate these old symbols; they reinterpret them.</w:t>
      </w:r>
    </w:p>
    <w:p>
      <w:pPr>
        <w:pStyle w:val="BodyText"/>
      </w:pPr>
      <w:r>
        <w:t xml:space="preserve">In this seminar segment, we explore how contemporary designers merge traditional motifs with minimalist Western design principles. This hybrid approach creates a unique visual identity that resonates with Ghanaians while remaining accessible to foreign investors and tourists visiting Ghana Accra. For instance, using the texture of Kente cloth in a corporate logo can evoke feelings of trust and heritage, while clean typography ensures readability across digital platforms. The Graphic Designer acts as a cultural translator, ensuring that brands communicate authentic messages that honor local history while projecting modernity.</w:t>
      </w:r>
    </w:p>
    <w:bookmarkEnd w:id="21"/>
    <w:bookmarkStart w:id="22" w:name="X9a5a59414272902b48a76faac2c918408a94a32"/>
    <w:p>
      <w:pPr>
        <w:pStyle w:val="Heading2"/>
      </w:pPr>
      <w:r>
        <w:t xml:space="preserve">Digital Transformation and the Rise of Startups</w:t>
      </w:r>
    </w:p>
    <w:p>
      <w:pPr>
        <w:pStyle w:val="FirstParagraph"/>
      </w:pPr>
      <w:r>
        <w:t xml:space="preserve">Ghana Accra is currently experiencing a digital boom. The rise of fintech startups, e-commerce platforms, and digital marketing agencies has created an unprecedented demand for skilled visual communicators. In this seminar presentation slides context, we highlight that the</w:t>
      </w:r>
      <w:r>
        <w:t xml:space="preserve"> </w:t>
      </w:r>
      <w:r>
        <w:rPr>
          <w:bCs/>
          <w:b/>
        </w:rPr>
        <w:t xml:space="preserve">Graphic Designer</w:t>
      </w:r>
      <w:r>
        <w:t xml:space="preserve"> </w:t>
      </w:r>
      <w:r>
        <w:t xml:space="preserve">is essential to the success of these new ventures. In Ghana Accra, where mobile penetration is high and internet usage is increasing daily, digital presence is paramount.</w:t>
      </w:r>
    </w:p>
    <w:p>
      <w:pPr>
        <w:pStyle w:val="BodyText"/>
      </w:pPr>
      <w:r>
        <w:t xml:space="preserve">A startup launching in Ghana Accra cannot survive without a strong visual identity on social media platforms like Instagram, Twitter (X), and LinkedIn. The Graphic Designer creates the assets that drive engagement: from eye-catching Instagram stories to professional pitch decks for investors. We observe that businesses in Ghana Accra are increasingly realizing that poor design equates to a lack of credibility. Therefore, the</w:t>
      </w:r>
      <w:r>
        <w:t xml:space="preserve"> </w:t>
      </w:r>
      <w:r>
        <w:rPr>
          <w:bCs/>
          <w:b/>
        </w:rPr>
        <w:t xml:space="preserve">Graphic Designer</w:t>
      </w:r>
      <w:r>
        <w:t xml:space="preserve"> </w:t>
      </w:r>
      <w:r>
        <w:t xml:space="preserve">is not just an artist but a key stakeholder in building brand trust and authority within the competitive landscape of Ghana Accra.</w:t>
      </w:r>
    </w:p>
    <w:bookmarkEnd w:id="22"/>
    <w:bookmarkStart w:id="23" w:name="Xfd16bfe58f53db6769541a5bdaa8ce02a2d6d2f"/>
    <w:p>
      <w:pPr>
        <w:pStyle w:val="Heading2"/>
      </w:pPr>
      <w:r>
        <w:t xml:space="preserve">Economic Impact and Freelance Opportunities</w:t>
      </w:r>
    </w:p>
    <w:p>
      <w:pPr>
        <w:pStyle w:val="FirstParagraph"/>
      </w:pPr>
      <w:r>
        <w:t xml:space="preserve">The economic contribution of the creative industry to Ghana’s GDP is significant, and the Graphic Designer is at the forefront of this growth. In Ghana Accra, there is a growing trend toward freelance work and remote employment. Many talented designers based in Ghana Accra are now serving clients globally, exporting their skills to Europe, America, and Asia.</w:t>
      </w:r>
    </w:p>
    <w:p>
      <w:pPr>
        <w:pStyle w:val="BodyText"/>
      </w:pPr>
      <w:r>
        <w:t xml:space="preserve">This seminar emphasizes the importance of professional development for those aspiring to be a</w:t>
      </w:r>
      <w:r>
        <w:t xml:space="preserve"> </w:t>
      </w:r>
      <w:r>
        <w:rPr>
          <w:bCs/>
          <w:b/>
        </w:rPr>
        <w:t xml:space="preserve">Graphic Designer</w:t>
      </w:r>
      <w:r>
        <w:t xml:space="preserve"> </w:t>
      </w:r>
      <w:r>
        <w:t xml:space="preserve">in this region. The ability to work with international clients requires not only technical proficiency in software like Adobe Creative Suite but also an understanding of global design trends. For local businesses in Ghana Accra, hiring a skilled</w:t>
      </w:r>
      <w:r>
        <w:t xml:space="preserve"> </w:t>
      </w:r>
      <w:r>
        <w:rPr>
          <w:bCs/>
          <w:b/>
        </w:rPr>
        <w:t xml:space="preserve">Graphic Designer</w:t>
      </w:r>
      <w:r>
        <w:t xml:space="preserve"> </w:t>
      </w:r>
      <w:r>
        <w:t xml:space="preserve">helps them compete on a global stage by producing high-quality marketing materials that meet international standards. Thus, the growth of the design sector directly correlates with increased exports and economic resilience.</w:t>
      </w:r>
    </w:p>
    <w:bookmarkEnd w:id="23"/>
    <w:bookmarkStart w:id="24" w:name="X0a1a5ad51dee8c7084cf542c8e561939450e6ff"/>
    <w:p>
      <w:pPr>
        <w:pStyle w:val="Heading2"/>
      </w:pPr>
      <w:r>
        <w:t xml:space="preserve">Social Responsibility and Community Engagement</w:t>
      </w:r>
    </w:p>
    <w:p>
      <w:pPr>
        <w:pStyle w:val="FirstParagraph"/>
      </w:pPr>
      <w:r>
        <w:t xml:space="preserve">Beyond commerce, the role of the Graphic Designer in Ghana Accra extends to social change. Public service announcements regarding health, sanitation, and education often rely heavily on effective visual communication. In a city as diverse as Ghana Accra, where literacy levels vary and languages are numerous (including Twi, Ga,Ewe,and English), design becomes a powerful tool for inclusivity.</w:t>
      </w:r>
    </w:p>
    <w:p>
      <w:pPr>
        <w:pStyle w:val="BodyText"/>
      </w:pPr>
      <w:r>
        <w:t xml:space="preserve">A skilled</w:t>
      </w:r>
      <w:r>
        <w:t xml:space="preserve"> </w:t>
      </w:r>
      <w:r>
        <w:rPr>
          <w:bCs/>
          <w:b/>
        </w:rPr>
        <w:t xml:space="preserve">Graphic Designer</w:t>
      </w:r>
      <w:r>
        <w:t xml:space="preserve"> </w:t>
      </w:r>
      <w:r>
        <w:t xml:space="preserve">knows how to use visual hierarchy and universal symbols to convey complex messages quickly. Whether it is promoting vaccination drives or encouraging safe driving practices in the busy streets of Ghana Accra, the impact of well-designed campaigns is measurable. This seminar highlights case studies where local design agencies collaborated with NGOs and government bodies in Ghana Accra to create impactful social campaigns that changed public behavior.</w:t>
      </w:r>
    </w:p>
    <w:bookmarkEnd w:id="24"/>
    <w:bookmarkStart w:id="25" w:name="challenges-and-future-outlook"/>
    <w:p>
      <w:pPr>
        <w:pStyle w:val="Heading2"/>
      </w:pPr>
      <w:r>
        <w:t xml:space="preserve">Challenges and Future Outlook</w:t>
      </w:r>
    </w:p>
    <w:p>
      <w:pPr>
        <w:pStyle w:val="FirstParagraph"/>
      </w:pPr>
      <w:r>
        <w:t xml:space="preserve">No discussion on the profession is complete without addressing challenges. In Ghana Accra, issues such as affordable access to high-end technology, consistent power supply for rendering heavy files, and intellectual property protection remain concerns for the</w:t>
      </w:r>
      <w:r>
        <w:t xml:space="preserve"> </w:t>
      </w:r>
      <w:r>
        <w:rPr>
          <w:bCs/>
          <w:b/>
        </w:rPr>
        <w:t xml:space="preserve">Graphic Designer</w:t>
      </w:r>
      <w:r>
        <w:t xml:space="preserve">. Additionally, there is often a misunderstanding by clients who view design as a low-cost commodity rather than a specialized service.</w:t>
      </w:r>
    </w:p>
    <w:p>
      <w:pPr>
        <w:pStyle w:val="BodyText"/>
      </w:pPr>
      <w:r>
        <w:t xml:space="preserve">However, the future looks promising. As awareness grows in Ghana Accra regarding the value of branding, clients are becoming more educated. We anticipate a surge in demand for specialized skills such as motion graphics and UX/UI design within Ghana Accra. The seminar concludes that continuous learning and adaptation are vital for any</w:t>
      </w:r>
      <w:r>
        <w:t xml:space="preserve"> </w:t>
      </w:r>
      <w:r>
        <w:rPr>
          <w:bCs/>
          <w:b/>
        </w:rPr>
        <w:t xml:space="preserve">Graphic Designer</w:t>
      </w:r>
      <w:r>
        <w:t xml:space="preserve"> </w:t>
      </w:r>
      <w:r>
        <w:t xml:space="preserve">looking to thrive in this evolving market.</w:t>
      </w:r>
    </w:p>
    <w:bookmarkEnd w:id="25"/>
    <w:p>
      <w:pPr>
        <w:pStyle w:val="BodyText"/>
      </w:pPr>
      <w:r>
        <w:t xml:space="preserve">In conclusion, the Seminar Presentation Slides on the topic of Graphic Design highlight its indispensable nature in Ghana Accra. The Graphic Designer is more than a creator of images; they are strategists, cultural ambassadors, and economic drivers. By leveraging local culture and embracing digital trends, designers in Ghana Accra are shaping the future of business and communication.</w:t>
      </w:r>
    </w:p>
    <w:p>
      <w:pPr>
        <w:pStyle w:val="BodyText"/>
      </w:pPr>
      <w:r>
        <w:t xml:space="preserve">We urge stakeholders—whether you are an entrepreneur in Ghana Accra looking to hire talent or a student aspiring to become a Graphic Designer—to recognize the strategic value of visual identity. Investing in good design is investing in the growth and sustainability of your brand within this dynamic city. Let us move forward with a commitment to excellence, creativity, and professional integrity, ensuring that Ghana Accra remains a beacon of design innovation in West Africa.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Graphic Designer in Ghana Accra</dc:title>
  <dc:creator/>
  <dc:language>en</dc:language>
  <cp:keywords/>
  <dcterms:created xsi:type="dcterms:W3CDTF">2026-07-29T12:29:04Z</dcterms:created>
  <dcterms:modified xsi:type="dcterms:W3CDTF">2026-07-29T12:29:04Z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