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Hairdynamics</w:t>
      </w:r>
      <w:r>
        <w:t xml:space="preserve"> </w:t>
      </w:r>
      <w:r>
        <w:t xml:space="preserve">in</w:t>
      </w:r>
      <w:r>
        <w:t xml:space="preserve"> </w:t>
      </w:r>
      <w:r>
        <w:t xml:space="preserve">Baghdad</w:t>
      </w:r>
    </w:p>
    <w:bookmarkStart w:id="20" w:name="Xf02611dadc32663bb399fc3e1d76e8dc96cfdcf"/>
    <w:p>
      <w:pPr>
        <w:pStyle w:val="Heading1"/>
      </w:pPr>
      <w:r>
        <w:t xml:space="preserve">Seminar Presentation Slides: Modernizing the Hairdresser Industry in Iraq Baghdad</w:t>
      </w:r>
    </w:p>
    <w:p>
      <w:pPr>
        <w:pStyle w:val="FirstParagraph"/>
      </w:pPr>
      <w:r>
        <w:rPr>
          <w:bCs/>
          <w:b/>
        </w:rPr>
        <w:t xml:space="preserve">Date:</w:t>
      </w:r>
      <w:r>
        <w:t xml:space="preserve"> </w:t>
      </w:r>
      <w:r>
        <w:t xml:space="preserve">October 2023</w:t>
      </w:r>
      <w:r>
        <w:br/>
      </w:r>
      <w:r>
        <w:rPr>
          <w:bCs/>
          <w:b/>
        </w:rPr>
        <w:t xml:space="preserve">Purpose:</w:t>
      </w:r>
      <w:r>
        <w:t xml:space="preserve">To discuss the evolution, challenges, and future opportunities of professional hairdressing services in the capital city.</w:t>
      </w:r>
    </w:p>
    <w:bookmarkEnd w:id="20"/>
    <w:bookmarkStart w:id="22" w:name="slide-1-introduction-and-context"/>
    <w:p>
      <w:pPr>
        <w:pStyle w:val="Heading2"/>
      </w:pPr>
      <w:r>
        <w:t xml:space="preserve">Slide 1: Introduction and Context</w:t>
      </w:r>
    </w:p>
    <w:bookmarkStart w:id="21" w:name="Xe4e2c3771aca4779bfe6573d028d23ea338c4eb"/>
    <w:p>
      <w:pPr>
        <w:pStyle w:val="Heading3"/>
      </w:pPr>
      <w:r>
        <w:t xml:space="preserve">Welcome to Baghdad’s Transforming Grooming Landscape</w:t>
      </w:r>
    </w:p>
    <w:p>
      <w:pPr>
        <w:pStyle w:val="FirstParagraph"/>
      </w:pPr>
      <w:r>
        <w:t xml:space="preserve">Welcome, esteemed colleagues, students, and industry stakeholders. Today’s seminar focuses on a sector that is deeply rooted in the cultural fabric of Iraq while simultaneously undergoing a rapid modernization: the Hairdresser profession within Iraq Baghdad.</w:t>
      </w:r>
    </w:p>
    <w:p>
      <w:pPr>
        <w:pStyle w:val="BodyText"/>
      </w:pPr>
      <w:r>
        <w:t xml:space="preserve">Baghdad is not merely a capital city; it is a hub of history, resilience, and vibrant social life. For decades, grooming has been an integral part of daily life and special occasions in Iraqi culture. However, the definition of what constitutes professional hairdressing has evolved significantly over the last two decades. This presentation aims to explore how the Hairdresser industry in Iraq Baghdad is adapting to global trends while maintaining local traditions.</w:t>
      </w:r>
    </w:p>
    <w:p>
      <w:pPr>
        <w:pStyle w:val="BodyText"/>
      </w:pPr>
      <w:r>
        <w:t xml:space="preserve">We will examine the current market dynamics, the impact of social media on client expectations, and the necessary steps for professionalization within this dynamic urban environment.</w:t>
      </w:r>
    </w:p>
    <w:bookmarkEnd w:id="21"/>
    <w:bookmarkEnd w:id="22"/>
    <w:bookmarkStart w:id="24" w:name="X1591c28c024e708e9441374f552619866cb5a76"/>
    <w:p>
      <w:pPr>
        <w:pStyle w:val="Heading2"/>
      </w:pPr>
      <w:r>
        <w:t xml:space="preserve">Slide 2: Cultural Significance of Grooming in Iraq</w:t>
      </w:r>
    </w:p>
    <w:bookmarkStart w:id="23" w:name="hair-as-identity-and-social-norms"/>
    <w:p>
      <w:pPr>
        <w:pStyle w:val="Heading3"/>
      </w:pPr>
      <w:r>
        <w:t xml:space="preserve">Hair as Identity and Social Norms</w:t>
      </w:r>
    </w:p>
    <w:p>
      <w:pPr>
        <w:pStyle w:val="FirstParagraph"/>
      </w:pPr>
      <w:r>
        <w:t xml:space="preserve">To understand the Hairdresser market in Iraq Baghdad, one must first understand the cultural imperative of grooming. In Iraqi society, personal appearance is closely tied to self-respect and social standing. Whether it is preparation for Friday prayers, weddings during the bustling wedding season, or everyday professional attire in modern offices in Baghdad’s Karrada district or Mansour area,</w:t>
      </w:r>
    </w:p>
    <w:p>
      <w:pPr>
        <w:pStyle w:val="BodyText"/>
      </w:pPr>
      <w:r>
        <w:rPr>
          <w:bCs/>
          <w:b/>
        </w:rPr>
        <w:t xml:space="preserve">1. Social Expectations:</w:t>
      </w:r>
      <w:r>
        <w:t xml:space="preserve"> </w:t>
      </w:r>
      <w:r>
        <w:t xml:space="preserve">There is a high expectation for men and women to maintain neat hairstyles. For men, this often involves regular beard grooming and precise haircuts. For women, while modesty guidelines exist, there is a growing demand for stylish yet appropriate cuts that align with both modern fashion and cultural values.</w:t>
      </w:r>
    </w:p>
    <w:p>
      <w:pPr>
        <w:pStyle w:val="BodyText"/>
      </w:pPr>
      <w:r>
        <w:rPr>
          <w:bCs/>
          <w:b/>
        </w:rPr>
        <w:t xml:space="preserve">2. The Barber Shop Culture:</w:t>
      </w:r>
      <w:r>
        <w:t xml:space="preserve"> </w:t>
      </w:r>
      <w:r>
        <w:t xml:space="preserve">Historically, the traditional barber shop in Iraq Baghdad served as more than just a place for haircuts; it was a community hub. Men would gather to discuss politics, business, and family matters. This social aspect remains vital today, even as salons become more specialized.</w:t>
      </w:r>
    </w:p>
    <w:bookmarkEnd w:id="23"/>
    <w:bookmarkEnd w:id="24"/>
    <w:bookmarkStart w:id="26" w:name="Xc8ca0f81ea959541c19fa3f7f65f43e48f3ff75"/>
    <w:p>
      <w:pPr>
        <w:pStyle w:val="Heading2"/>
      </w:pPr>
      <w:r>
        <w:t xml:space="preserve">Slide 3: The Evolution of the Hairdresser Profession</w:t>
      </w:r>
    </w:p>
    <w:bookmarkStart w:id="25" w:name="X657ee0b4eb0593bd3fc1c8821687604d70e5539"/>
    <w:p>
      <w:pPr>
        <w:pStyle w:val="Heading3"/>
      </w:pPr>
      <w:r>
        <w:t xml:space="preserve">From Traditional Shops to Modern Salons in Iraq Baghdad</w:t>
      </w:r>
    </w:p>
    <w:p>
      <w:pPr>
        <w:pStyle w:val="FirstParagraph"/>
      </w:pPr>
      <w:r>
        <w:t xml:space="preserve">The role of the Hairdresser has shifted dramatically. In the past, training was primarily informal, passed down from master to apprentice through observation and hands-on practice. Today, a new generation of hairdressers in Iraq Baghdad is seeking formal education and international certification.</w:t>
      </w:r>
    </w:p>
    <w:p>
      <w:pPr>
        <w:pStyle w:val="BodyText"/>
      </w:pPr>
      <w:r>
        <w:rPr>
          <w:bCs/>
          <w:b/>
        </w:rPr>
        <w:t xml:space="preserve">Differentiation:</w:t>
      </w:r>
      <w:r>
        <w:t xml:space="preserve"> </w:t>
      </w:r>
      <w:r>
        <w:t xml:space="preserve">We are seeing a clear split between traditional "barber shops," which focus on cuts, shaves, and beard maintenance for men, and modern "beauty salons" that offer a broader range of services including coloring, perms, keratin treatments for women, and advanced styling for both genders.</w:t>
      </w:r>
    </w:p>
    <w:p>
      <w:pPr>
        <w:pStyle w:val="BodyText"/>
      </w:pPr>
      <w:r>
        <w:rPr>
          <w:bCs/>
          <w:b/>
        </w:rPr>
        <w:t xml:space="preserve">Global Influence:</w:t>
      </w:r>
      <w:r>
        <w:t xml:space="preserve"> </w:t>
      </w:r>
      <w:r>
        <w:t xml:space="preserve">Thanks to increased access to the internet and travel abroad among Iraqi professionals, trends from Europe and the Gulf States are quickly influencing Iraq Baghdad. Clients in Baghdad now expect the same level of service quality found in Dubai or London, creating a competitive pressure that drives innovation.</w:t>
      </w:r>
    </w:p>
    <w:bookmarkEnd w:id="25"/>
    <w:bookmarkEnd w:id="26"/>
    <w:bookmarkStart w:id="28" w:name="X96628fe83143565dba07c55de9059401e3f9cde"/>
    <w:p>
      <w:pPr>
        <w:pStyle w:val="Heading2"/>
      </w:pPr>
      <w:r>
        <w:t xml:space="preserve">Slide 4: Market Demand and Consumer Behavior</w:t>
      </w:r>
    </w:p>
    <w:bookmarkStart w:id="27" w:name="analyzing-the-clients-of-iraq-baghdad"/>
    <w:p>
      <w:pPr>
        <w:pStyle w:val="Heading3"/>
      </w:pPr>
      <w:r>
        <w:t xml:space="preserve">Analyzing the Clients of Iraq Baghdad</w:t>
      </w:r>
    </w:p>
    <w:p>
      <w:pPr>
        <w:pStyle w:val="FirstParagraph"/>
      </w:pPr>
      <w:r>
        <w:t xml:space="preserve">The demand for hairdressing services in Iraq Baghdad is robust, driven by a young, growing population. Understanding consumer behavior is crucial for any successful Hairdresser or salon owner.</w:t>
      </w:r>
    </w:p>
    <w:p>
      <w:pPr>
        <w:numPr>
          <w:ilvl w:val="0"/>
          <w:numId w:val="1001"/>
        </w:numPr>
        <w:pStyle w:val="Compact"/>
      </w:pPr>
      <w:r>
        <w:rPr>
          <w:bCs/>
          <w:b/>
        </w:rPr>
        <w:t xml:space="preserve">Youth Demographic:</w:t>
      </w:r>
      <w:r>
        <w:t xml:space="preserve"> </w:t>
      </w:r>
      <w:r>
        <w:t xml:space="preserve">A significant portion of Baghdad’s population falls under the age of thirty. This demographic is highly influenced by social media platforms such as Instagram and TikTok. They are willing to pay a premium for trendy cuts, vibrant colors, and unique styling techniques.</w:t>
      </w:r>
    </w:p>
    <w:p>
      <w:pPr>
        <w:numPr>
          <w:ilvl w:val="0"/>
          <w:numId w:val="1001"/>
        </w:numPr>
        <w:pStyle w:val="Compact"/>
      </w:pPr>
      <w:r>
        <w:rPr>
          <w:bCs/>
          <w:b/>
        </w:rPr>
        <w:t xml:space="preserve">Price Sensitivity vs. Quality:</w:t>
      </w:r>
      <w:r>
        <w:t xml:space="preserve"> </w:t>
      </w:r>
      <w:r>
        <w:t xml:space="preserve">While there is a budget-conscious segment due to economic fluctuations, there is also a growing middle class in Baghdad that prioritizes quality over price. They value hygiene, professionalism, and the use of branded products.</w:t>
      </w:r>
    </w:p>
    <w:p>
      <w:pPr>
        <w:numPr>
          <w:ilvl w:val="0"/>
          <w:numId w:val="1001"/>
        </w:numPr>
        <w:pStyle w:val="Compact"/>
      </w:pPr>
      <w:r>
        <w:rPr>
          <w:bCs/>
          <w:b/>
        </w:rPr>
        <w:t xml:space="preserve">Seasonal Peaks:</w:t>
      </w:r>
      <w:r>
        <w:t xml:space="preserve"> </w:t>
      </w:r>
      <w:r>
        <w:t xml:space="preserve">Demand spikes significantly during religious holidays like Eid al-Fitr and Eid al-Adha, as well as the wedding season. Hairdressers in Iraq Baghdad must be prepared for high-volume periods with efficient scheduling and temporary staff support.</w:t>
      </w:r>
    </w:p>
    <w:bookmarkEnd w:id="27"/>
    <w:bookmarkEnd w:id="28"/>
    <w:bookmarkStart w:id="30" w:name="slide-5-challenges-facing-the-industry"/>
    <w:p>
      <w:pPr>
        <w:pStyle w:val="Heading2"/>
      </w:pPr>
      <w:r>
        <w:t xml:space="preserve">Slide 5: Challenges Facing the Industry</w:t>
      </w:r>
    </w:p>
    <w:bookmarkStart w:id="29" w:name="X117788bc0a5fccb552051a1858d5000dbd5a9e2"/>
    <w:p>
      <w:pPr>
        <w:pStyle w:val="Heading3"/>
      </w:pPr>
      <w:r>
        <w:t xml:space="preserve">Hurdles to Professional Growth in Iraq Baghdad</w:t>
      </w:r>
    </w:p>
    <w:p>
      <w:pPr>
        <w:pStyle w:val="FirstParagraph"/>
      </w:pPr>
      <w:r>
        <w:t xml:space="preserve">Despite the growth, the Hairdresser industry in Iraq Baghdad faces several significant challenges that require collective attention.</w:t>
      </w:r>
    </w:p>
    <w:p>
      <w:pPr>
        <w:numPr>
          <w:ilvl w:val="0"/>
          <w:numId w:val="1002"/>
        </w:numPr>
        <w:pStyle w:val="Compact"/>
      </w:pPr>
      <w:r>
        <w:rPr>
          <w:bCs/>
          <w:b/>
        </w:rPr>
        <w:t xml:space="preserve">Skill Gaps:</w:t>
      </w:r>
      <w:r>
        <w:t xml:space="preserve"> </w:t>
      </w:r>
      <w:r>
        <w:t xml:space="preserve">While many hairdressers are talented, there is a shortage of standardized vocational training. Many practitioners lack knowledge in modern chemical treatments or advanced cutting techniques, limiting the range of services they can offer.</w:t>
      </w:r>
    </w:p>
    <w:p>
      <w:pPr>
        <w:numPr>
          <w:ilvl w:val="0"/>
          <w:numId w:val="1002"/>
        </w:numPr>
        <w:pStyle w:val="Compact"/>
      </w:pPr>
      <w:r>
        <w:rPr>
          <w:bCs/>
          <w:b/>
        </w:rPr>
        <w:t xml:space="preserve">Hygiene and Safety Standards:</w:t>
      </w:r>
      <w:r>
        <w:t xml:space="preserve"> </w:t>
      </w:r>
      <w:r>
        <w:t xml:space="preserve">Ensuring strict hygiene protocols is critical. In some informal settings, there may be lapses in sterilization tools, which poses health risks. Establishing clear regulations and promoting best practices is essential for public trust.</w:t>
      </w:r>
    </w:p>
    <w:p>
      <w:pPr>
        <w:numPr>
          <w:ilvl w:val="0"/>
          <w:numId w:val="1002"/>
        </w:numPr>
        <w:pStyle w:val="Compact"/>
      </w:pPr>
      <w:r>
        <w:rPr>
          <w:bCs/>
          <w:b/>
        </w:rPr>
        <w:t xml:space="preserve">Supply Chain Issues:</w:t>
      </w:r>
      <w:r>
        <w:t xml:space="preserve"> </w:t>
      </w:r>
      <w:r>
        <w:t xml:space="preserve">Importing high-quality hair care products and tools can be difficult due to logistical challenges and customs regulations in Iraq. This affects the consistency of service quality across different salons in Baghdad.</w:t>
      </w:r>
    </w:p>
    <w:p>
      <w:pPr>
        <w:numPr>
          <w:ilvl w:val="0"/>
          <w:numId w:val="1002"/>
        </w:numPr>
        <w:pStyle w:val="Compact"/>
      </w:pPr>
      <w:r>
        <w:t xml:space="preserve">Economic Instability:</w:t>
      </w:r>
    </w:p>
    <w:bookmarkEnd w:id="29"/>
    <w:bookmarkEnd w:id="30"/>
    <w:bookmarkStart w:id="32" w:name="slide-6-opportunities-for-development"/>
    <w:p>
      <w:pPr>
        <w:pStyle w:val="Heading2"/>
      </w:pPr>
      <w:r>
        <w:t xml:space="preserve">Slide 6: Opportunities for Development</w:t>
      </w:r>
    </w:p>
    <w:bookmarkStart w:id="31" w:name="X3b23daeaa9c79f13084e5d9b05d72d6d65520bb"/>
    <w:p>
      <w:pPr>
        <w:pStyle w:val="Heading3"/>
      </w:pPr>
      <w:r>
        <w:t xml:space="preserve">Leveraging Technology and Training in Iraq Baghdad</w:t>
      </w:r>
    </w:p>
    <w:p>
      <w:pPr>
        <w:pStyle w:val="FirstParagraph"/>
      </w:pPr>
      <w:r>
        <w:t xml:space="preserve">To overcome these challenges, there are numerous opportunities for growth and modernization within the Hairdresser sector in Iraq Baghdad.</w:t>
      </w:r>
    </w:p>
    <w:p>
      <w:pPr>
        <w:pStyle w:val="BodyText"/>
      </w:pPr>
      <w:r>
        <w:rPr>
          <w:bCs/>
          <w:b/>
        </w:rPr>
        <w:t xml:space="preserve">Vocational Education:</w:t>
      </w:r>
      <w:r>
        <w:t xml:space="preserve"> </w:t>
      </w:r>
      <w:r>
        <w:t xml:space="preserve">There is a strong need for accredited vocational schools that partner with international beauty institutes. Establishing curriculum standards ensures that new Hairdressers graduate with practical skills, business management knowledge, and hygiene certification.</w:t>
      </w:r>
    </w:p>
    <w:p>
      <w:pPr>
        <w:pStyle w:val="BodyText"/>
      </w:pPr>
      <w:r>
        <w:rPr>
          <w:bCs/>
          <w:b/>
        </w:rPr>
        <w:t xml:space="preserve">Digital Presence:</w:t>
      </w:r>
      <w:r>
        <w:t xml:space="preserve"> </w:t>
      </w:r>
      <w:r>
        <w:t xml:space="preserve">For Hairdressers in Iraq Baghdad, having a strong digital footprint is no longer optional. Utilizing Instagram to showcase before-and-after transformations allows stylists to build a personal brand and attract clients directly. Online booking systems can improve efficiency and customer satisfaction.</w:t>
      </w:r>
    </w:p>
    <w:p>
      <w:pPr>
        <w:pStyle w:val="BodyText"/>
      </w:pPr>
      <w:r>
        <w:rPr>
          <w:bCs/>
          <w:b/>
        </w:rPr>
        <w:t xml:space="preserve">Niche Services:</w:t>
      </w:r>
      <w:r>
        <w:t xml:space="preserve"> </w:t>
      </w:r>
      <w:r>
        <w:t xml:space="preserve">Expanding into niche services such as hair therapy, scalp treatments, and specialized beard care for men can differentiate salons in the competitive Baghdad market. Furthermore, catering to the growing demand for eco-friendly or organic hair products could attract a specific segment of health-conscious consumers.</w:t>
      </w:r>
    </w:p>
    <w:bookmarkEnd w:id="31"/>
    <w:bookmarkEnd w:id="32"/>
    <w:bookmarkStart w:id="34" w:name="Xa794337f3c42687aeda3524da116ad064a7058c"/>
    <w:p>
      <w:pPr>
        <w:pStyle w:val="Heading2"/>
      </w:pPr>
      <w:r>
        <w:t xml:space="preserve">Slide 7: The Role of Professional Associations</w:t>
      </w:r>
    </w:p>
    <w:bookmarkStart w:id="33" w:name="X141b3f4610be1b0321faf120a4b24b63b7874a9"/>
    <w:p>
      <w:pPr>
        <w:pStyle w:val="Heading3"/>
      </w:pPr>
      <w:r>
        <w:t xml:space="preserve">Standardizing the Industry in Iraq Baghdad</w:t>
      </w:r>
    </w:p>
    <w:p>
      <w:pPr>
        <w:pStyle w:val="FirstParagraph"/>
      </w:pPr>
      <w:r>
        <w:t xml:space="preserve">A key recommendation from this seminar is the formation or strengthening of professional associations for Hairdressers in Iraq Baghdad. These bodies can play a pivotal role in:</w:t>
      </w:r>
    </w:p>
    <w:p>
      <w:pPr>
        <w:numPr>
          <w:ilvl w:val="0"/>
          <w:numId w:val="1003"/>
        </w:numPr>
        <w:pStyle w:val="Compact"/>
      </w:pPr>
      <w:r>
        <w:rPr>
          <w:bCs/>
          <w:b/>
        </w:rPr>
        <w:t xml:space="preserve">Lobbying:</w:t>
      </w:r>
      <w:r>
        <w:t xml:space="preserve"> </w:t>
      </w:r>
      <w:r>
        <w:t xml:space="preserve">Advocating for favorable business regulations and easier import processes for beauty products.</w:t>
      </w:r>
    </w:p>
    <w:p>
      <w:pPr>
        <w:numPr>
          <w:ilvl w:val="0"/>
          <w:numId w:val="1003"/>
        </w:numPr>
        <w:pStyle w:val="Compact"/>
      </w:pPr>
      <w:r>
        <w:rPr>
          <w:bCs/>
          <w:b/>
        </w:rPr>
        <w:t xml:space="preserve">Certification:</w:t>
      </w:r>
      <w:r>
        <w:t xml:space="preserve"> </w:t>
      </w:r>
      <w:r>
        <w:t xml:space="preserve">Issuing recognized certifications that validate the skills of practitioners, thereby raising the overall standard of service in Baghdad.</w:t>
      </w:r>
    </w:p>
    <w:p>
      <w:pPr>
        <w:numPr>
          <w:ilvl w:val="0"/>
          <w:numId w:val="1003"/>
        </w:numPr>
        <w:pStyle w:val="Compact"/>
      </w:pPr>
      <w:r>
        <w:rPr>
          <w:bCs/>
          <w:b/>
        </w:rPr>
        <w:t xml:space="preserve">Panels and Workshops:</w:t>
      </w:r>
      <w:r>
        <w:t xml:space="preserve"> </w:t>
      </w:r>
      <w:r>
        <w:t xml:space="preserve">Organizing regular training sessions where experienced Hairdressers can share knowledge with newcomers, fostering a community of continuous learning.</w:t>
      </w:r>
    </w:p>
    <w:p>
      <w:pPr>
        <w:pStyle w:val="FirstParagraph"/>
      </w:pPr>
      <w:r>
        <w:t xml:space="preserve">This collective approach will help elevate the status of hairdressing from a casual trade to a respected professional career path in Iraq Baghdad.</w:t>
      </w:r>
    </w:p>
    <w:bookmarkEnd w:id="33"/>
    <w:bookmarkEnd w:id="34"/>
    <w:bookmarkStart w:id="36" w:name="slide-8-conclusion-and-future-outlook"/>
    <w:p>
      <w:pPr>
        <w:pStyle w:val="Heading2"/>
      </w:pPr>
      <w:r>
        <w:t xml:space="preserve">Slide 8: Conclusion and Future Outlook</w:t>
      </w:r>
    </w:p>
    <w:bookmarkStart w:id="35" w:name="X037f09712961b619709672c5e11106887621d53"/>
    <w:p>
      <w:pPr>
        <w:pStyle w:val="Heading3"/>
      </w:pPr>
      <w:r>
        <w:t xml:space="preserve">A Bright Future for Hairdressing in Iraq Baghdad</w:t>
      </w:r>
    </w:p>
    <w:p>
      <w:pPr>
        <w:pStyle w:val="FirstParagraph"/>
      </w:pPr>
      <w:r>
        <w:t xml:space="preserve">In conclusion, the Hairdresser industry in Iraq Baghdad stands at a crossroads of tradition and modernity. While it faces challenges related to training, hygiene, and economic stability, the potential for growth is immense.</w:t>
      </w:r>
    </w:p>
    <w:p>
      <w:pPr>
        <w:pStyle w:val="BodyText"/>
      </w:pPr>
      <w:r>
        <w:t xml:space="preserve">The people of Baghdad value grooming highly, and their willingness to adopt new trends provides a fertile ground for innovation. By embracing professional education, leveraging digital marketing tools,</w:t>
      </w:r>
    </w:p>
    <w:p>
      <w:pPr>
        <w:pStyle w:val="BodyText"/>
      </w:pPr>
      <w:r>
        <w:rPr>
          <w:bCs/>
          <w:b/>
        </w:rPr>
        <w:t xml:space="preserve">Actionable Steps:</w:t>
      </w:r>
      <w:r>
        <w:t xml:space="preserve"> </w:t>
      </w:r>
      <w:r>
        <w:t xml:space="preserve">Invest in skill development.</w:t>
      </w:r>
    </w:p>
    <w:p>
      <w:pPr>
        <w:pStyle w:val="BodyText"/>
      </w:pPr>
      <w:r>
        <w:rPr>
          <w:bCs/>
          <w:b/>
        </w:rPr>
        <w:t xml:space="preserve">Actionable Steps:</w:t>
      </w:r>
    </w:p>
    <w:p>
      <w:pPr>
        <w:pStyle w:val="BodyText"/>
      </w:pPr>
      <w:r>
        <w:t xml:space="preserve">(Note: Ensuring clean HTML syntax)</w:t>
      </w:r>
    </w:p>
    <w:p>
      <w:pPr>
        <w:pStyle w:val="BodyText"/>
      </w:pPr>
      <w:r>
        <w:rPr>
          <w:bCs/>
          <w:b/>
        </w:rPr>
        <w:t xml:space="preserve">Prioritize Hygiene:</w:t>
      </w:r>
      <w:r>
        <w:t xml:space="preserve"> </w:t>
      </w:r>
      <w:r>
        <w:t xml:space="preserve">Make cleanliness a hallmark of your brand.</w:t>
      </w:r>
    </w:p>
    <w:p>
      <w:pPr>
        <w:pStyle w:val="BodyText"/>
      </w:pPr>
      <w:r>
        <w:rPr>
          <w:bCs/>
          <w:b/>
        </w:rPr>
        <w:t xml:space="preserve">Educate Yourself:</w:t>
      </w:r>
      <w:r>
        <w:t xml:space="preserve"> </w:t>
      </w:r>
      <w:r>
        <w:t xml:space="preserve">Stay updated with global trends through online courses and workshops.</w:t>
      </w:r>
    </w:p>
    <w:p>
      <w:pPr>
        <w:pStyle w:val="BodyText"/>
      </w:pPr>
      <w:r>
        <w:t xml:space="preserve">800 words. --&gt;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Hairdynamics in Baghdad</dc:title>
  <dc:creator/>
  <dc:language>en</dc:language>
  <cp:keywords/>
  <dcterms:created xsi:type="dcterms:W3CDTF">2026-07-29T21:52:38Z</dcterms:created>
  <dcterms:modified xsi:type="dcterms:W3CDTF">2026-07-29T21:52:38Z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