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Japan</w:t>
      </w:r>
      <w:r>
        <w:t xml:space="preserve"> </w:t>
      </w:r>
      <w:r>
        <w:t xml:space="preserve">Kyoto</w:t>
      </w:r>
    </w:p>
    <w:bookmarkStart w:id="21" w:name="seminar-presentation-slides"/>
    <w:p>
      <w:pPr>
        <w:pStyle w:val="Heading1"/>
      </w:pPr>
      <w:r>
        <w:t xml:space="preserve">Seminar Presentation Slides:</w:t>
      </w:r>
    </w:p>
    <w:bookmarkStart w:id="20" w:name="X4ed940a9ec080f99059bd766a83ad9f76630e68"/>
    <w:p>
      <w:pPr>
        <w:pStyle w:val="Heading2"/>
      </w:pPr>
      <w:r>
        <w:t xml:space="preserve">The Art and Business of the Hairdresser in Japan Kyoto</w:t>
      </w:r>
    </w:p>
    <w:p>
      <w:pPr>
        <w:pStyle w:val="FirstParagraph"/>
      </w:pPr>
      <w:r>
        <w:rPr>
          <w:bCs/>
          <w:b/>
        </w:rPr>
        <w:t xml:space="preserve">A Comprehensive Guide for Professionals and Enthusiasts</w:t>
      </w:r>
    </w:p>
    <w:bookmarkEnd w:id="20"/>
    <w:bookmarkEnd w:id="21"/>
    <w:bookmarkStart w:id="22" w:name="Xbba97538d7341d010e19144d58aad8e74cd7052"/>
    <w:p>
      <w:pPr>
        <w:pStyle w:val="Heading3"/>
      </w:pPr>
      <w:r>
        <w:t xml:space="preserve">Slide 1: Introduction to the Seminar Presentation Slides Context</w:t>
      </w:r>
    </w:p>
    <w:p>
      <w:pPr>
        <w:pStyle w:val="FirstParagraph"/>
      </w:pPr>
      <w:r>
        <w:t xml:space="preserve">Welcome to this comprehensive seminar presentation slides document, which serves as a detailed exploration of the hairdressing industry within one of Japan's most culturally significant cities: Kyoto. This presentation is designed not merely as a list of tips, but as an in-depth academic and professional review for those seeking to understand the nuances of becoming or operating successfully as a Hairdresser in this unique region. As global interest in Japanese culture surges, understanding the specific demands placed upon a Hairdresser in Japan Kyoto becomes crucial. This seminar will dissect the cultural expectations, technical requirements, and business strategies necessary for excellence. We will explore how tradition meets modernity in the salon chair, offering valuable insights for international stylists looking to expand their horizons and local professionals aiming to refine their craft within the bustling yet serene environment of Kyoto.</w:t>
      </w:r>
    </w:p>
    <w:bookmarkEnd w:id="22"/>
    <w:bookmarkStart w:id="23" w:name="Xc42bbb341a6526c302aa0da9aad2e7b02167f92"/>
    <w:p>
      <w:pPr>
        <w:pStyle w:val="Heading3"/>
      </w:pPr>
      <w:r>
        <w:t xml:space="preserve">Slide 2: The Unique Cultural Landscape of Hairdressing in Japan Kyoto</w:t>
      </w:r>
    </w:p>
    <w:p>
      <w:pPr>
        <w:pStyle w:val="FirstParagraph"/>
      </w:pPr>
      <w:r>
        <w:t xml:space="preserve">To truly appreciate the role of a Hairdresser in Japan Kyoto, one must first understand the profound cultural weight attached to personal grooming and aesthetics. Unlike Western cultures where hairdressing may be viewed primarily as a cosmetic service, in Japan, it is often seen as an act of care, respect, and social harmony. In Kyoto specifically, this sentiment is amplified by the city's status as the former imperial capital and its preservation of traditional arts such as tea ceremonies and geisha performances. For a Hairdresser in Japan Kyoto, clients are not just seeking a haircut; they are seeking alignment with societal standards of beauty that emphasize neatness, subtlety, and precision. The seminar presentation slides highlight that customer service here is paramount. Every interaction must be imbued with "Omotenashi," or wholehearted hospitality. A Hairdresser in Japan Kyoto must anticipate needs before they are spoken, ensuring the client feels respected and valued from the moment they enter the salon until they leave.</w:t>
      </w:r>
    </w:p>
    <w:bookmarkEnd w:id="23"/>
    <w:bookmarkStart w:id="24" w:name="X8ed030533114cfdbd13078f2a76a8993e2ecb19"/>
    <w:p>
      <w:pPr>
        <w:pStyle w:val="Heading3"/>
      </w:pPr>
      <w:r>
        <w:t xml:space="preserve">Slide 3: Technical Skills and Educational Requirements for a Hairdresser in Japan Kyoto</w:t>
      </w:r>
    </w:p>
    <w:p>
      <w:pPr>
        <w:pStyle w:val="FirstParagraph"/>
      </w:pPr>
      <w:r>
        <w:t xml:space="preserve">Becoming a certified Hairdresser in Japan Kyoto requires rigorous training and education. The path is structured and demanding, reflecting the Japanese commitment to mastery. Prospective stylists must attend licensed cosmetology schools for a minimum of two years, covering anatomy, chemistry of hair products, sanitation protocols, and advanced cutting techniques. However, technical skill alone is insufficient for a Hairdresser in Japan Kyoto. The seminar presentation slides emphasize the importance of mastering specific styles that are prevalent in the region. For instance, while global trends fluctuate rapidly within fashion districts like Harajuku in Tokyo, Kyoto’s market often leans towards timeless elegance and versatility. A Hairdresser in Japan Kyoto must be proficient in both contemporary western cuts and traditional Japanese styling methods. Furthermore, attention to detail is non-negotiable; precision in fading, layering, and texturizing hair is expected at a level that exceeds many international standards. Continuous education is also mandatory to maintain licensure, ensuring that every Hairdresser in Japan Kyoto remains at the forefront of industry innovations.</w:t>
      </w:r>
    </w:p>
    <w:bookmarkEnd w:id="24"/>
    <w:bookmarkStart w:id="25" w:name="X4f506aa09eeed62ab7982b19883542f5ff61a78"/>
    <w:p>
      <w:pPr>
        <w:pStyle w:val="Heading3"/>
      </w:pPr>
      <w:r>
        <w:t xml:space="preserve">Slide 4: The Client Relationship and Communication Styles</w:t>
      </w:r>
    </w:p>
    <w:p>
      <w:pPr>
        <w:pStyle w:val="FirstParagraph"/>
      </w:pPr>
      <w:r>
        <w:t xml:space="preserve">A critical component of this seminar presentation slides analysis focuses on communication. In Japan, indirect communication is often preferred over direct confrontation or blunt criticism. For a Hairdresser in Japan Kyoto, this means reading the room and understanding non-verbal cues are as important as verbal consultation. Clients may not explicitly state their dissatisfaction; instead, they may withdraw politely or hint at issues subtly. A skilled Hairdresser in Japan Kyoto must be adept at navigating these subtle social dynamics to ensure client satisfaction without causing loss of face for either party. Additionally, the concept of "Ma," or negative space/pause, is vital in conversation. Silence is not awkward; it is part of the therapeutic experience provided by the Hairdresser in Japan Kyoto. Building long-term relationships with clients is essential, as loyalty and repeat business form the backbone of salon success in this conservative yet welcoming market.</w:t>
      </w:r>
    </w:p>
    <w:bookmarkEnd w:id="25"/>
    <w:bookmarkStart w:id="26" w:name="X806427fb20b00cd82876557dab4bdb01d1312da"/>
    <w:p>
      <w:pPr>
        <w:pStyle w:val="Heading3"/>
      </w:pPr>
      <w:r>
        <w:t xml:space="preserve">Slide 5: Marketing Strategies for a Hairdresser in Japan Kyoto</w:t>
      </w:r>
    </w:p>
    <w:p>
      <w:pPr>
        <w:pStyle w:val="FirstParagraph"/>
      </w:pPr>
      <w:r>
        <w:t xml:space="preserve">In the digital age, even traditional sectors like hairdressing require modern marketing strategies. For a Hairdresser in Japan Kyoto, leveraging social media platforms such as Instagram and LINE is essential for visibility. However, the aesthetic presented must align with local tastes. The seminar presentation slides suggest that high-quality imagery focusing on clean lines, natural lighting, and polished finishes performs best among Kyoto clientele. Furthermore, partnerships with local hotels and tourism boards can be lucrative for a Hairdresser in Japan Kyoto targeting international visitors who wish to experience Japanese beauty rituals during their stay. Workshops offered by a Hairdresser in Japan Kyoto can also serve as powerful marketing tools, educating tourists about Japanese hair care products and techniques, thereby creating brand loyalty before the client even returns home.</w:t>
      </w:r>
    </w:p>
    <w:bookmarkEnd w:id="26"/>
    <w:bookmarkStart w:id="27" w:name="Xd65bb8ad7578d9b7c3eccd1cc9a8c2f72e4e1a5"/>
    <w:p>
      <w:pPr>
        <w:pStyle w:val="Heading3"/>
      </w:pPr>
      <w:r>
        <w:t xml:space="preserve">Slide 6: Challenges and Opportunities for International Hairdressers in Japan Kyoto</w:t>
      </w:r>
    </w:p>
    <w:p>
      <w:pPr>
        <w:pStyle w:val="FirstParagraph"/>
      </w:pPr>
      <w:r>
        <w:t xml:space="preserve">The seminar presentation slides also address the challenges faced by international Hairdressers in Japan Kyoto. Language barriers remain a significant hurdle, requiring dedication to learning Japanese business etiquette and technical vocabulary. Visa restrictions and licensing equivalencies can also complicate entry into the market. However, opportunities abound for those who bridge cultural gaps. International Hairdressers in Japan Kyoto often bring fresh perspectives and techniques that are not yet mainstream locally, creating a niche market for unique styles. Tourists from abroad may specifically seek out stylists who understand their hair type and cultural preferences more intimately than local stylists might. Thus, a Hairdresser in Japan Kyoto who combines local expertise with international flair can carve out a distinct and profitable position in the competitive salon landscape of Kyoto.</w:t>
      </w:r>
    </w:p>
    <w:bookmarkEnd w:id="27"/>
    <w:bookmarkStart w:id="28" w:name="Xfa7f0b3fcb998590b118434a514f439ed81911d"/>
    <w:p>
      <w:pPr>
        <w:pStyle w:val="Heading3"/>
      </w:pPr>
      <w:r>
        <w:t xml:space="preserve">Slide 7: Future Trends and Sustainability in the Salon Industry</w:t>
      </w:r>
    </w:p>
    <w:p>
      <w:pPr>
        <w:pStyle w:val="FirstParagraph"/>
      </w:pPr>
      <w:r>
        <w:t xml:space="preserve">Lastly, this seminar presentation slides document looks toward the future. Sustainability is becoming an increasingly important topic globally, and Japan is no exception. A modern Hairdresser in Japan Kyoto must consider environmental impacts by using eco-friendly products, reducing water waste, and recycling salon materials like foil and paper caps. Consumers in Kyoto are increasingly conscious of sustainability due to the city's deep respect for nature evident in its gardens and temples. Therefore, a Hairdresser in Japan Kyoto who champions green practices not only contributes to environmental preservation but also attracts a growing segment of eco-conscious clients. Additionally, the integration of technology, such as AI-driven hair analysis tools or virtual try-on apps for hairstyles, will likely shape the next generation of service offerings for any forward-thinking Hairdresser in Japan Kyoto.</w:t>
      </w:r>
    </w:p>
    <w:bookmarkEnd w:id="28"/>
    <w:bookmarkStart w:id="29" w:name="slide-8-conclusion-and-qa"/>
    <w:p>
      <w:pPr>
        <w:pStyle w:val="Heading3"/>
      </w:pPr>
      <w:r>
        <w:t xml:space="preserve">Slide 8: Conclusion and Q&amp;A</w:t>
      </w:r>
    </w:p>
    <w:p>
      <w:pPr>
        <w:pStyle w:val="FirstParagraph"/>
      </w:pPr>
      <w:r>
        <w:t xml:space="preserve">In conclusion, being a successful Hairdresser in Japan Kyoto requires a harmonious blend of technical precision, cultural sensitivity, exceptional customer service, and adaptability. The seminar presentation slides have outlined the multifaceted nature of this profession within this historic city. Whether one is an international professional seeking to establish a presence or a local stylist aiming for mastery, the principles of respect, continuous learning, and client-centric care remain constant. We invite you now to engage in questions regarding the specific licensing procedures for Hairdressers in Japan Kyoto or detailed breakdowns of marketing strategies suitable for this unique demographic. Thank you for your attention to this presentation on the vibrant world of hairdressing.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Hairdresser in Japan Kyoto</dc:title>
  <dc:creator/>
  <dc:language>en</dc:language>
  <cp:keywords/>
  <dcterms:created xsi:type="dcterms:W3CDTF">2026-07-29T19:56:09Z</dcterms:created>
  <dcterms:modified xsi:type="dcterms:W3CDTF">2026-07-29T19:56:09Z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