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Mexico</w:t>
      </w:r>
      <w:r>
        <w:t xml:space="preserve"> </w:t>
      </w:r>
      <w:r>
        <w:t xml:space="preserve">City</w:t>
      </w:r>
    </w:p>
    <w:bookmarkStart w:id="29" w:name="seminar-presentation-slides"/>
    <w:p>
      <w:pPr>
        <w:pStyle w:val="Heading1"/>
      </w:pPr>
      <w:r>
        <w:t xml:space="preserve">Seminar Presentation Slides</w:t>
      </w:r>
    </w:p>
    <w:bookmarkStart w:id="20" w:name="Xb1877290dacfd9529a5d98564247987678a737a"/>
    <w:p>
      <w:pPr>
        <w:pStyle w:val="Heading2"/>
      </w:pPr>
      <w:r>
        <w:t xml:space="preserve">Title Slide: The Evolution and Professionalization of the Hairdresser in Mexico City</w:t>
      </w:r>
    </w:p>
    <w:p>
      <w:pPr>
        <w:pStyle w:val="FirstParagraph"/>
      </w:pPr>
      <w:r>
        <w:rPr>
          <w:bCs/>
          <w:b/>
        </w:rPr>
        <w:t xml:space="preserve">Presentation Overview:</w:t>
      </w:r>
    </w:p>
    <w:p>
      <w:pPr>
        <w:pStyle w:val="BodyText"/>
      </w:pPr>
      <w:r>
        <w:t xml:space="preserve">This document serves as a comprehensive guide for a seminar presentation focused on the intricate role of the hairdresser within the bustling cultural and economic landscape of Mexico City. As one of the most vibrant metropolitan areas in Latin America, Mexico City offers a unique backdrop for understanding how beauty standards, entrepreneurship, and social dynamics intersect within this profession. The following slides explore historical context, market trends, cultural significance, challenges faced by professionals today.</w:t>
      </w:r>
    </w:p>
    <w:bookmarkEnd w:id="20"/>
    <w:bookmarkStart w:id="21" w:name="X13a15940675234a7faca45849cbf75c264b2365"/>
    <w:p>
      <w:pPr>
        <w:pStyle w:val="Heading2"/>
      </w:pPr>
      <w:r>
        <w:t xml:space="preserve">Slide 1: Introduction to the Beauty Landscape in Mexico City</w:t>
      </w:r>
    </w:p>
    <w:p>
      <w:pPr>
        <w:pStyle w:val="FirstParagraph"/>
      </w:pPr>
      <w:r>
        <w:t xml:space="preserve">Mexico City is not merely a capital; it is a global hub of culture, art, and fashion. In this metropolis, personal appearance holds significant social weight. The Hairdresser is viewed not just as a service provider but as an artist and a confidant. This presentation aims to dissect the modern Hairdresser's role in Mexico City’s economy.</w:t>
      </w:r>
    </w:p>
    <w:p>
      <w:pPr>
        <w:numPr>
          <w:ilvl w:val="0"/>
          <w:numId w:val="1001"/>
        </w:numPr>
        <w:pStyle w:val="Compact"/>
      </w:pPr>
      <w:r>
        <w:rPr>
          <w:bCs/>
          <w:b/>
        </w:rPr>
        <w:t xml:space="preserve">Cultural Context:</w:t>
      </w:r>
      <w:r>
        <w:t xml:space="preserve"> </w:t>
      </w:r>
      <w:r>
        <w:t xml:space="preserve">In Mexican culture, grooming is often seen as a sign of respect and self-worth. The Hairdresser plays a pivotal role in helping clients navigate professional and social expectations.</w:t>
      </w:r>
    </w:p>
    <w:p>
      <w:pPr>
        <w:numPr>
          <w:ilvl w:val="0"/>
          <w:numId w:val="1001"/>
        </w:numPr>
        <w:pStyle w:val="Compact"/>
      </w:pPr>
      <w:r>
        <w:rPr>
          <w:bCs/>
          <w:b/>
        </w:rPr>
        <w:t xml:space="preserve">Economic Impact:</w:t>
      </w:r>
      <w:r>
        <w:t xml:space="preserve"> </w:t>
      </w:r>
      <w:r>
        <w:t xml:space="preserve">The beauty industry in Mexico City contributes significantly to the local GDP, with millions of residents visiting salons regularly for maintenance, special occasions, or relaxation.</w:t>
      </w:r>
    </w:p>
    <w:p>
      <w:pPr>
        <w:numPr>
          <w:ilvl w:val="0"/>
          <w:numId w:val="1001"/>
        </w:numPr>
        <w:pStyle w:val="Compact"/>
      </w:pPr>
      <w:r>
        <w:rPr>
          <w:bCs/>
          <w:b/>
        </w:rPr>
        <w:t xml:space="preserve">Seminar Objective:</w:t>
      </w:r>
      <w:r>
        <w:t xml:space="preserve"> </w:t>
      </w:r>
      <w:r>
        <w:t xml:space="preserve">To analyze how Hairdresser professionals adapt to changing consumer behaviors and digital trends in one of the world's most competitive urban centers.</w:t>
      </w:r>
    </w:p>
    <w:bookmarkEnd w:id="21"/>
    <w:bookmarkStart w:id="22" w:name="X0412db708f48ef842a6c5a22f10c5e5ad5c0a83"/>
    <w:p>
      <w:pPr>
        <w:pStyle w:val="Heading2"/>
      </w:pPr>
      <w:r>
        <w:t xml:space="preserve">Slide 2: Historical Evolution of the Profession</w:t>
      </w:r>
    </w:p>
    <w:p>
      <w:pPr>
        <w:pStyle w:val="FirstParagraph"/>
      </w:pPr>
      <w:r>
        <w:t xml:space="preserve">To understand the current state, we must look at history. The profession of Hairdresser in Mexico has evolved from traditional barbershops (</w:t>
      </w:r>
      <w:r>
        <w:rPr>
          <w:iCs/>
          <w:i/>
        </w:rPr>
        <w:t xml:space="preserve">peluquerías masculinas</w:t>
      </w:r>
      <w:r>
        <w:t xml:space="preserve">) and neighborhood beauty parlors to high-end luxury boutiques.</w:t>
      </w:r>
    </w:p>
    <w:p>
      <w:pPr>
        <w:numPr>
          <w:ilvl w:val="0"/>
          <w:numId w:val="1002"/>
        </w:numPr>
        <w:pStyle w:val="Compact"/>
      </w:pPr>
      <w:r>
        <w:rPr>
          <w:bCs/>
          <w:b/>
        </w:rPr>
        <w:t xml:space="preserve">The Early Era:</w:t>
      </w:r>
      <w:r>
        <w:t xml:space="preserve"> </w:t>
      </w:r>
      <w:r>
        <w:t xml:space="preserve">Historically, Hairdressers operated in family-owned establishments. Techniques were passed down orally. The atmosphere was community-centric rather than purely transactional.</w:t>
      </w:r>
    </w:p>
    <w:p>
      <w:pPr>
        <w:numPr>
          <w:ilvl w:val="0"/>
          <w:numId w:val="1002"/>
        </w:numPr>
        <w:pStyle w:val="Compact"/>
      </w:pPr>
      <w:r>
        <w:rPr>
          <w:bCs/>
          <w:b/>
        </w:rPr>
        <w:t xml:space="preserve">The Global Influence:</w:t>
      </w:r>
      <w:r>
        <w:t xml:space="preserve"> </w:t>
      </w:r>
      <w:r>
        <w:t xml:space="preserve">In the late 20th century, exposure to European and North American trends through media changed consumer desires in Mexico City. Local Hairdressers began integrating international techniques such as balayage and keratin treatments.</w:t>
      </w:r>
    </w:p>
    <w:p>
      <w:pPr>
        <w:numPr>
          <w:ilvl w:val="0"/>
          <w:numId w:val="1002"/>
        </w:numPr>
        <w:pStyle w:val="Compact"/>
      </w:pPr>
      <w:r>
        <w:rPr>
          <w:bCs/>
          <w:b/>
        </w:rPr>
        <w:t xml:space="preserve">Digital Transformation:</w:t>
      </w:r>
      <w:r>
        <w:t xml:space="preserve"> </w:t>
      </w:r>
      <w:r>
        <w:t xml:space="preserve">The advent of social media has radically shifted how Hairdressers market themselves. Instagram and TikTok are now essential portfolios for professionals in Mexico City, allowing them to showcase their artistry to a global audience.</w:t>
      </w:r>
    </w:p>
    <w:bookmarkEnd w:id="22"/>
    <w:bookmarkStart w:id="23" w:name="Xd97b045bcc04d46f4975a6a0db2c25d7a83e68f"/>
    <w:p>
      <w:pPr>
        <w:pStyle w:val="Heading2"/>
      </w:pPr>
      <w:r>
        <w:t xml:space="preserve">Slide 3: The Socio-Cultural Role of the Hairdresser</w:t>
      </w:r>
    </w:p>
    <w:p>
      <w:pPr>
        <w:pStyle w:val="FirstParagraph"/>
      </w:pPr>
      <w:r>
        <w:t xml:space="preserve">In Mexico City, the salon is more than a place for haircuts; it is a social sanctuary. The relationship between the Hairdresser and the client often transcends professional boundaries.</w:t>
      </w:r>
    </w:p>
    <w:p>
      <w:pPr>
        <w:numPr>
          <w:ilvl w:val="0"/>
          <w:numId w:val="1003"/>
        </w:numPr>
        <w:pStyle w:val="Compact"/>
      </w:pPr>
      <w:r>
        <w:rPr>
          <w:bCs/>
          <w:b/>
        </w:rPr>
        <w:t xml:space="preserve">The "Confidante" Aspect:</w:t>
      </w:r>
      <w:r>
        <w:t xml:space="preserve"> </w:t>
      </w:r>
      <w:r>
        <w:t xml:space="preserve">Mexican communication styles are high-context and relational. Hairdressers frequently act as therapists or friends, listening to clients' life problems while they style their hair. This emotional labor is a crucial, albeit often unpaid, part of the job.</w:t>
      </w:r>
    </w:p>
    <w:p>
      <w:pPr>
        <w:numPr>
          <w:ilvl w:val="0"/>
          <w:numId w:val="1003"/>
        </w:numPr>
        <w:pStyle w:val="Compact"/>
      </w:pPr>
      <w:r>
        <w:rPr>
          <w:bCs/>
          <w:b/>
        </w:rPr>
        <w:t xml:space="preserve">Inclusivity and Identity:</w:t>
      </w:r>
      <w:r>
        <w:t xml:space="preserve"> </w:t>
      </w:r>
      <w:r>
        <w:t xml:space="preserve">Modern Hairdressers in Mexico City are increasingly expected to cater to diverse hair textures and gender expressions. There is a growing demand for specialists who understand Afro-Latino hair types and non-binary grooming preferences, reflecting the city's progressive social movements.</w:t>
      </w:r>
    </w:p>
    <w:p>
      <w:pPr>
        <w:numPr>
          <w:ilvl w:val="0"/>
          <w:numId w:val="1003"/>
        </w:numPr>
        <w:pStyle w:val="Compact"/>
      </w:pPr>
      <w:r>
        <w:rPr>
          <w:bCs/>
          <w:b/>
        </w:rPr>
        <w:t xml:space="preserve">Ceremonial Importance:</w:t>
      </w:r>
      <w:r>
        <w:t xml:space="preserve"> </w:t>
      </w:r>
      <w:r>
        <w:t xml:space="preserve">For major life events such as quinceañeras, weddings, and baptisms, the Hairdresser is integral to the ritual. The preparation for these events involves deep cultural symbolism that requires skilled professionals who understand local traditions.</w:t>
      </w:r>
    </w:p>
    <w:bookmarkEnd w:id="23"/>
    <w:bookmarkStart w:id="24" w:name="X766b371c98e47cc85212e3abafdf5f3cb46460f"/>
    <w:p>
      <w:pPr>
        <w:pStyle w:val="Heading2"/>
      </w:pPr>
      <w:r>
        <w:t xml:space="preserve">Slide 4: Market Dynamics and Economic Challenges</w:t>
      </w:r>
    </w:p>
    <w:p>
      <w:pPr>
        <w:pStyle w:val="FirstParagraph"/>
      </w:pPr>
      <w:r>
        <w:t xml:space="preserve">The Hairdresser industry in Mexico City is highly fragmented. While luxury districts like Polanco and Condesa boast high-end salons, vast swathes of the city rely on informal or small-scale operations.</w:t>
      </w:r>
    </w:p>
    <w:p>
      <w:pPr>
        <w:numPr>
          <w:ilvl w:val="0"/>
          <w:numId w:val="1004"/>
        </w:numPr>
        <w:pStyle w:val="Compact"/>
      </w:pPr>
      <w:r>
        <w:rPr>
          <w:bCs/>
          <w:b/>
        </w:rPr>
        <w:t xml:space="preserve">Pricing Disparities:</w:t>
      </w:r>
      <w:r>
        <w:t xml:space="preserve"> </w:t>
      </w:r>
      <w:r>
        <w:t xml:space="preserve">A haircut can range from 150 pesos in a local neighborhood shop to over 3,000 pesos in a celebrity-frequented salon. This disparity highlights the need for professional certification and brand building.</w:t>
      </w:r>
    </w:p>
    <w:p>
      <w:pPr>
        <w:numPr>
          <w:ilvl w:val="0"/>
          <w:numId w:val="1004"/>
        </w:numPr>
        <w:pStyle w:val="Compact"/>
      </w:pPr>
      <w:r>
        <w:rPr>
          <w:bCs/>
          <w:b/>
        </w:rPr>
        <w:t xml:space="preserve">Cost of Living vs. Income:</w:t>
      </w:r>
      <w:r>
        <w:t xml:space="preserve"> </w:t>
      </w:r>
      <w:r>
        <w:t xml:space="preserve">Many Hairdressers struggle with inflation and rising rent costs in Mexico City. Economic volatility affects discretionary spending on beauty services, forcing professionals to diversify their offerings.</w:t>
      </w:r>
    </w:p>
    <w:p>
      <w:pPr>
        <w:numPr>
          <w:ilvl w:val="0"/>
          <w:numId w:val="1004"/>
        </w:numPr>
        <w:pStyle w:val="Compact"/>
      </w:pPr>
      <w:r>
        <w:rPr>
          <w:bCs/>
          <w:b/>
        </w:rPr>
        <w:t xml:space="preserve">The Gig Economy:</w:t>
      </w:r>
      <w:r>
        <w:t xml:space="preserve"> </w:t>
      </w:r>
      <w:r>
        <w:t xml:space="preserve">A significant portion of Hairdressers now work as freelancers or rent chairs in shared spaces. This model offers flexibility but lacks social security benefits, posing long-term career risks for workers in the sector.</w:t>
      </w:r>
    </w:p>
    <w:bookmarkEnd w:id="24"/>
    <w:bookmarkStart w:id="25" w:name="slide-5-technology-and-digital-marketing"/>
    <w:p>
      <w:pPr>
        <w:pStyle w:val="Heading2"/>
      </w:pPr>
      <w:r>
        <w:t xml:space="preserve">Slide 5: Technology and Digital Marketing</w:t>
      </w:r>
    </w:p>
    <w:p>
      <w:pPr>
        <w:pStyle w:val="FirstParagraph"/>
      </w:pPr>
      <w:r>
        <w:t xml:space="preserve">In today's Mexico City, if you are not online, you do not exist. The modern Hairdresser must be a digital entrepreneur.</w:t>
      </w:r>
    </w:p>
    <w:p>
      <w:pPr>
        <w:numPr>
          <w:ilvl w:val="0"/>
          <w:numId w:val="1005"/>
        </w:numPr>
        <w:pStyle w:val="Compact"/>
      </w:pPr>
      <w:r>
        <w:rPr>
          <w:bCs/>
          <w:b/>
        </w:rPr>
        <w:t xml:space="preserve">Social Media Presence:</w:t>
      </w:r>
      <w:r>
        <w:t xml:space="preserve"> </w:t>
      </w:r>
      <w:r>
        <w:t xml:space="preserve">Success is heavily reliant on visual storytelling. Hairdressers use Instagram Reels and TikTok to demonstrate techniques, trending styles, and behind-the-scenes content. Viral trends can make or break a local salon's reputation.</w:t>
      </w:r>
    </w:p>
    <w:p>
      <w:pPr>
        <w:numPr>
          <w:ilvl w:val="0"/>
          <w:numId w:val="1005"/>
        </w:numPr>
        <w:pStyle w:val="Compact"/>
      </w:pPr>
      <w:r>
        <w:rPr>
          <w:bCs/>
          <w:b/>
        </w:rPr>
        <w:t xml:space="preserve">Online Booking Systems:</w:t>
      </w:r>
      <w:r>
        <w:t xml:space="preserve"> </w:t>
      </w:r>
      <w:r>
        <w:t xml:space="preserve">Platforms like Booksy or specialized Mexican apps have streamlined scheduling. Efficiency is key in a city where traffic congestion can disrupt appointment times. Digital tools help manage client retention and automated reminders.</w:t>
      </w:r>
    </w:p>
    <w:p>
      <w:pPr>
        <w:numPr>
          <w:ilvl w:val="0"/>
          <w:numId w:val="1005"/>
        </w:numPr>
        <w:pStyle w:val="Compact"/>
      </w:pPr>
      <w:r>
        <w:rPr>
          <w:bCs/>
          <w:b/>
        </w:rPr>
        <w:t xml:space="preserve">E-Commerce of Products:</w:t>
      </w:r>
      <w:r>
        <w:t xml:space="preserve"> </w:t>
      </w:r>
      <w:r>
        <w:t xml:space="preserve">Many Hairdressers now sell branded hair care products directly to clients through WhatsApp catalogs or e-commerce sites, creating an additional revenue stream beyond services.</w:t>
      </w:r>
    </w:p>
    <w:bookmarkEnd w:id="25"/>
    <w:bookmarkStart w:id="26" w:name="X0b6143d2853a8e54ed95859b0add50c390b5a2d"/>
    <w:p>
      <w:pPr>
        <w:pStyle w:val="Heading2"/>
      </w:pPr>
      <w:r>
        <w:t xml:space="preserve">Slide 6: Education and Professionalization</w:t>
      </w:r>
    </w:p>
    <w:p>
      <w:pPr>
        <w:pStyle w:val="FirstParagraph"/>
      </w:pPr>
      <w:r>
        <w:t xml:space="preserve">The barrier to entry for becoming a Hairdresser has lowered with the rise of informal training, but there is a strong push toward formal education.</w:t>
      </w:r>
    </w:p>
    <w:p>
      <w:pPr>
        <w:numPr>
          <w:ilvl w:val="0"/>
          <w:numId w:val="1006"/>
        </w:numPr>
        <w:pStyle w:val="Compact"/>
      </w:pPr>
      <w:r>
        <w:rPr>
          <w:bCs/>
          <w:b/>
        </w:rPr>
        <w:t xml:space="preserve">Aesthetic Institutes:</w:t>
      </w:r>
      <w:r>
        <w:t xml:space="preserve"> </w:t>
      </w:r>
      <w:r>
        <w:t xml:space="preserve">Institutions in Mexico City are updating curricula to include color theory, chemistry of hair treatments, and business management. Accredited programs are becoming preferred by high-end employers.</w:t>
      </w:r>
    </w:p>
    <w:p>
      <w:pPr>
        <w:numPr>
          <w:ilvl w:val="0"/>
          <w:numId w:val="1006"/>
        </w:numPr>
        <w:pStyle w:val="Compact"/>
      </w:pPr>
      <w:r>
        <w:rPr>
          <w:bCs/>
          <w:b/>
        </w:rPr>
        <w:t xml:space="preserve">Certification Bodies:</w:t>
      </w:r>
      <w:r>
        <w:t xml:space="preserve"> </w:t>
      </w:r>
      <w:r>
        <w:t xml:space="preserve">Organizations like the Asociación Nacional de Estilistas y Cosmetólogos de México provide standards that help legitimize the profession. Certification often allows Hairdressers to charge premium rates.</w:t>
      </w:r>
    </w:p>
    <w:p>
      <w:pPr>
        <w:numPr>
          <w:ilvl w:val="0"/>
          <w:numId w:val="1006"/>
        </w:numPr>
        <w:pStyle w:val="Compact"/>
      </w:pPr>
      <w:r>
        <w:rPr>
          <w:bCs/>
          <w:b/>
        </w:rPr>
        <w:t xml:space="preserve">Lifelong Learning:</w:t>
      </w:r>
      <w:r>
        <w:t xml:space="preserve"> </w:t>
      </w:r>
      <w:r>
        <w:t xml:space="preserve">Because trends change rapidly, continuous education is mandatory. Hairdressers frequently attend workshops in Europe or the United States to bring cutting-edge techniques back to Mexico City.</w:t>
      </w:r>
    </w:p>
    <w:bookmarkEnd w:id="26"/>
    <w:bookmarkStart w:id="27" w:name="slide-7-future-trends-and-sustainability"/>
    <w:p>
      <w:pPr>
        <w:pStyle w:val="Heading2"/>
      </w:pPr>
      <w:r>
        <w:t xml:space="preserve">Slide 7: Future Trends and Sustainability</w:t>
      </w:r>
    </w:p>
    <w:p>
      <w:pPr>
        <w:pStyle w:val="FirstParagraph"/>
      </w:pPr>
      <w:r>
        <w:t xml:space="preserve">The future of Hairdressing in Mexico City points toward sustainability, inclusivity, and technology integration.</w:t>
      </w:r>
    </w:p>
    <w:p>
      <w:pPr>
        <w:numPr>
          <w:ilvl w:val="0"/>
          <w:numId w:val="1007"/>
        </w:numPr>
        <w:pStyle w:val="Compact"/>
      </w:pPr>
      <w:r>
        <w:rPr>
          <w:bCs/>
          <w:b/>
        </w:rPr>
        <w:t xml:space="preserve">Eco-Friendly Practices:</w:t>
      </w:r>
      <w:r>
        <w:t xml:space="preserve"> </w:t>
      </w:r>
      <w:r>
        <w:t xml:space="preserve">There is a growing demand for sustainable salons that use water-saving technologies and eco-friendly products. This aligns with global environmental movements gaining traction among younger demographics in Mexico City.</w:t>
      </w:r>
    </w:p>
    <w:p>
      <w:pPr>
        <w:numPr>
          <w:ilvl w:val="0"/>
          <w:numId w:val="1007"/>
        </w:numPr>
        <w:pStyle w:val="Compact"/>
      </w:pPr>
      <w:r>
        <w:rPr>
          <w:bCs/>
          <w:b/>
        </w:rPr>
        <w:t xml:space="preserve">Tech-Integrated Services:</w:t>
      </w:r>
      <w:r>
        <w:t xml:space="preserve"> </w:t>
      </w:r>
      <w:r>
        <w:t xml:space="preserve">Augmented Reality (AR) mirrors are beginning to appear, allowing clients to see how different cuts or colors would look before committing. This reduces client dissatisfaction and increases satisfaction rates.</w:t>
      </w:r>
    </w:p>
    <w:p>
      <w:pPr>
        <w:numPr>
          <w:ilvl w:val="0"/>
          <w:numId w:val="1007"/>
        </w:numPr>
        <w:pStyle w:val="Compact"/>
      </w:pPr>
      <w:r>
        <w:rPr>
          <w:bCs/>
          <w:b/>
        </w:rPr>
        <w:t xml:space="preserve">Mental Health Awareness:</w:t>
      </w:r>
      <w:r>
        <w:t xml:space="preserve"> </w:t>
      </w:r>
      <w:r>
        <w:t xml:space="preserve">Recognizing the emotional toll on Hairdressers, there is a movement toward better workplace conditions, mental health support for staff, and fair labor practices within salons.</w:t>
      </w:r>
    </w:p>
    <w:bookmarkEnd w:id="27"/>
    <w:bookmarkStart w:id="28" w:name="slide-8-conclusion-and-qa"/>
    <w:p>
      <w:pPr>
        <w:pStyle w:val="Heading2"/>
      </w:pPr>
      <w:r>
        <w:t xml:space="preserve">Slide 8: Conclusion and Q&amp;A</w:t>
      </w:r>
    </w:p>
    <w:p>
      <w:pPr>
        <w:pStyle w:val="FirstParagraph"/>
      </w:pPr>
      <w:r>
        <w:rPr>
          <w:bCs/>
          <w:b/>
        </w:rPr>
        <w:t xml:space="preserve">Synthesis:</w:t>
      </w:r>
    </w:p>
    <w:p>
      <w:pPr>
        <w:pStyle w:val="BodyText"/>
      </w:pPr>
      <w:r>
        <w:t xml:space="preserve">The Hairdresser in Mexico City is a multifaceted professional who navigates a complex interplay of tradition, modernity, economics, and culture. They are artists, entrepreneurs, therapists, and community leaders.</w:t>
      </w:r>
    </w:p>
    <w:p>
      <w:pPr>
        <w:numPr>
          <w:ilvl w:val="0"/>
          <w:numId w:val="1008"/>
        </w:numPr>
        <w:pStyle w:val="Compact"/>
      </w:pPr>
      <w:r>
        <w:rPr>
          <w:bCs/>
          <w:b/>
        </w:rPr>
        <w:t xml:space="preserve">Key Takeaway:</w:t>
      </w:r>
      <w:r>
        <w:t xml:space="preserve"> </w:t>
      </w:r>
      <w:r>
        <w:t xml:space="preserve">The profession is resilient but requires constant adaptation. Success in Mexico City today demands not only technical skill but also digital literacy and emotional intelligence.</w:t>
      </w:r>
    </w:p>
    <w:p>
      <w:pPr>
        <w:numPr>
          <w:ilvl w:val="0"/>
          <w:numId w:val="1008"/>
        </w:numPr>
        <w:pStyle w:val="Compact"/>
      </w:pPr>
      <w:r>
        <w:rPr>
          <w:bCs/>
          <w:b/>
        </w:rPr>
        <w:t xml:space="preserve">Final Thought:</w:t>
      </w:r>
    </w:p>
    <w:p>
      <w:pPr>
        <w:numPr>
          <w:ilvl w:val="0"/>
          <w:numId w:val="1000"/>
        </w:numPr>
        <w:pStyle w:val="Compact"/>
      </w:pPr>
      <w:r>
        <w:t xml:space="preserve">Policies supporting vocational training, access to credit for small salon owners, and recognition of the sector's economic value will further empower this vital workforce.</w:t>
      </w:r>
    </w:p>
    <w:p>
      <w:pPr>
        <w:pStyle w:val="FirstParagraph"/>
      </w:pPr>
      <w:r>
        <w:rPr>
          <w:iCs/>
          <w:i/>
        </w:rPr>
        <w:t xml:space="preserve">We now open the floor for questions regarding specific challenges faced by Hairdressers in different boroughs of Mexico City or strategies for digital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Hairdresser in Mexico City</dc:title>
  <dc:creator/>
  <dc:language>en</dc:language>
  <cp:keywords/>
  <dcterms:created xsi:type="dcterms:W3CDTF">2026-07-30T03:16:18Z</dcterms:created>
  <dcterms:modified xsi:type="dcterms:W3CDTF">2026-07-30T03:16:18Z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