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seminar-presentation-slides"/>
    <w:p>
      <w:pPr>
        <w:pStyle w:val="Heading1"/>
      </w:pPr>
      <w:r>
        <w:t xml:space="preserve">Seminar Presentation Slides</w:t>
      </w:r>
    </w:p>
    <w:bookmarkStart w:id="20" w:name="X51f77030bfee182944e770671e16f68e502fb09"/>
    <w:p>
      <w:pPr>
        <w:pStyle w:val="Heading2"/>
      </w:pPr>
      <w:r>
        <w:t xml:space="preserve">The Modern Hairdresser: Trends, Challenges, and Opportunities in New Zealand Wellington</w:t>
      </w:r>
    </w:p>
    <w:p>
      <w:pPr>
        <w:pStyle w:val="FirstParagraph"/>
      </w:pPr>
      <w:r>
        <w:rPr>
          <w:bCs/>
          <w:b/>
        </w:rPr>
        <w:t xml:space="preserve">Presentation Overview:</w:t>
      </w:r>
      <w:r>
        <w:t xml:space="preserve"> </w:t>
      </w:r>
      <w:r>
        <w:t xml:space="preserve">An in-depth analysis of the hairdressing sector within the dynamic market of Wellington, focusing on economic drivers, cultural shifts, and professional development.</w:t>
      </w:r>
    </w:p>
    <w:bookmarkEnd w:id="20"/>
    <w:bookmarkEnd w:id="21"/>
    <w:bookmarkStart w:id="23" w:name="Xa5f2b8988b4452526d0df641db77dce201207dc"/>
    <w:p>
      <w:pPr>
        <w:pStyle w:val="Heading2"/>
      </w:pPr>
      <w:r>
        <w:t xml:space="preserve">Slide 1: Introduction to the Wellington Market</w:t>
      </w:r>
    </w:p>
    <w:p>
      <w:pPr>
        <w:pStyle w:val="FirstParagraph"/>
      </w:pPr>
      <w:r>
        <w:t xml:space="preserve">Welcome to this comprehensive seminar presentation regarding the role and status of the Hairdresser within the specific context of New Zealand Wellington. As a city known for its creative industries, vibrant café culture, and progressive social values, Wellington offers a unique landscape for beauty professionals.</w:t>
      </w:r>
    </w:p>
    <w:bookmarkStart w:id="22" w:name="key-contextual-factors"/>
    <w:p>
      <w:pPr>
        <w:pStyle w:val="Heading3"/>
      </w:pPr>
      <w:r>
        <w:t xml:space="preserve">Key Contextual Factors:</w:t>
      </w:r>
    </w:p>
    <w:p>
      <w:pPr>
        <w:numPr>
          <w:ilvl w:val="0"/>
          <w:numId w:val="1001"/>
        </w:numPr>
        <w:pStyle w:val="Compact"/>
      </w:pPr>
      <w:r>
        <w:rPr>
          <w:bCs/>
          <w:b/>
        </w:rPr>
        <w:t xml:space="preserve">The Creative Hub:</w:t>
      </w:r>
      <w:r>
        <w:t xml:space="preserve"> </w:t>
      </w:r>
      <w:r>
        <w:t xml:space="preserve">Wellington is often referred to as the cultural capital of New Zealand. This artistic environment directly influences local trends, making residents more open to avant-garde styles and experimental color techniques compared to other regional centers.</w:t>
      </w:r>
    </w:p>
    <w:p>
      <w:pPr>
        <w:numPr>
          <w:ilvl w:val="0"/>
          <w:numId w:val="1001"/>
        </w:numPr>
        <w:pStyle w:val="Compact"/>
      </w:pPr>
      <w:r>
        <w:rPr>
          <w:bCs/>
          <w:b/>
        </w:rPr>
        <w:t xml:space="preserve">Economic Resilience:</w:t>
      </w:r>
      <w:r>
        <w:t xml:space="preserve"> </w:t>
      </w:r>
      <w:r>
        <w:t xml:space="preserve">Despite national economic fluctuations, the personal grooming sector in Wellington remains relatively stable. Residents prioritize personal presentation due to the city's concentration of public sector jobs, media companies, and creative agencies where image matters.</w:t>
      </w:r>
    </w:p>
    <w:p>
      <w:pPr>
        <w:numPr>
          <w:ilvl w:val="0"/>
          <w:numId w:val="1001"/>
        </w:numPr>
        <w:pStyle w:val="Compact"/>
      </w:pPr>
      <w:r>
        <w:rPr>
          <w:bCs/>
          <w:b/>
        </w:rPr>
        <w:t xml:space="preserve">Demographic Diversity:</w:t>
      </w:r>
      <w:r>
        <w:t xml:space="preserve"> </w:t>
      </w:r>
      <w:r>
        <w:t xml:space="preserve">The demographic makeup of Wellington is diverse, requiring Hairdressers to be culturally competent and skilled in servicing a wide variety of hair textures and types, from straight Asian hair to tight curly Afro-textured hair.</w:t>
      </w:r>
    </w:p>
    <w:bookmarkEnd w:id="22"/>
    <w:bookmarkEnd w:id="23"/>
    <w:bookmarkStart w:id="24" w:name="X7e5ee54d26b74c3a24fd09a6d6c1accebf6b4a3"/>
    <w:p>
      <w:pPr>
        <w:pStyle w:val="Heading2"/>
      </w:pPr>
      <w:r>
        <w:t xml:space="preserve">Slide 2: The Evolving Role of the Modern Hairdresser</w:t>
      </w:r>
    </w:p>
    <w:p>
      <w:pPr>
        <w:pStyle w:val="FirstParagraph"/>
      </w:pPr>
      <w:r>
        <w:t xml:space="preserve">In contemporary New Zealand, the definition of a Hairdresser has expanded far beyond simple cutting and washing. Today’s professionals in Wellington are expected to be part consultant, part stylist, and part mental health supporter.</w:t>
      </w:r>
    </w:p>
    <w:p>
      <w:pPr>
        <w:numPr>
          <w:ilvl w:val="0"/>
          <w:numId w:val="1002"/>
        </w:numPr>
        <w:pStyle w:val="Compact"/>
      </w:pPr>
      <w:r>
        <w:rPr>
          <w:bCs/>
          <w:b/>
        </w:rPr>
        <w:t xml:space="preserve">Skill Set Expansion:</w:t>
      </w:r>
      <w:r>
        <w:t xml:space="preserve"> </w:t>
      </w:r>
      <w:r>
        <w:t xml:space="preserve">Modern Hairdressers must master advanced balayage techniques, keratin treatments, and sustainable product knowledge. The demand for precision cuts has risen significantly in Wellington’s professional districts such as Lambton Quay and Te Aro.</w:t>
      </w:r>
    </w:p>
    <w:p>
      <w:pPr>
        <w:numPr>
          <w:ilvl w:val="0"/>
          <w:numId w:val="1002"/>
        </w:numPr>
        <w:pStyle w:val="Compact"/>
      </w:pPr>
      <w:r>
        <w:rPr>
          <w:bCs/>
          <w:b/>
        </w:rPr>
        <w:t xml:space="preserve">Counseling Capabilities:</w:t>
      </w:r>
      <w:r>
        <w:t xml:space="preserve"> </w:t>
      </w:r>
      <w:r>
        <w:t xml:space="preserve">Salon owners in Wellington increasingly train their Hairdressers in basic counseling skills. Clients often view salon visits as a therapeutic escape, requiring the stylist to provide empathy and active listening alongside technical expertise.</w:t>
      </w:r>
    </w:p>
    <w:p>
      <w:pPr>
        <w:numPr>
          <w:ilvl w:val="0"/>
          <w:numId w:val="1002"/>
        </w:numPr>
        <w:pStyle w:val="Compact"/>
      </w:pPr>
      <w:r>
        <w:rPr>
          <w:bCs/>
          <w:b/>
        </w:rPr>
        <w:t xml:space="preserve">Digital Literacy:</w:t>
      </w:r>
      <w:r>
        <w:t xml:space="preserve"> </w:t>
      </w:r>
      <w:r>
        <w:t xml:space="preserve">A successful Hairdresser today must be proficient with booking software, social media marketing (particularly Instagram and TikTok), and client relationship management (CRM) systems. The ability to showcase one’s work digitally is non-negotiable in Wellington’s competitive market.</w:t>
      </w:r>
    </w:p>
    <w:bookmarkEnd w:id="24"/>
    <w:bookmarkStart w:id="25" w:name="X4bf342e10001ce92cf1f35a25f84e0d02c3d470"/>
    <w:p>
      <w:pPr>
        <w:pStyle w:val="Heading2"/>
      </w:pPr>
      <w:r>
        <w:t xml:space="preserve">Slide 3: Sustainability and Ethical Consumerism</w:t>
      </w:r>
    </w:p>
    <w:p>
      <w:pPr>
        <w:pStyle w:val="FirstParagraph"/>
      </w:pPr>
      <w:r>
        <w:t xml:space="preserve">New Zealanders, and specifically Wellingtonians, are among the most environmentally conscious consumers in the world. This trend has forced a significant paradigm shift within the Hairdresser industry.</w:t>
      </w:r>
    </w:p>
    <w:p>
      <w:pPr>
        <w:numPr>
          <w:ilvl w:val="0"/>
          <w:numId w:val="1003"/>
        </w:numPr>
        <w:pStyle w:val="Compact"/>
      </w:pPr>
      <w:r>
        <w:rPr>
          <w:bCs/>
          <w:b/>
        </w:rPr>
        <w:t xml:space="preserve">Eco-Friendly Products:</w:t>
      </w:r>
      <w:r>
        <w:t xml:space="preserve"> </w:t>
      </w:r>
      <w:r>
        <w:t xml:space="preserve">There is a surging demand for ammonia-free colorants, vegan styling products, and water-saving techniques. Leading salons in Wellington are actively sourcing brands that hold local environmental certifications.</w:t>
      </w:r>
    </w:p>
    <w:p>
      <w:pPr>
        <w:numPr>
          <w:ilvl w:val="0"/>
          <w:numId w:val="1003"/>
        </w:numPr>
        <w:pStyle w:val="Compact"/>
      </w:pPr>
      <w:r>
        <w:rPr>
          <w:bCs/>
          <w:b/>
        </w:rPr>
        <w:t xml:space="preserve">Waste Management:</w:t>
      </w:r>
      <w:r>
        <w:t xml:space="preserve"> </w:t>
      </w:r>
      <w:r>
        <w:t xml:space="preserve">Hair recycling initiatives have gained traction. Some innovative Hairdressers partner with organizations that use human hair to create oil-spill booms or composting materials, reducing the environmental footprint of salon waste.</w:t>
      </w:r>
    </w:p>
    <w:p>
      <w:pPr>
        <w:numPr>
          <w:ilvl w:val="0"/>
          <w:numId w:val="1003"/>
        </w:numPr>
        <w:pStyle w:val="Compact"/>
      </w:pPr>
      <w:r>
        <w:t xml:space="preserve">Sustainable Business Practices:</w:t>
      </w:r>
    </w:p>
    <w:p>
      <w:pPr>
        <w:numPr>
          <w:ilvl w:val="0"/>
          <w:numId w:val="1000"/>
        </w:numPr>
        <w:pStyle w:val="Compact"/>
      </w:pPr>
      <w:r>
        <w:t xml:space="preserve">The modern salon in Wellington is expected to minimize single-use plastics, recycle aluminum foil from coloring services, and reduce energy consumption through LED lighting and efficient equipment. Clients are increasingly loyal to brands that align with their ethical values.</w:t>
      </w:r>
    </w:p>
    <w:bookmarkEnd w:id="25"/>
    <w:bookmarkStart w:id="26" w:name="X3b42b928efe2623193e4474a22f44199856d4a1"/>
    <w:p>
      <w:pPr>
        <w:pStyle w:val="Heading2"/>
      </w:pPr>
      <w:r>
        <w:t xml:space="preserve">Slide 4: Competitive Landscape in Wellington</w:t>
      </w:r>
    </w:p>
    <w:p>
      <w:pPr>
        <w:pStyle w:val="FirstParagraph"/>
      </w:pPr>
      <w:r>
        <w:t xml:space="preserve">The market for Hairdressers in Wellington is dense and highly competitive. Understanding the local geography and customer demographics is crucial for success.</w:t>
      </w:r>
    </w:p>
    <w:p>
      <w:pPr>
        <w:numPr>
          <w:ilvl w:val="0"/>
          <w:numId w:val="1004"/>
        </w:numPr>
        <w:pStyle w:val="Compact"/>
      </w:pPr>
      <w:r>
        <w:rPr>
          <w:bCs/>
          <w:b/>
        </w:rPr>
        <w:t xml:space="preserve">Niche Markets:</w:t>
      </w:r>
      <w:r>
        <w:t xml:space="preserve"> </w:t>
      </w:r>
      <w:r>
        <w:t xml:space="preserve">While general high streets are saturated with established salons, niche markets remain underserved. Specialized services such as men’s grooming bars, curly hair experts, and senior citizen care are growing rapidly.</w:t>
      </w:r>
    </w:p>
    <w:p>
      <w:pPr>
        <w:numPr>
          <w:ilvl w:val="0"/>
          <w:numId w:val="1004"/>
        </w:numPr>
        <w:pStyle w:val="Compact"/>
      </w:pPr>
      <w:r>
        <w:rPr>
          <w:bCs/>
          <w:b/>
        </w:rPr>
        <w:t xml:space="preserve">Tourism Impact:</w:t>
      </w:r>
      <w:r>
        <w:t xml:space="preserve"> </w:t>
      </w:r>
      <w:r>
        <w:t xml:space="preserve">Wellington attracts significant domestic and international tourism. Hairdressers who cater to tourists—offering quick turnaround times or consultation for wedding parties—capture a valuable secondary revenue stream. Areas like Oriental Bay attract visitors seeking premium styling experiences.</w:t>
      </w:r>
    </w:p>
    <w:p>
      <w:pPr>
        <w:numPr>
          <w:ilvl w:val="0"/>
          <w:numId w:val="1004"/>
        </w:numPr>
        <w:pStyle w:val="Compact"/>
      </w:pPr>
      <w:r>
        <w:rPr>
          <w:bCs/>
          <w:b/>
        </w:rPr>
        <w:t xml:space="preserve">Pricing Dynamics:</w:t>
      </w:r>
      <w:r>
        <w:t xml:space="preserve"> </w:t>
      </w:r>
      <w:r>
        <w:t xml:space="preserve">Labor costs in New Zealand are high, which is reflected in the price of services. However, Wellington residents generally accept higher prices if the quality of service and expertise are demonstrably superior. Value-based pricing is more effective than discounting in this market.</w:t>
      </w:r>
    </w:p>
    <w:bookmarkEnd w:id="26"/>
    <w:bookmarkStart w:id="27" w:name="slide-5-challenges-facing-hairdressers"/>
    <w:p>
      <w:pPr>
        <w:pStyle w:val="Heading2"/>
      </w:pPr>
      <w:r>
        <w:t xml:space="preserve">Slide 5: Challenges Facing Hairdressers</w:t>
      </w:r>
    </w:p>
    <w:p>
      <w:pPr>
        <w:pStyle w:val="FirstParagraph"/>
      </w:pPr>
      <w:r>
        <w:t xml:space="preserve">Despite the opportunities, the profession faces distinct challenges that must be addressed by industry stakeholders and policymakers in New Zealand Wellington.</w:t>
      </w:r>
    </w:p>
    <w:p>
      <w:pPr>
        <w:numPr>
          <w:ilvl w:val="0"/>
          <w:numId w:val="1005"/>
        </w:numPr>
        <w:pStyle w:val="Compact"/>
      </w:pPr>
      <w:r>
        <w:rPr>
          <w:bCs/>
          <w:b/>
        </w:rPr>
        <w:t xml:space="preserve">Labor Shortages:</w:t>
      </w:r>
      <w:r>
        <w:t xml:space="preserve">Critical Issue:</w:t>
      </w:r>
    </w:p>
    <w:p>
      <w:pPr>
        <w:numPr>
          <w:ilvl w:val="0"/>
          <w:numId w:val="1000"/>
        </w:numPr>
        <w:pStyle w:val="Compact"/>
      </w:pPr>
      <w:r>
        <w:t xml:space="preserve">The beauty industry faces a shortage of qualified apprentices. Many young people are deterred by the low wage rates during apprenticeships and the physical toll of the job (repetitive strain injuries, chemical exposure). Retention strategies are urgently needed.</w:t>
      </w:r>
    </w:p>
    <w:p>
      <w:pPr>
        <w:numPr>
          <w:ilvl w:val="0"/>
          <w:numId w:val="1005"/>
        </w:numPr>
        <w:pStyle w:val="Compact"/>
      </w:pPr>
      <w:r>
        <w:rPr>
          <w:bCs/>
          <w:b/>
        </w:rPr>
        <w:t xml:space="preserve">Rising Operational Costs:</w:t>
      </w:r>
      <w:r>
        <w:t xml:space="preserve"> </w:t>
      </w:r>
      <w:r>
        <w:t xml:space="preserve">Rent in prime Wellington locations such as Cuba Street or Thorndon is expensive. Combined with rising electricity bills and product costs, profit margins for small salon owners are being squeezed.</w:t>
      </w:r>
    </w:p>
    <w:p>
      <w:pPr>
        <w:numPr>
          <w:ilvl w:val="0"/>
          <w:numId w:val="1005"/>
        </w:numPr>
        <w:pStyle w:val="Compact"/>
      </w:pPr>
      <w:r>
        <w:t xml:space="preserve">Mental Health Burnout:</w:t>
      </w:r>
    </w:p>
    <w:p>
      <w:pPr>
        <w:numPr>
          <w:ilvl w:val="0"/>
          <w:numId w:val="1000"/>
        </w:numPr>
        <w:pStyle w:val="Compact"/>
      </w:pPr>
      <w:r>
        <w:t xml:space="preserve">The "always-on" culture of social media and the emotional labor involved in client interactions contribute to high burnout rates among Hairdressers. Industry bodies must promote better work-life balance standards.</w:t>
      </w:r>
    </w:p>
    <w:bookmarkEnd w:id="27"/>
    <w:bookmarkStart w:id="28" w:name="slide-6-future-trends-and-innovations"/>
    <w:p>
      <w:pPr>
        <w:pStyle w:val="Heading2"/>
      </w:pPr>
      <w:r>
        <w:t xml:space="preserve">Slide 6: Future Trends and Innovations</w:t>
      </w:r>
    </w:p>
    <w:p>
      <w:pPr>
        <w:pStyle w:val="FirstParagraph"/>
      </w:pPr>
      <w:r>
        <w:t xml:space="preserve">To remain relevant, the Hairdresser profession in Wellington must adapt to technological and social changes.</w:t>
      </w:r>
    </w:p>
    <w:p>
      <w:pPr>
        <w:numPr>
          <w:ilvl w:val="0"/>
          <w:numId w:val="1006"/>
        </w:numPr>
        <w:pStyle w:val="Compact"/>
      </w:pPr>
      <w:r>
        <w:rPr>
          <w:bCs/>
          <w:b/>
        </w:rPr>
        <w:t xml:space="preserve">Tech-Integrated Services:</w:t>
      </w:r>
      <w:r>
        <w:t xml:space="preserve">We are beginning to see the adoption of AI-driven scalp analysis tools and virtual reality mirrors that allow clients to preview color changes. Early adopters in Wellington are leveraging these technologies to enhance client confidence and upsell services.</w:t>
      </w:r>
    </w:p>
    <w:p>
      <w:pPr>
        <w:numPr>
          <w:ilvl w:val="0"/>
          <w:numId w:val="1006"/>
        </w:numPr>
        <w:pStyle w:val="Compact"/>
      </w:pPr>
      <w:r>
        <w:t xml:space="preserve">Gender Fluidity:</w:t>
      </w:r>
    </w:p>
    <w:p>
      <w:pPr>
        <w:numPr>
          <w:ilvl w:val="0"/>
          <w:numId w:val="1000"/>
        </w:numPr>
        <w:pStyle w:val="Compact"/>
      </w:pPr>
      <w:r>
        <w:t xml:space="preserve">The stigma around gender-specific haircuts is fading. Many modern salons in Wellington market themselves as gender-neutral spaces, with Hairdressers trained to create styles that empower individual expression regardless of gender identity. This inclusivity is a major selling point for younger demographics.</w:t>
      </w:r>
    </w:p>
    <w:p>
      <w:pPr>
        <w:numPr>
          <w:ilvl w:val="0"/>
          <w:numId w:val="1006"/>
        </w:numPr>
        <w:pStyle w:val="Compact"/>
      </w:pPr>
      <w:r>
        <w:t xml:space="preserve">Holistic Wellness:</w:t>
      </w:r>
    </w:p>
    <w:p>
      <w:pPr>
        <w:numPr>
          <w:ilvl w:val="0"/>
          <w:numId w:val="1000"/>
        </w:numPr>
        <w:pStyle w:val="Compact"/>
      </w:pPr>
      <w:r>
        <w:t xml:space="preserve">The line between hairdressing and wellness is blurring. Services now often include aromatherapy head massages, sound therapy during washes, and consultations on nutrition for hair health. This holistic approach adds significant value to the traditional Hairdresser role.</w:t>
      </w:r>
    </w:p>
    <w:bookmarkEnd w:id="28"/>
    <w:bookmarkStart w:id="29" w:name="Xcb6e24fe4d63664f70478ace47da749e631976e"/>
    <w:p>
      <w:pPr>
        <w:pStyle w:val="Heading2"/>
      </w:pPr>
      <w:r>
        <w:t xml:space="preserve">Slide 7: Education and Professional Development</w:t>
      </w:r>
    </w:p>
    <w:p>
      <w:pPr>
        <w:pStyle w:val="FirstParagraph"/>
      </w:pPr>
      <w:r>
        <w:t xml:space="preserve">The pathway to becoming a Hairdresser in New Zealand involves rigorous training, typically through institutes like the Pacific International College or private academies.</w:t>
      </w:r>
    </w:p>
    <w:p>
      <w:pPr>
        <w:numPr>
          <w:ilvl w:val="0"/>
          <w:numId w:val="1007"/>
        </w:numPr>
        <w:pStyle w:val="Compact"/>
      </w:pPr>
      <w:r>
        <w:t xml:space="preserve">Certificate of Proficiency:</w:t>
      </w:r>
    </w:p>
    <w:p>
      <w:pPr>
        <w:numPr>
          <w:ilvl w:val="0"/>
          <w:numId w:val="1000"/>
        </w:numPr>
        <w:pStyle w:val="Compact"/>
      </w:pPr>
      <w:r>
        <w:t xml:space="preserve">The National Certificate in Beauty Therapy (Level 3 and 4) remains the gold standard. However, continuous professional development (CPD) is essential. Wellington Hairdressers must attend regular workshops to stay updated on global trends.</w:t>
      </w:r>
    </w:p>
    <w:p>
      <w:pPr>
        <w:numPr>
          <w:ilvl w:val="0"/>
          <w:numId w:val="1007"/>
        </w:numPr>
        <w:pStyle w:val="Compact"/>
      </w:pPr>
      <w:r>
        <w:t xml:space="preserve">Mentorship Programs:</w:t>
      </w:r>
    </w:p>
    <w:p>
      <w:pPr>
        <w:numPr>
          <w:ilvl w:val="0"/>
          <w:numId w:val="1000"/>
        </w:numPr>
        <w:pStyle w:val="Compact"/>
      </w:pPr>
      <w:r>
        <w:t xml:space="preserve">To combat labor shortages, mentorship programs pairing experienced senior stylists with apprentices are becoming more common. These programs provide structured support, reducing dropout rates and ensuring higher quality training.</w:t>
      </w:r>
    </w:p>
    <w:p>
      <w:pPr>
        <w:numPr>
          <w:ilvl w:val="0"/>
          <w:numId w:val="1007"/>
        </w:numPr>
        <w:pStyle w:val="Compact"/>
      </w:pPr>
      <w:r>
        <w:t xml:space="preserve">Diversity in Training:</w:t>
      </w:r>
    </w:p>
    <w:p>
      <w:pPr>
        <w:numPr>
          <w:ilvl w:val="0"/>
          <w:numId w:val="1000"/>
        </w:numPr>
        <w:pStyle w:val="Compact"/>
      </w:pPr>
      <w:r>
        <w:t xml:space="preserve">Educational institutions are adapting curricula to include specific modules on working with diverse hair textures, ensuring that graduates are fully equipped to serve Wellington’s multicultural population.</w:t>
      </w:r>
    </w:p>
    <w:bookmarkEnd w:id="29"/>
    <w:bookmarkStart w:id="31" w:name="Xb1cc5291e6e49ed86344f36296eed014b9f4c23"/>
    <w:p>
      <w:pPr>
        <w:pStyle w:val="Heading2"/>
      </w:pPr>
      <w:r>
        <w:t xml:space="preserve">Slide 8: Conclusion and Strategic Recommendations</w:t>
      </w:r>
    </w:p>
    <w:p>
      <w:pPr>
        <w:pStyle w:val="FirstParagraph"/>
      </w:pPr>
      <w:r>
        <w:t xml:space="preserve">In conclusion, the role of the Hairdresser in New Zealand Wellington is more complex and impactful than ever before. It is a profession that sits at the intersection of art, commerce, healthcare, and social connection.</w:t>
      </w:r>
    </w:p>
    <w:bookmarkStart w:id="30" w:name="strategic-takeaways"/>
    <w:p>
      <w:pPr>
        <w:pStyle w:val="Heading3"/>
      </w:pPr>
      <w:r>
        <w:t xml:space="preserve">Strategic Takeaways:</w:t>
      </w:r>
    </w:p>
    <w:p>
      <w:pPr>
        <w:numPr>
          <w:ilvl w:val="0"/>
          <w:numId w:val="1008"/>
        </w:numPr>
        <w:pStyle w:val="Compact"/>
      </w:pPr>
      <w:r>
        <w:rPr>
          <w:bCs/>
          <w:b/>
        </w:rPr>
        <w:t xml:space="preserve">Sustainability is Mandatory:</w:t>
      </w:r>
    </w:p>
    <w:p>
      <w:pPr>
        <w:numPr>
          <w:ilvl w:val="0"/>
          <w:numId w:val="1000"/>
        </w:numPr>
        <w:pStyle w:val="Compact"/>
      </w:pPr>
      <w:r>
        <w:t xml:space="preserve">Businesses must integrate eco-friendly practices not just as a marketing tactic but as a core operational value.</w:t>
      </w:r>
    </w:p>
    <w:p>
      <w:pPr>
        <w:numPr>
          <w:ilvl w:val="0"/>
          <w:numId w:val="1008"/>
        </w:numPr>
        <w:pStyle w:val="Compact"/>
      </w:pPr>
      <w:r>
        <w:t xml:space="preserve">Inclusivity Drives Loyalty:</w:t>
      </w:r>
    </w:p>
    <w:p>
      <w:pPr>
        <w:numPr>
          <w:ilvl w:val="0"/>
          <w:numId w:val="1000"/>
        </w:numPr>
        <w:pStyle w:val="Compact"/>
      </w:pPr>
      <w:r>
        <w:t xml:space="preserve">Catering to all genders, ethnicities, and ages will expand the client base in Wellington’s diverse community.</w:t>
      </w:r>
    </w:p>
    <w:p>
      <w:pPr>
        <w:numPr>
          <w:ilvl w:val="0"/>
          <w:numId w:val="1008"/>
        </w:numPr>
        <w:pStyle w:val="Compact"/>
      </w:pPr>
      <w:r>
        <w:t xml:space="preserve">Invest in People:</w:t>
      </w:r>
    </w:p>
    <w:p>
      <w:pPr>
        <w:numPr>
          <w:ilvl w:val="0"/>
          <w:numId w:val="1000"/>
        </w:numPr>
        <w:pStyle w:val="Compact"/>
      </w:pPr>
      <w:r>
        <w:t xml:space="preserve">To solve labor shortages, the industry must improve wages during apprenticeships and prioritize mental health support for practitioners.</w:t>
      </w:r>
    </w:p>
    <w:bookmarkEnd w:id="30"/>
    <w:p>
      <w:pPr>
        <w:pStyle w:val="FirstParagraph"/>
      </w:pPr>
      <w:r>
        <w:t xml:space="preserve">The future of the Hairdresser in Wellington belongs to those who embrace technology, champion sustainability, and treat hairdressing as a holistic service. By adapting to these shifts, professionals can thrive in one of New Zealand’s most vibrant and creative cities.</w:t>
      </w:r>
    </w:p>
    <w:bookmarkEnd w:id="31"/>
    <w:p>
      <w:pPr>
        <w:pStyle w:val="BodyText"/>
      </w:pPr>
      <w:r>
        <w:t xml:space="preserve">© 2023 Seminar Presentation Series. All rights reserved. Content focused on New Zealand Wellington.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Hairdresser Industry in New Zealand Wellington</dc:title>
  <dc:creator/>
  <dc:language>en</dc:language>
  <cp:keywords/>
  <dcterms:created xsi:type="dcterms:W3CDTF">2026-07-30T14:56:30Z</dcterms:created>
  <dcterms:modified xsi:type="dcterms:W3CDTF">2026-07-30T14:56:30Z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