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Services</w:t>
      </w:r>
      <w:r>
        <w:t xml:space="preserve"> </w:t>
      </w:r>
      <w:r>
        <w:t xml:space="preserve">in</w:t>
      </w:r>
      <w:r>
        <w:t xml:space="preserve"> </w:t>
      </w:r>
      <w:r>
        <w:t xml:space="preserve">Qatar</w:t>
      </w:r>
      <w:r>
        <w:t xml:space="preserve"> </w:t>
      </w:r>
      <w:r>
        <w:t xml:space="preserve">Doha</w:t>
      </w:r>
    </w:p>
    <w:bookmarkStart w:id="20" w:name="X5f148b319be8eae5f5ca6109cf6ac963bf0eb44"/>
    <w:p>
      <w:pPr>
        <w:pStyle w:val="Heading2"/>
      </w:pPr>
      <w:r>
        <w:t xml:space="preserve">Seminar Presentation Slides: The Evolution of the Hairdresser in Qatar Doha</w:t>
      </w:r>
    </w:p>
    <w:p>
      <w:pPr>
        <w:pStyle w:val="FirstParagraph"/>
      </w:pPr>
      <w:r>
        <w:rPr>
          <w:bCs/>
          <w:b/>
        </w:rPr>
        <w:t xml:space="preserve">Presentation Overview:</w:t>
      </w:r>
    </w:p>
    <w:p>
      <w:pPr>
        <w:pStyle w:val="BodyText"/>
      </w:pPr>
      <w:r>
        <w:t xml:space="preserve">Welcome to this comprehensive seminar presentation designed to explore the dynamic landscape of hairdressing services within one of the most vibrant cities in the Middle East. This document serves as a detailed guide for industry professionals, entrepreneurs, and students interested in understanding the nuances of becoming a successful Hairdresser in Qatar Doha.</w:t>
      </w:r>
    </w:p>
    <w:p>
      <w:pPr>
        <w:pStyle w:val="BodyText"/>
      </w:pPr>
      <w:r>
        <w:rPr>
          <w:bCs/>
          <w:b/>
        </w:rPr>
        <w:t xml:space="preserve">Context:</w:t>
      </w:r>
    </w:p>
    <w:p>
      <w:pPr>
        <w:pStyle w:val="BodyText"/>
      </w:pPr>
      <w:r>
        <w:t xml:space="preserve">In recent years, Qatar Doha has transformed into a global hub for luxury lifestyle and beauty services. The role of the Hairdresser has evolved significantly, moving beyond basic grooming to becoming an integral part of personal branding and cultural expression. This presentation aims to provide insights into market trends, regulatory frameworks, customer expectations, and business strategies essential for thriving in this competitive sector.</w:t>
      </w:r>
    </w:p>
    <w:bookmarkEnd w:id="20"/>
    <w:bookmarkStart w:id="24" w:name="the-current-hairdresser-market-landscape"/>
    <w:p>
      <w:pPr>
        <w:pStyle w:val="Heading2"/>
      </w:pPr>
      <w:r>
        <w:t xml:space="preserve">The Current Hairdresser Market Landscape</w:t>
      </w:r>
    </w:p>
    <w:bookmarkStart w:id="21" w:name="diverse-customer-demographics"/>
    <w:p>
      <w:pPr>
        <w:pStyle w:val="Heading3"/>
      </w:pPr>
      <w:r>
        <w:t xml:space="preserve">Diverse Customer Demographics</w:t>
      </w:r>
    </w:p>
    <w:p>
      <w:pPr>
        <w:pStyle w:val="FirstParagraph"/>
      </w:pPr>
      <w:r>
        <w:t xml:space="preserve">The hairdressing industry in Qatar Doha is characterized by its incredible diversity. The population comprises a significant expatriate community alongside Qatari nationals, each with distinct grooming preferences and cultural requirements. A professional Hairdresser in this region must possess the cultural intelligence to serve clients from South Asia, Southeast Asia, Europe, North America, and the Arab world.</w:t>
      </w:r>
    </w:p>
    <w:bookmarkEnd w:id="21"/>
    <w:bookmarkStart w:id="22" w:name="luxury-and-innovation"/>
    <w:p>
      <w:pPr>
        <w:pStyle w:val="Heading3"/>
      </w:pPr>
      <w:r>
        <w:t xml:space="preserve">Luxury and Innovation</w:t>
      </w:r>
    </w:p>
    <w:p>
      <w:pPr>
        <w:pStyle w:val="FirstParagraph"/>
      </w:pPr>
      <w:r>
        <w:t xml:space="preserve">Doha is home to some of the world’s most luxurious hotels and shopping malls. Consequently, high-end Hairdresser services are in demand. Clients are increasingly seeking innovative treatments such as organic hair care, advanced coloring techniques (e.g., balayage), and precision cuts that align with international trends. The competition among salons in areas like West Bay and Lusail is fierce, driving continuous improvement in service quality.</w:t>
      </w:r>
    </w:p>
    <w:bookmarkEnd w:id="22"/>
    <w:bookmarkStart w:id="23" w:name="gender-segregated-services"/>
    <w:p>
      <w:pPr>
        <w:pStyle w:val="Heading3"/>
      </w:pPr>
      <w:r>
        <w:t xml:space="preserve">Gender-Segregated Services</w:t>
      </w:r>
    </w:p>
    <w:p>
      <w:pPr>
        <w:pStyle w:val="FirstParagraph"/>
      </w:pPr>
      <w:r>
        <w:t xml:space="preserve">A unique aspect of operating a Hairdresser business in Qatar Doha is the prevalence of gender-segregated environments. Many establishments offer separate sections or dedicated days for male and female clients, reflecting local cultural norms. Successful Hairdresser professionals must be adaptable to these operational structures while maintaining high standards of hygiene and service efficiency.</w:t>
      </w:r>
    </w:p>
    <w:bookmarkEnd w:id="23"/>
    <w:bookmarkEnd w:id="24"/>
    <w:bookmarkStart w:id="28" w:name="regulatory-framework-for-hairdressers"/>
    <w:p>
      <w:pPr>
        <w:pStyle w:val="Heading2"/>
      </w:pPr>
      <w:r>
        <w:t xml:space="preserve">Regulatory Framework for Hairdressers</w:t>
      </w:r>
    </w:p>
    <w:bookmarkStart w:id="25" w:name="licensing-requirements"/>
    <w:p>
      <w:pPr>
        <w:pStyle w:val="Heading3"/>
      </w:pPr>
      <w:r>
        <w:t xml:space="preserve">Licensing Requirements</w:t>
      </w:r>
    </w:p>
    <w:p>
      <w:pPr>
        <w:pStyle w:val="FirstParagraph"/>
      </w:pPr>
      <w:r>
        <w:t xml:space="preserve">To operate legally as a Hairdresser in Qatar Doha, strict adherence to Ministry of Public Health and municipal regulations is mandatory. This includes obtaining a commercial registration (CR) specific to beauty services. Each Hairdresser must hold valid professional qualifications recognized by the relevant Qatari authorities.</w:t>
      </w:r>
    </w:p>
    <w:bookmarkEnd w:id="25"/>
    <w:bookmarkStart w:id="26" w:name="health-and-safety-standards"/>
    <w:p>
      <w:pPr>
        <w:pStyle w:val="Heading3"/>
      </w:pPr>
      <w:r>
        <w:t xml:space="preserve">Health and Safety Standards</w:t>
      </w:r>
    </w:p>
    <w:p>
      <w:pPr>
        <w:pStyle w:val="FirstParagraph"/>
      </w:pPr>
      <w:r>
        <w:t xml:space="preserve">Safety is paramount. The Ministry mandates rigorous hygiene protocols for all Hairdresser establishments in Qatar Doha. This includes sterilization of tools, use of disposable items where appropriate, and regular inspections. Failure to comply can result in severe penalties or closure.</w:t>
      </w:r>
    </w:p>
    <w:bookmarkEnd w:id="26"/>
    <w:bookmarkStart w:id="27" w:name="vision-2030-alignment"/>
    <w:p>
      <w:pPr>
        <w:pStyle w:val="Heading3"/>
      </w:pPr>
      <w:r>
        <w:t xml:space="preserve">Vision 2030 Alignment</w:t>
      </w:r>
    </w:p>
    <w:p>
      <w:pPr>
        <w:pStyle w:val="FirstParagraph"/>
      </w:pPr>
      <w:r>
        <w:t xml:space="preserve">The hairdressing sector contributes to the Qatar National Vision 2030’s goal of developing a competitive knowledge-based economy. Hairdressers are encouraged to engage in continuous professional development (CPD) and embrace digital management systems that enhance operational efficiency, thereby aligning personal businesses with national economic goals.</w:t>
      </w:r>
    </w:p>
    <w:bookmarkEnd w:id="27"/>
    <w:bookmarkEnd w:id="28"/>
    <w:bookmarkStart w:id="32" w:name="X8b5b56a1e9d62e9b4175750b7ce824099fb60bf"/>
    <w:p>
      <w:pPr>
        <w:pStyle w:val="Heading2"/>
      </w:pPr>
      <w:r>
        <w:t xml:space="preserve">Evolving Skill Sets for the Modern Hairdresser</w:t>
      </w:r>
    </w:p>
    <w:bookmarkStart w:id="29" w:name="technical-mastery"/>
    <w:p>
      <w:pPr>
        <w:pStyle w:val="Heading3"/>
      </w:pPr>
      <w:r>
        <w:t xml:space="preserve">Technical Mastery</w:t>
      </w:r>
    </w:p>
    <w:p>
      <w:pPr>
        <w:pStyle w:val="FirstParagraph"/>
      </w:pPr>
      <w:r>
        <w:t xml:space="preserve">A competent Hairdresser in Qatar Doha must master a wide array of techniques. From traditional cuts to modern texturizing, the technical bar is high. Continuous training is essential due to the rapid evolution of global beauty trends.</w:t>
      </w:r>
    </w:p>
    <w:bookmarkEnd w:id="29"/>
    <w:bookmarkStart w:id="30" w:name="cultural-competence"/>
    <w:p>
      <w:pPr>
        <w:pStyle w:val="Heading3"/>
      </w:pPr>
      <w:r>
        <w:t xml:space="preserve">Cultural Competence</w:t>
      </w:r>
    </w:p>
    <w:p>
      <w:pPr>
        <w:pStyle w:val="FirstParagraph"/>
      </w:pPr>
      <w:r>
        <w:t xml:space="preserve">Beyond technical skills, cultural competence is vital. A Hairdresser must understand modesty preferences, religious considerations (such as prayer times affecting appointment scheduling), and communication styles preferred by different nationalities.</w:t>
      </w:r>
    </w:p>
    <w:bookmarkEnd w:id="30"/>
    <w:bookmarkStart w:id="31" w:name="digital-literacy"/>
    <w:p>
      <w:pPr>
        <w:pStyle w:val="Heading3"/>
      </w:pPr>
      <w:r>
        <w:t xml:space="preserve">Digital Literacy</w:t>
      </w:r>
    </w:p>
    <w:p>
      <w:pPr>
        <w:pStyle w:val="FirstParagraph"/>
      </w:pPr>
      <w:r>
        <w:t xml:space="preserve">In Qatar Doha, the beauty industry is highly digitized. Hairdressers are expected to manage online bookings, maintain a strong social media presence (Instagram and Snapchat are particularly influential in Doha), and use CRM software to track client preferences. Proficiency in these digital tools distinguishes successful Hairdressers from those who struggle.</w:t>
      </w:r>
    </w:p>
    <w:bookmarkEnd w:id="31"/>
    <w:bookmarkEnd w:id="32"/>
    <w:bookmarkStart w:id="36" w:name="X37dccfb9a96740da9a29b11ebf489e5f39096b7"/>
    <w:p>
      <w:pPr>
        <w:pStyle w:val="Heading2"/>
      </w:pPr>
      <w:r>
        <w:t xml:space="preserve">Strategic Business Planning for Qatar Doha</w:t>
      </w:r>
    </w:p>
    <w:bookmarkStart w:id="33" w:name="location-selection"/>
    <w:p>
      <w:pPr>
        <w:pStyle w:val="Heading3"/>
      </w:pPr>
      <w:r>
        <w:t xml:space="preserve">Location Selection</w:t>
      </w:r>
    </w:p>
    <w:p>
      <w:pPr>
        <w:pStyle w:val="FirstParagraph"/>
      </w:pPr>
      <w:r>
        <w:t xml:space="preserve">The location of a Hairdresser salon in Qatar Doha significantly impacts business success. Prime locations include The Pearl-Qatar, Villaggio Mall, and Al Waab. These areas boast high foot traffic and affluent clientele who are willing to pay a premium for quality services.</w:t>
      </w:r>
    </w:p>
    <w:bookmarkEnd w:id="33"/>
    <w:bookmarkStart w:id="34" w:name="brand-differentiation"/>
    <w:p>
      <w:pPr>
        <w:pStyle w:val="Heading3"/>
      </w:pPr>
      <w:r>
        <w:t xml:space="preserve">Brand Differentiation</w:t>
      </w:r>
    </w:p>
    <w:p>
      <w:pPr>
        <w:pStyle w:val="FirstParagraph"/>
      </w:pPr>
      <w:r>
        <w:t xml:space="preserve">To stand out in the crowded Hairdresser market of Qatar Doha, differentiation is key. Salons can focus on niche markets, such as specialized care for curly hair, bridal beauty packages during wedding season (particularly prevalent from November to April), or eco-friendly organic products.</w:t>
      </w:r>
    </w:p>
    <w:bookmarkEnd w:id="34"/>
    <w:bookmarkStart w:id="35" w:name="staff-management"/>
    <w:p>
      <w:pPr>
        <w:pStyle w:val="Heading3"/>
      </w:pPr>
      <w:r>
        <w:t xml:space="preserve">Staff Management</w:t>
      </w:r>
    </w:p>
    <w:p>
      <w:pPr>
        <w:pStyle w:val="FirstParagraph"/>
      </w:pPr>
      <w:r>
        <w:t xml:space="preserve">Hiring and retaining skilled Hairdresser staff is a major challenge in Qatar Doha due to high turnover rates. Implementing robust incentive programs, clear career progression paths, and a positive work environment are crucial strategies for retention. Training junior stylists under senior masters helps build internal talent pools.</w:t>
      </w:r>
    </w:p>
    <w:bookmarkEnd w:id="35"/>
    <w:bookmarkEnd w:id="36"/>
    <w:bookmarkStart w:id="40" w:name="enhancing-the-customer-journey"/>
    <w:p>
      <w:pPr>
        <w:pStyle w:val="Heading2"/>
      </w:pPr>
      <w:r>
        <w:t xml:space="preserve">Enhancing the Customer Journey</w:t>
      </w:r>
    </w:p>
    <w:bookmarkStart w:id="37" w:name="premium-service-expectations"/>
    <w:p>
      <w:pPr>
        <w:pStyle w:val="Heading3"/>
      </w:pPr>
      <w:r>
        <w:t xml:space="preserve">Premium Service Expectations</w:t>
      </w:r>
    </w:p>
    <w:p>
      <w:pPr>
        <w:pStyle w:val="FirstParagraph"/>
      </w:pPr>
      <w:r>
        <w:t xml:space="preserve">Clients in Qatar Doha expect a seamless and luxurious experience. From the moment they walk into a Hairdresser salon, they anticipate impeccable hospitality, comfortable seating, complimentary beverages (often Arabic coffee or tea), and personalized consultation.</w:t>
      </w:r>
    </w:p>
    <w:bookmarkEnd w:id="37"/>
    <w:bookmarkStart w:id="38" w:name="personalization"/>
    <w:p>
      <w:pPr>
        <w:pStyle w:val="Heading3"/>
      </w:pPr>
      <w:r>
        <w:t xml:space="preserve">Personalization</w:t>
      </w:r>
    </w:p>
    <w:p>
      <w:pPr>
        <w:pStyle w:val="FirstParagraph"/>
      </w:pPr>
      <w:r>
        <w:t xml:space="preserve">Data-driven personalization is growing in importance. By recording client history—preferred shampoo brands, past color codes, and stylist preferences—a Hairdresser can offer a highly tailored service that fosters loyalty. In a competitive market like Qatar Doha, personalized care is often the deciding factor for client retention.</w:t>
      </w:r>
    </w:p>
    <w:bookmarkEnd w:id="38"/>
    <w:bookmarkStart w:id="39" w:name="feedback-mechanisms"/>
    <w:p>
      <w:pPr>
        <w:pStyle w:val="Heading3"/>
      </w:pPr>
      <w:r>
        <w:t xml:space="preserve">Feedback Mechanisms</w:t>
      </w:r>
    </w:p>
    <w:p>
      <w:pPr>
        <w:pStyle w:val="FirstParagraph"/>
      </w:pPr>
      <w:r>
        <w:t xml:space="preserve">Actively seeking and responding to customer feedback is essential. Online reviews on platforms like Google Maps and TripAdvisor heavily influence the choice of Hairdresser services in Doha. Proactively addressing negative feedback demonstrates professionalism and a commitment to improvement.</w:t>
      </w:r>
    </w:p>
    <w:bookmarkEnd w:id="39"/>
    <w:bookmarkEnd w:id="40"/>
    <w:bookmarkStart w:id="44" w:name="future-trends-for-hairdressers"/>
    <w:p>
      <w:pPr>
        <w:pStyle w:val="Heading2"/>
      </w:pPr>
      <w:r>
        <w:t xml:space="preserve">Future Trends for Hairdressers</w:t>
      </w:r>
    </w:p>
    <w:bookmarkStart w:id="41" w:name="sustainability"/>
    <w:p>
      <w:pPr>
        <w:pStyle w:val="Heading3"/>
      </w:pPr>
      <w:r>
        <w:t xml:space="preserve">Sustainability</w:t>
      </w:r>
    </w:p>
    <w:p>
      <w:pPr>
        <w:pStyle w:val="FirstParagraph"/>
      </w:pPr>
      <w:r>
        <w:t xml:space="preserve">Growing environmental awareness in Qatar Doha is driving demand for sustainable practices. Hairdressers are increasingly adopting water-saving techniques, recyclable packaging, and cruelty-free products. This shift aligns with global trends and appeals to eco-conscious consumers.</w:t>
      </w:r>
    </w:p>
    <w:bookmarkEnd w:id="41"/>
    <w:bookmarkStart w:id="42" w:name="tech-integration"/>
    <w:p>
      <w:pPr>
        <w:pStyle w:val="Heading3"/>
      </w:pPr>
      <w:r>
        <w:t xml:space="preserve">Tech Integration</w:t>
      </w:r>
    </w:p>
    <w:p>
      <w:pPr>
        <w:pStyle w:val="FirstParagraph"/>
      </w:pPr>
      <w:r>
        <w:t xml:space="preserve">Virtual reality (VR) consultations and AI-driven hair color simulators are beginning to appear in premium Hairdresser salons in Qatar Doha. These technologies allow clients to visualize changes before committing, enhancing confidence and satisfaction.</w:t>
      </w:r>
    </w:p>
    <w:bookmarkEnd w:id="42"/>
    <w:bookmarkStart w:id="43" w:name="mens-grooming-expansion"/>
    <w:p>
      <w:pPr>
        <w:pStyle w:val="Heading3"/>
      </w:pPr>
      <w:r>
        <w:t xml:space="preserve">Men’s Grooming Expansion</w:t>
      </w:r>
    </w:p>
    <w:p>
      <w:pPr>
        <w:pStyle w:val="FirstParagraph"/>
      </w:pPr>
      <w:r>
        <w:t xml:space="preserve">The male grooming sector is experiencing rapid growth in Qatar Doha. Modern men are investing more in skincare, beard grooming, and stylish haircuts. Hairdressers who specialize in or expand services to include comprehensive men’s grooming are well-positioned for future success.</w:t>
      </w:r>
    </w:p>
    <w:bookmarkEnd w:id="43"/>
    <w:bookmarkEnd w:id="44"/>
    <w:bookmarkStart w:id="45" w:name="conclusion-and-key-takeaways"/>
    <w:p>
      <w:pPr>
        <w:pStyle w:val="Heading2"/>
      </w:pPr>
      <w:r>
        <w:t xml:space="preserve">Conclusion and Key Takeaways</w:t>
      </w:r>
    </w:p>
    <w:p>
      <w:pPr>
        <w:pStyle w:val="FirstParagraph"/>
      </w:pPr>
      <w:r>
        <w:t xml:space="preserve">The role of the Hairdresser in Qatar Doha is more complex and rewarding than ever before. Success requires a multifaceted approach that combines technical excellence, cultural sensitivity, regulatory compliance, and business acumen.</w:t>
      </w:r>
    </w:p>
    <w:p>
      <w:pPr>
        <w:numPr>
          <w:ilvl w:val="0"/>
          <w:numId w:val="1001"/>
        </w:numPr>
        <w:pStyle w:val="Compact"/>
      </w:pPr>
      <w:r>
        <w:rPr>
          <w:bCs/>
          <w:b/>
        </w:rPr>
        <w:t xml:space="preserve">Diversity is an Asset:</w:t>
      </w:r>
      <w:r>
        <w:t xml:space="preserve"> </w:t>
      </w:r>
      <w:r>
        <w:t xml:space="preserve">Embracing the diverse clientele of Qatar Doha allows Hairdressers to broaden their skill set and market reach.</w:t>
      </w:r>
    </w:p>
    <w:p>
      <w:pPr>
        <w:numPr>
          <w:ilvl w:val="0"/>
          <w:numId w:val="1001"/>
        </w:numPr>
        <w:pStyle w:val="Compact"/>
      </w:pPr>
      <w:r>
        <w:rPr>
          <w:bCs/>
          <w:b/>
        </w:rPr>
        <w:t xml:space="preserve">Innovation Drives Growth:</w:t>
      </w:r>
      <w:r>
        <w:t xml:space="preserve"> </w:t>
      </w:r>
      <w:r>
        <w:t xml:space="preserve">Staying updated with global trends and integrating technology is crucial for staying competitive.</w:t>
      </w:r>
    </w:p>
    <w:p>
      <w:pPr>
        <w:numPr>
          <w:ilvl w:val="0"/>
          <w:numId w:val="1001"/>
        </w:numPr>
        <w:pStyle w:val="Compact"/>
      </w:pPr>
      <w:r>
        <w:rPr>
          <w:bCs/>
          <w:b/>
        </w:rPr>
        <w:t xml:space="preserve">Cultural Respect:</w:t>
      </w:r>
      <w:r>
        <w:t xml:space="preserve"> </w:t>
      </w:r>
      <w:r>
        <w:t xml:space="preserve">Understanding local customs is non-negotiable for building trust and long-term relationships with clients in Qatar Doha.</w:t>
      </w:r>
    </w:p>
    <w:p>
      <w:pPr>
        <w:pStyle w:val="FirstParagraph"/>
      </w:pPr>
      <w:r>
        <w:t xml:space="preserve">We encourage all aspiring and current Hairdressers to view their profession not just as a service, but as an art form that contributes to the vibrant social fabric of Qatar Doha. By adhering to high standards and continuously evolving, Hairdressers can achieve professional fulfillment and business success in this dynamic market.</w:t>
      </w:r>
    </w:p>
    <w:bookmarkEnd w:id="45"/>
    <w:p>
      <w:pPr>
        <w:pStyle w:val="BodyText"/>
      </w:pPr>
      <w:r>
        <w:t xml:space="preserve">Seminar Presentation Slides: Hairdresser Industry Analysis | Region: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Services in Qatar Doha</dc:title>
  <dc:creator/>
  <dc:language>en</dc:language>
  <cp:keywords/>
  <dcterms:created xsi:type="dcterms:W3CDTF">2026-07-30T12:27:09Z</dcterms:created>
  <dcterms:modified xsi:type="dcterms:W3CDTF">2026-07-30T12:27:09Z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