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Modern</w:t>
      </w:r>
      <w:r>
        <w:t xml:space="preserve"> </w:t>
      </w:r>
      <w:r>
        <w:t xml:space="preserve">Hairdressing</w:t>
      </w:r>
      <w:r>
        <w:t xml:space="preserve"> </w:t>
      </w:r>
      <w:r>
        <w:t xml:space="preserve">in</w:t>
      </w:r>
      <w:r>
        <w:t xml:space="preserve"> </w:t>
      </w:r>
      <w:r>
        <w:t xml:space="preserve">Ankara</w:t>
      </w:r>
    </w:p>
    <w:bookmarkStart w:id="31" w:name="seminar-presentation-slides"/>
    <w:p>
      <w:pPr>
        <w:pStyle w:val="Heading1"/>
      </w:pPr>
      <w:r>
        <w:t xml:space="preserve">Seminar Presentation Slides</w:t>
      </w:r>
    </w:p>
    <w:bookmarkStart w:id="20" w:name="Xe97ceefd76fa23742f4cda99efd6a3c8eefd51b"/>
    <w:p>
      <w:pPr>
        <w:pStyle w:val="Heading2"/>
      </w:pPr>
      <w:r>
        <w:t xml:space="preserve">Title Slide: The Evolution of the Hairdresser in Turkey Ankara</w:t>
      </w:r>
    </w:p>
    <w:p>
      <w:pPr>
        <w:pStyle w:val="FirstParagraph"/>
      </w:pPr>
      <w:r>
        <w:br/>
      </w:r>
    </w:p>
    <w:p>
      <w:pPr>
        <w:pStyle w:val="BodyText"/>
      </w:pPr>
      <w:r>
        <w:rPr>
          <w:bCs/>
          <w:b/>
        </w:rPr>
        <w:t xml:space="preserve">Instructor:</w:t>
      </w:r>
      <w:r>
        <w:t xml:space="preserve"> </w:t>
      </w:r>
      <w:r>
        <w:t xml:space="preserve">Senior Styling Specialist</w:t>
      </w:r>
      <w:r>
        <w:br/>
      </w:r>
      <w:r>
        <w:br/>
      </w:r>
      <w:r>
        <w:rPr>
          <w:iCs/>
          <w:i/>
        </w:rPr>
        <w:t xml:space="preserve">Date:</w:t>
      </w:r>
      <w:r>
        <w:t xml:space="preserve"> </w:t>
      </w:r>
      <w:r>
        <w:t xml:space="preserve">Current Academic Year</w:t>
      </w:r>
      <w:r>
        <w:br/>
      </w:r>
      <w:r>
        <w:rPr>
          <w:iCs/>
          <w:i/>
        </w:rPr>
        <w:t xml:space="preserve">Location Context:</w:t>
      </w:r>
      <w:r>
        <w:t xml:space="preserve"> </w:t>
      </w:r>
      <w:r>
        <w:t xml:space="preserve">Ankara, Turkey</w:t>
      </w:r>
    </w:p>
    <w:bookmarkEnd w:id="20"/>
    <w:bookmarkStart w:id="21" w:name="welcome-and-introduction"/>
    <w:p>
      <w:pPr>
        <w:pStyle w:val="Heading3"/>
      </w:pPr>
      <w:r>
        <w:t xml:space="preserve">Welcome and Introduction</w:t>
      </w:r>
    </w:p>
    <w:p>
      <w:pPr>
        <w:pStyle w:val="FirstParagraph"/>
      </w:pPr>
      <w:r>
        <w:br/>
      </w:r>
    </w:p>
    <w:p>
      <w:pPr>
        <w:pStyle w:val="BodyText"/>
      </w:pPr>
      <w:r>
        <w:t xml:space="preserve">Welcome to this comprehensive seminar focused on the dynamic role of the</w:t>
      </w:r>
      <w:r>
        <w:t xml:space="preserve"> </w:t>
      </w:r>
      <w:r>
        <w:rPr>
          <w:bCs/>
          <w:b/>
        </w:rPr>
        <w:t xml:space="preserve">Hairdresser</w:t>
      </w:r>
      <w:r>
        <w:t xml:space="preserve"> </w:t>
      </w:r>
      <w:r>
        <w:t xml:space="preserve">within the unique cultural and economic landscape of</w:t>
      </w:r>
      <w:r>
        <w:t xml:space="preserve"> </w:t>
      </w:r>
      <w:r>
        <w:rPr>
          <w:bCs/>
          <w:b/>
        </w:rPr>
        <w:t xml:space="preserve">Turkey Ankara</w:t>
      </w:r>
      <w:r>
        <w:t xml:space="preserve">. Today, we will explore how traditional grooming practices intersect with modern global trends in Turkey's capital city. As a central hub for politics, culture, and commerce in Anatolia,</w:t>
      </w:r>
      <w:r>
        <w:rPr>
          <w:iCs/>
          <w:i/>
        </w:rPr>
        <w:t xml:space="preserve">Ankara represents a fascinating blend of conservatism and progressive aesthetics.</w:t>
      </w:r>
      <w:r>
        <w:t xml:space="preserve"> </w:t>
      </w:r>
      <w:r>
        <w:t xml:space="preserve">This presentation aims to provide students with an understanding of the local market demands while maintaining international standards of excellence.</w:t>
      </w:r>
    </w:p>
    <w:p>
      <w:pPr>
        <w:pStyle w:val="BodyText"/>
      </w:pPr>
      <w:r>
        <w:rPr>
          <w:bCs/>
          <w:b/>
        </w:rPr>
        <w:t xml:space="preserve">Speaker Notes:</w:t>
      </w:r>
      <w:r>
        <w:t xml:space="preserve"> </w:t>
      </w:r>
      <w:r>
        <w:t xml:space="preserve">Begin by establishing the significance of Ankara as a city that balances tradition with modernity. Emphasize that hairdressers in this region must be culturally sensitive yet innovative.</w:t>
      </w:r>
    </w:p>
    <w:bookmarkEnd w:id="21"/>
    <w:bookmarkStart w:id="22" w:name="X130841c75dc267ab507e6b7abced843550d580d"/>
    <w:p>
      <w:pPr>
        <w:pStyle w:val="Heading3"/>
      </w:pPr>
      <w:r>
        <w:t xml:space="preserve">The Historical Context: Hairdressing in Ankara</w:t>
      </w:r>
    </w:p>
    <w:p>
      <w:pPr>
        <w:pStyle w:val="FirstParagraph"/>
      </w:pPr>
      <w:r>
        <w:br/>
      </w:r>
    </w:p>
    <w:p>
      <w:pPr>
        <w:numPr>
          <w:ilvl w:val="0"/>
          <w:numId w:val="1001"/>
        </w:numPr>
        <w:pStyle w:val="Compact"/>
      </w:pPr>
      <w:r>
        <w:t xml:space="preserve">Historically rooted in Ottoman grooming traditions.</w:t>
      </w:r>
    </w:p>
    <w:p>
      <w:pPr>
        <w:numPr>
          <w:ilvl w:val="0"/>
          <w:numId w:val="1001"/>
        </w:numPr>
        <w:pStyle w:val="Compact"/>
      </w:pPr>
      <w:r>
        <w:t xml:space="preserve">The transition from traditional barbers to modern salon environments post-1920s.</w:t>
      </w:r>
    </w:p>
    <w:p>
      <w:pPr>
        <w:numPr>
          <w:ilvl w:val="0"/>
          <w:numId w:val="1001"/>
        </w:numPr>
        <w:pStyle w:val="Compact"/>
      </w:pPr>
      <w:r>
        <w:t xml:space="preserve">Ankara's growth as the capital city influenced demand for diverse styles among diplomats, officials, and citizens alike.</w:t>
      </w:r>
    </w:p>
    <w:bookmarkEnd w:id="22"/>
    <w:bookmarkStart w:id="23" w:name="X85d988aaa0290c8f03da2531b12605b60f45745"/>
    <w:p>
      <w:pPr>
        <w:pStyle w:val="Heading3"/>
      </w:pPr>
      <w:r>
        <w:t xml:space="preserve">The Modern Role of the Hairdresser in Turkey Ankara</w:t>
      </w:r>
    </w:p>
    <w:p>
      <w:pPr>
        <w:pStyle w:val="FirstParagraph"/>
      </w:pPr>
      <w:r>
        <w:br/>
      </w:r>
    </w:p>
    <w:p>
      <w:pPr>
        <w:pStyle w:val="BodyText"/>
      </w:pPr>
      <w:r>
        <w:t xml:space="preserve">In contemporary</w:t>
      </w:r>
      <w:r>
        <w:t xml:space="preserve"> </w:t>
      </w:r>
      <w:r>
        <w:rPr>
          <w:bCs/>
          <w:b/>
        </w:rPr>
        <w:t xml:space="preserve">Turkey Ankara</w:t>
      </w:r>
      <w:r>
        <w:t xml:space="preserve">, the role of a professional</w:t>
      </w:r>
      <w:r>
        <w:t xml:space="preserve"> </w:t>
      </w:r>
      <w:r>
        <w:rPr>
          <w:bCs/>
          <w:b/>
        </w:rPr>
        <w:t xml:space="preserve">Hairdresser</w:t>
      </w:r>
      <w:r>
        <w:t xml:space="preserve"> </w:t>
      </w:r>
      <w:r>
        <w:t xml:space="preserve">has transcended basic cutting and styling. Today’s professionals are expected to be consultants, therapists, and trendsetters. The modern client in areas such as Çankaya or Kızılay expects not only technical proficiency but also a consultation that respects their personal identity. Whether it is preparing for a corporate meeting in the Ministry district or attending a social gathering, the</w:t>
      </w:r>
      <w:r>
        <w:t xml:space="preserve"> </w:t>
      </w:r>
      <w:r>
        <w:rPr>
          <w:bCs/>
          <w:b/>
        </w:rPr>
        <w:t xml:space="preserve">Hairdresser</w:t>
      </w:r>
      <w:r>
        <w:t xml:space="preserve"> </w:t>
      </w:r>
      <w:r>
        <w:t xml:space="preserve">plays a pivotal role in shaping individual confidence and public presentation within the civic heart of Turkey.</w:t>
      </w:r>
    </w:p>
    <w:p>
      <w:pPr>
        <w:pStyle w:val="BodyText"/>
      </w:pPr>
      <w:r>
        <w:br/>
      </w:r>
    </w:p>
    <w:p>
      <w:pPr>
        <w:pStyle w:val="BodyText"/>
      </w:pPr>
      <w:r>
        <w:rPr>
          <w:bCs/>
          <w:b/>
        </w:rPr>
        <w:t xml:space="preserve">Speaker Notes:</w:t>
      </w:r>
      <w:r>
        <w:t xml:space="preserve"> </w:t>
      </w:r>
      <w:r>
        <w:t xml:space="preserve">Discuss how Ankara's demographic mix requires hairdressers to adapt their techniques. Mention specific neighborhoods known for high-end salons versus community-focused barber shops.</w:t>
      </w:r>
    </w:p>
    <w:bookmarkEnd w:id="23"/>
    <w:bookmarkStart w:id="24" w:name="cultural-nuances-and-client-expectations"/>
    <w:p>
      <w:pPr>
        <w:pStyle w:val="Heading3"/>
      </w:pPr>
      <w:r>
        <w:t xml:space="preserve">Cultural Nuances and Client Expectations</w:t>
      </w:r>
    </w:p>
    <w:p>
      <w:pPr>
        <w:pStyle w:val="FirstParagraph"/>
      </w:pPr>
      <w:r>
        <w:br/>
      </w:r>
    </w:p>
    <w:p>
      <w:pPr>
        <w:pStyle w:val="BodyText"/>
      </w:pPr>
      <w:r>
        <w:t xml:space="preserve">Understanding the cultural fabric of</w:t>
      </w:r>
      <w:r>
        <w:t xml:space="preserve"> </w:t>
      </w:r>
      <w:r>
        <w:rPr>
          <w:bCs/>
          <w:b/>
        </w:rPr>
        <w:t xml:space="preserve">Turkey Ankara</w:t>
      </w:r>
      <w:r>
        <w:t xml:space="preserve"> </w:t>
      </w:r>
      <w:r>
        <w:t xml:space="preserve">is crucial. Clients range from secular urbanites seeking bold, avant-garde cuts to those preferring modest, classic styles. A skilled hairdresser must navigate these preferences with empathy and expertise. Furthermore, in a predominantly Muslim society like Turkey,</w:t>
      </w:r>
      <w:r>
        <w:rPr>
          <w:iCs/>
          <w:i/>
        </w:rPr>
        <w:t xml:space="preserve">Ankara-based salons often accommodate diverse religious needs regarding hygiene and scheduling during prayer times.</w:t>
      </w:r>
      <w:r>
        <w:t xml:space="preserve"> </w:t>
      </w:r>
      <w:r>
        <w:t xml:space="preserve">This cultural awareness is a key differentiator for successful businesses in the region.</w:t>
      </w:r>
    </w:p>
    <w:p>
      <w:pPr>
        <w:pStyle w:val="BodyText"/>
      </w:pPr>
      <w:r>
        <w:br/>
      </w:r>
    </w:p>
    <w:p>
      <w:pPr>
        <w:pStyle w:val="BodyText"/>
      </w:pPr>
      <w:r>
        <w:rPr>
          <w:bCs/>
          <w:b/>
        </w:rPr>
        <w:t xml:space="preserve">Speaker Notes:</w:t>
      </w:r>
      <w:r>
        <w:t xml:space="preserve"> </w:t>
      </w:r>
      <w:r>
        <w:t xml:space="preserve">Highlight examples of how top-rated salons in Ankara adjust operating hours or offer gender-specific service areas to respect client comfort.</w:t>
      </w:r>
    </w:p>
    <w:bookmarkEnd w:id="24"/>
    <w:bookmarkStart w:id="25" w:name="economic-impact-and-market-dynamics"/>
    <w:p>
      <w:pPr>
        <w:pStyle w:val="Heading3"/>
      </w:pPr>
      <w:r>
        <w:t xml:space="preserve">Economic Impact and Market Dynamics</w:t>
      </w:r>
    </w:p>
    <w:p>
      <w:pPr>
        <w:pStyle w:val="FirstParagraph"/>
      </w:pPr>
      <w:r>
        <w:br/>
      </w:r>
    </w:p>
    <w:p>
      <w:pPr>
        <w:numPr>
          <w:ilvl w:val="0"/>
          <w:numId w:val="1002"/>
        </w:numPr>
        <w:pStyle w:val="Compact"/>
      </w:pPr>
      <w:r>
        <w:t xml:space="preserve">Ankara's status as the capital brings a steady stream of government employees, international diplomats, and business leaders who require premium grooming services.</w:t>
      </w:r>
    </w:p>
    <w:p>
      <w:pPr>
        <w:numPr>
          <w:ilvl w:val="0"/>
          <w:numId w:val="1002"/>
        </w:numPr>
        <w:pStyle w:val="Compact"/>
      </w:pPr>
      <w:r>
        <w:t xml:space="preserve">The rise of social media in Turkey has empowered local hairdressers to build personal brands beyond their immediate physical location.</w:t>
      </w:r>
    </w:p>
    <w:p>
      <w:pPr>
        <w:numPr>
          <w:ilvl w:val="0"/>
          <w:numId w:val="1002"/>
        </w:numPr>
        <w:pStyle w:val="Compact"/>
      </w:pPr>
      <w:r>
        <w:t xml:space="preserve">Economic fluctuations impact luxury spending; therefore, versatile pricing models are essential for sustainability in the Ankara market.</w:t>
      </w:r>
    </w:p>
    <w:bookmarkEnd w:id="25"/>
    <w:bookmarkStart w:id="26" w:name="X386f9331e2d590c07632847b25c53ba37e86f22"/>
    <w:p>
      <w:pPr>
        <w:pStyle w:val="Heading3"/>
      </w:pPr>
      <w:r>
        <w:t xml:space="preserve">Essential Skills for Success in Turkey Ankara</w:t>
      </w:r>
    </w:p>
    <w:p>
      <w:pPr>
        <w:pStyle w:val="FirstParagraph"/>
      </w:pPr>
      <w:r>
        <w:br/>
      </w:r>
    </w:p>
    <w:p>
      <w:pPr>
        <w:pStyle w:val="BodyText"/>
      </w:pPr>
      <w:r>
        <w:t xml:space="preserve">To thrive as a</w:t>
      </w:r>
      <w:r>
        <w:t xml:space="preserve"> </w:t>
      </w:r>
      <w:r>
        <w:rPr>
          <w:bCs/>
          <w:b/>
        </w:rPr>
        <w:t xml:space="preserve">Hairdresser</w:t>
      </w:r>
      <w:r>
        <w:t xml:space="preserve"> </w:t>
      </w:r>
      <w:r>
        <w:t xml:space="preserve">in this competitive city, one must master both technical skills and soft skills:</w:t>
      </w:r>
    </w:p>
    <w:p>
      <w:pPr>
        <w:pStyle w:val="BodyText"/>
      </w:pPr>
      <w:r>
        <w:br/>
      </w:r>
    </w:p>
    <w:p>
      <w:pPr>
        <w:numPr>
          <w:ilvl w:val="0"/>
          <w:numId w:val="1003"/>
        </w:numPr>
        <w:pStyle w:val="Compact"/>
      </w:pPr>
      <w:r>
        <w:rPr>
          <w:bCs/>
          <w:b/>
        </w:rPr>
        <w:t xml:space="preserve">Technical Mastery:</w:t>
      </w:r>
      <w:r>
        <w:t xml:space="preserve"> </w:t>
      </w:r>
      <w:r>
        <w:t xml:space="preserve">Precision cutting, coloring techniques (balayage, foiling), and chemical treatments.</w:t>
      </w:r>
    </w:p>
    <w:p>
      <w:pPr>
        <w:numPr>
          <w:ilvl w:val="0"/>
          <w:numId w:val="1003"/>
        </w:numPr>
        <w:pStyle w:val="Compact"/>
      </w:pPr>
      <w:r>
        <w:rPr>
          <w:bCs/>
          <w:b/>
        </w:rPr>
        <w:t xml:space="preserve">Linguistic Ability:</w:t>
      </w:r>
      <w:r>
        <w:t xml:space="preserve"> </w:t>
      </w:r>
      <w:r>
        <w:t xml:space="preserve">While Turkish is primary, knowledge of English or Russian can significantly expand a client base in Ankara’s international circles.</w:t>
      </w:r>
    </w:p>
    <w:p>
      <w:pPr>
        <w:numPr>
          <w:ilvl w:val="0"/>
          <w:numId w:val="1003"/>
        </w:numPr>
        <w:pStyle w:val="Compact"/>
      </w:pPr>
      <w:r>
        <w:rPr>
          <w:bCs/>
          <w:b/>
        </w:rPr>
        <w:t xml:space="preserve">Cultural Intelligence:</w:t>
      </w:r>
      <w:r>
        <w:t xml:space="preserve"> </w:t>
      </w:r>
      <w:r>
        <w:t xml:space="preserve">Reading body language and understanding the unspoken needs of clients from various backgrounds within Turkey.</w:t>
      </w:r>
    </w:p>
    <w:p>
      <w:pPr>
        <w:pStyle w:val="FirstParagraph"/>
      </w:pPr>
      <w:r>
        <w:rPr>
          <w:bCs/>
          <w:b/>
        </w:rPr>
        <w:t xml:space="preserve">Speaker Notes:</w:t>
      </w:r>
      <w:r>
        <w:t xml:space="preserve"> </w:t>
      </w:r>
      <w:r>
        <w:t xml:space="preserve">Stress that language skills are a major asset in Ankara due to its diplomatic community. Encourage students to learn industry-specific vocabulary in multiple languages.</w:t>
      </w:r>
    </w:p>
    <w:bookmarkEnd w:id="26"/>
    <w:bookmarkStart w:id="27" w:name="trends-influencing-the-industry"/>
    <w:p>
      <w:pPr>
        <w:pStyle w:val="Heading3"/>
      </w:pPr>
      <w:r>
        <w:t xml:space="preserve">Trends Influencing the Industry</w:t>
      </w:r>
    </w:p>
    <w:p>
      <w:pPr>
        <w:pStyle w:val="FirstParagraph"/>
      </w:pPr>
      <w:r>
        <w:br/>
      </w:r>
    </w:p>
    <w:p>
      <w:pPr>
        <w:numPr>
          <w:ilvl w:val="0"/>
          <w:numId w:val="1004"/>
        </w:numPr>
        <w:pStyle w:val="Compact"/>
      </w:pPr>
      <w:r>
        <w:rPr>
          <w:bCs/>
          <w:b/>
        </w:rPr>
        <w:t xml:space="preserve">Sustainable Beauty:</w:t>
      </w:r>
      <w:r>
        <w:t xml:space="preserve"> </w:t>
      </w:r>
      <w:r>
        <w:t xml:space="preserve">Growing demand for eco-friendly products and sustainable practices among Ankara’s younger generation.</w:t>
      </w:r>
    </w:p>
    <w:p>
      <w:pPr>
        <w:numPr>
          <w:ilvl w:val="0"/>
          <w:numId w:val="1004"/>
        </w:numPr>
        <w:pStyle w:val="Compact"/>
      </w:pPr>
      <w:r>
        <w:rPr>
          <w:bCs/>
          <w:b/>
        </w:rPr>
        <w:t xml:space="preserve">Vegan &amp; Cruelty-Free Options:</w:t>
      </w:r>
      <w:r>
        <w:t xml:space="preserve"> </w:t>
      </w:r>
      <w:r>
        <w:t xml:space="preserve">An increasing number of salons in Turkey are adopting vegan hair care lines.</w:t>
      </w:r>
    </w:p>
    <w:p>
      <w:pPr>
        <w:numPr>
          <w:ilvl w:val="0"/>
          <w:numId w:val="1004"/>
        </w:numPr>
        <w:pStyle w:val="Compact"/>
      </w:pPr>
      <w:r>
        <w:t xml:space="preserve">Digital Integration: Online booking systems and virtual consultations are becoming standard in high-end Ankara establishments.</w:t>
      </w:r>
    </w:p>
    <w:bookmarkEnd w:id="27"/>
    <w:bookmarkStart w:id="28" w:name="challenges-facing-hairdressers-today"/>
    <w:p>
      <w:pPr>
        <w:pStyle w:val="Heading3"/>
      </w:pPr>
      <w:r>
        <w:t xml:space="preserve">Challenges Facing Hairdressers Today</w:t>
      </w:r>
    </w:p>
    <w:p>
      <w:pPr>
        <w:pStyle w:val="FirstParagraph"/>
      </w:pPr>
      <w:r>
        <w:br/>
      </w:r>
    </w:p>
    <w:p>
      <w:pPr>
        <w:pStyle w:val="BodyText"/>
      </w:pPr>
      <w:r>
        <w:t xml:space="preserve">The path to success is not without hurdles. Hairdressers in</w:t>
      </w:r>
      <w:r>
        <w:t xml:space="preserve"> </w:t>
      </w:r>
      <w:r>
        <w:rPr>
          <w:bCs/>
          <w:b/>
        </w:rPr>
        <w:t xml:space="preserve">Turkey Ankara</w:t>
      </w:r>
      <w:r>
        <w:t xml:space="preserve"> </w:t>
      </w:r>
      <w:r>
        <w:t xml:space="preserve">face challenges including intense competition, rising costs of high-quality imports (shampoos, dyes), and the need for continuous education. With new salons opening frequently in districts like Cebeci or Dikmen, standing out requires exceptional service quality and unique branding. Additionally, keeping up with rapid technological advancements in styling tools is mandatory.</w:t>
      </w:r>
    </w:p>
    <w:p>
      <w:pPr>
        <w:pStyle w:val="BodyText"/>
      </w:pPr>
      <w:r>
        <w:br/>
      </w:r>
    </w:p>
    <w:p>
      <w:pPr>
        <w:pStyle w:val="BodyText"/>
      </w:pPr>
      <w:r>
        <w:rPr>
          <w:bCs/>
          <w:b/>
        </w:rPr>
        <w:t xml:space="preserve">Speaker Notes:</w:t>
      </w:r>
      <w:r>
        <w:t xml:space="preserve"> </w:t>
      </w:r>
      <w:r>
        <w:t xml:space="preserve">Discuss the importance of continuing education courses offered by Turkish cosmetology associations. Mention how global trends quickly trickle down to Ankara’s major salons.</w:t>
      </w:r>
    </w:p>
    <w:bookmarkEnd w:id="28"/>
    <w:bookmarkStart w:id="29" w:name="the-future-outlook"/>
    <w:p>
      <w:pPr>
        <w:pStyle w:val="Heading3"/>
      </w:pPr>
      <w:r>
        <w:t xml:space="preserve">The Future Outlook</w:t>
      </w:r>
    </w:p>
    <w:p>
      <w:pPr>
        <w:pStyle w:val="FirstParagraph"/>
      </w:pPr>
      <w:r>
        <w:br/>
      </w:r>
    </w:p>
    <w:p>
      <w:pPr>
        <w:pStyle w:val="BodyText"/>
      </w:pPr>
      <w:r>
        <w:t xml:space="preserve">The future for the profession in</w:t>
      </w:r>
      <w:r>
        <w:t xml:space="preserve"> </w:t>
      </w:r>
      <w:r>
        <w:rPr>
          <w:bCs/>
          <w:b/>
        </w:rPr>
        <w:t xml:space="preserve">Turkey Ankara</w:t>
      </w:r>
      <w:r>
        <w:t xml:space="preserve"> </w:t>
      </w:r>
      <w:r>
        <w:t xml:space="preserve">looks promising yet demanding. As urbanization continues and disposable income fluctuates, there will be a bifurcation in the market: affordable community barbers versus luxury experience-based salons. The most successful</w:t>
      </w:r>
      <w:r>
        <w:t xml:space="preserve"> </w:t>
      </w:r>
      <w:r>
        <w:rPr>
          <w:bCs/>
          <w:b/>
        </w:rPr>
        <w:t xml:space="preserve">Hairdresser</w:t>
      </w:r>
      <w:r>
        <w:t xml:space="preserve"> </w:t>
      </w:r>
      <w:r>
        <w:t xml:space="preserve">will be one who views their craft as an art form intertwined with psychology and local culture, providing a holistic experience that transcends mere grooming.</w:t>
      </w:r>
    </w:p>
    <w:p>
      <w:pPr>
        <w:pStyle w:val="BodyText"/>
      </w:pPr>
      <w:r>
        <w:br/>
      </w:r>
    </w:p>
    <w:p>
      <w:pPr>
        <w:pStyle w:val="BodyText"/>
      </w:pPr>
      <w:r>
        <w:rPr>
          <w:bCs/>
          <w:b/>
        </w:rPr>
        <w:t xml:space="preserve">Speaker Notes:</w:t>
      </w:r>
      <w:r>
        <w:t xml:space="preserve"> </w:t>
      </w:r>
      <w:r>
        <w:t xml:space="preserve">Conclude the slide by projecting growth in niche markets such as hair restoration therapy and specialized bridal styling for weddings held in historic Ankara venues.</w:t>
      </w:r>
    </w:p>
    <w:bookmarkEnd w:id="29"/>
    <w:bookmarkStart w:id="30" w:name="Xf17a6dec381ad84b36601456bae16951914afd8"/>
    <w:p>
      <w:pPr>
        <w:pStyle w:val="Heading3"/>
      </w:pPr>
      <w:r>
        <w:t xml:space="preserve">Conclusion: The Heart of Ankara’s Style Scene</w:t>
      </w:r>
    </w:p>
    <w:p>
      <w:pPr>
        <w:pStyle w:val="FirstParagraph"/>
      </w:pPr>
      <w:r>
        <w:br/>
      </w:r>
    </w:p>
    <w:p>
      <w:pPr>
        <w:pStyle w:val="BodyText"/>
      </w:pPr>
      <w:r>
        <w:t xml:space="preserve">In summary, being a</w:t>
      </w:r>
      <w:r>
        <w:t xml:space="preserve"> </w:t>
      </w:r>
      <w:r>
        <w:rPr>
          <w:bCs/>
          <w:b/>
        </w:rPr>
        <w:t xml:space="preserve">Hairdresser</w:t>
      </w:r>
      <w:r>
        <w:t xml:space="preserve"> </w:t>
      </w:r>
      <w:r>
        <w:t xml:space="preserve">in</w:t>
      </w:r>
      <w:r>
        <w:t xml:space="preserve"> </w:t>
      </w:r>
      <w:r>
        <w:rPr>
          <w:bCs/>
          <w:b/>
        </w:rPr>
        <w:t xml:space="preserve">Turkey Ankara</w:t>
      </w:r>
      <w:r>
        <w:t xml:space="preserve"> </w:t>
      </w:r>
      <w:r>
        <w:t xml:space="preserve">is a multifaceted profession requiring technical skill, cultural sensitivity, and business acumen. It is an opportunity to shape the identity of citizens in Turkey’s capital city. By embracing both tradition and innovation, professionals can achieve lasting success.</w:t>
      </w:r>
    </w:p>
    <w:p>
      <w:pPr>
        <w:pStyle w:val="BodyText"/>
      </w:pPr>
      <w:r>
        <w:br/>
      </w:r>
    </w:p>
    <w:p>
      <w:pPr>
        <w:pStyle w:val="BodyText"/>
      </w:pPr>
      <w:r>
        <w:rPr>
          <w:bCs/>
          <w:b/>
        </w:rPr>
        <w:t xml:space="preserve">Speaker Notes:</w:t>
      </w:r>
      <w:r>
        <w:t xml:space="preserve"> </w:t>
      </w:r>
      <w:r>
        <w:t xml:space="preserve">Final words should inspire students to view their career not just as a job, but as a contribution to the cultural fabric of Ankara. Encourage questions from the audience.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Modern Hairdressing in Ankara</dc:title>
  <dc:creator/>
  <dc:language>en</dc:language>
  <cp:keywords/>
  <dcterms:created xsi:type="dcterms:W3CDTF">2026-07-30T07:13:19Z</dcterms:created>
  <dcterms:modified xsi:type="dcterms:W3CDTF">2026-07-30T07:13:19Z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