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d12b56c1bfe49ecee7b5b9294c54cee300a0561"/>
    <w:p>
      <w:pPr>
        <w:pStyle w:val="Heading1"/>
      </w:pPr>
      <w:r>
        <w:t xml:space="preserve">Seminar Presentation Slides: The Hairdresser Industry in United States Miami</w:t>
      </w:r>
    </w:p>
    <w:bookmarkStart w:id="20" w:name="X662706215c84216f7366329cd22835ce1676c38"/>
    <w:p>
      <w:pPr>
        <w:pStyle w:val="Heading2"/>
      </w:pPr>
      <w:r>
        <w:t xml:space="preserve">Navigating Trends, Business Strategies, and Market Dynamics</w:t>
      </w:r>
    </w:p>
    <w:p>
      <w:pPr>
        <w:pStyle w:val="FirstParagraph"/>
      </w:pPr>
      <w:r>
        <w:rPr>
          <w:bCs/>
          <w:b/>
        </w:rPr>
        <w:t xml:space="preserve">Instructor:</w:t>
      </w:r>
      <w:r>
        <w:t xml:space="preserve"> </w:t>
      </w:r>
      <w:r>
        <w:t xml:space="preserve">[Name Placeholder]</w:t>
      </w:r>
      <w:r>
        <w:br/>
      </w:r>
      <w:r>
        <w:rPr>
          <w:bCs/>
          <w:b/>
        </w:rPr>
        <w:t xml:space="preserve">Date:</w:t>
      </w:r>
      <w:r>
        <w:t xml:space="preserve"> </w:t>
      </w:r>
      <w:r>
        <w:t xml:space="preserve">October 2023</w:t>
      </w:r>
      <w:r>
        <w:br/>
      </w:r>
      <w:r>
        <w:rPr>
          <w:bCs/>
          <w:b/>
        </w:rPr>
        <w:t xml:space="preserve">Audience:</w:t>
      </w:r>
      <w:r>
        <w:t xml:space="preserve"> </w:t>
      </w:r>
      <w:r>
        <w:t xml:space="preserve">Aspiring Hairdressers, Salon Owners, and Beauty Industry Analysts</w:t>
      </w:r>
    </w:p>
    <w:p>
      <w:pPr>
        <w:pStyle w:val="BodyText"/>
      </w:pPr>
      <w:r>
        <w:br/>
      </w:r>
      <w:r>
        <w:t xml:space="preserve">This presentation serves as a comprehensive guide for professionals entering or expanding their practice in the dynamic beauty market of United States Miami. We will explore the unique cultural influences, economic opportunities, and competitive landscapes that define this bustling region.</w:t>
      </w:r>
    </w:p>
    <w:bookmarkEnd w:id="20"/>
    <w:bookmarkEnd w:id="21"/>
    <w:bookmarkStart w:id="24" w:name="X70e39153313ed5f66b27ba0fe045e5553523a49"/>
    <w:p>
      <w:pPr>
        <w:pStyle w:val="Heading1"/>
      </w:pPr>
      <w:r>
        <w:t xml:space="preserve">Seminar Presentation Slides: Overview of the Seminar</w:t>
      </w:r>
    </w:p>
    <w:bookmarkStart w:id="23" w:name="Xd2872d3608f011d4c0afb7e7b0c241a5614d3ce"/>
    <w:p>
      <w:pPr>
        <w:pStyle w:val="Heading2"/>
      </w:pPr>
      <w:r>
        <w:t xml:space="preserve">Contextualizing Hairdressing in a Global City</w:t>
      </w:r>
    </w:p>
    <w:p>
      <w:pPr>
        <w:pStyle w:val="FirstParagraph"/>
      </w:pPr>
      <w:r>
        <w:t xml:space="preserve">Welcome to this specialized seminar presentation. The primary objective is to dissect the operational mechanics and artistic expectations within the hair industry specifically within United States Miami. This region is not just a local market but an international hub where fashion trends often originate before spreading globally.</w:t>
      </w:r>
    </w:p>
    <w:p>
      <w:pPr>
        <w:pStyle w:val="BodyText"/>
      </w:pPr>
      <w:r>
        <w:br/>
      </w:r>
    </w:p>
    <w:bookmarkStart w:id="22" w:name="key-objectives"/>
    <w:p>
      <w:pPr>
        <w:pStyle w:val="Heading3"/>
      </w:pPr>
      <w:r>
        <w:t xml:space="preserve">Key Objectives:</w:t>
      </w:r>
    </w:p>
    <w:p>
      <w:pPr>
        <w:numPr>
          <w:ilvl w:val="0"/>
          <w:numId w:val="1001"/>
        </w:numPr>
        <w:pStyle w:val="Compact"/>
      </w:pPr>
      <w:r>
        <w:t xml:space="preserve">Analyze the demographic diversity of United States Miami and its impact on hair texture preferences.</w:t>
      </w:r>
    </w:p>
    <w:p>
      <w:pPr>
        <w:numPr>
          <w:ilvl w:val="0"/>
          <w:numId w:val="1001"/>
        </w:numPr>
        <w:pStyle w:val="Compact"/>
      </w:pPr>
      <w:r>
        <w:t xml:space="preserve">Evaluate the business models successful in this competitive sector.</w:t>
      </w:r>
    </w:p>
    <w:p>
      <w:pPr>
        <w:numPr>
          <w:ilvl w:val="0"/>
          <w:numId w:val="1001"/>
        </w:numPr>
        <w:pStyle w:val="Compact"/>
      </w:pPr>
      <w:r>
        <w:t xml:space="preserve">Digital marketing strategies tailored to a tech-savvy clientele.</w:t>
      </w:r>
    </w:p>
    <w:p>
      <w:pPr>
        <w:pStyle w:val="FirstParagraph"/>
      </w:pPr>
      <w:r>
        <w:br/>
      </w:r>
    </w:p>
    <w:p>
      <w:pPr>
        <w:pStyle w:val="BodyText"/>
      </w:pPr>
      <w:r>
        <w:t xml:space="preserve">The Hairdresser is not merely a service provider in this context but an artist, consultant, and brand ambassador. Understanding the local nuances of United States Miami allows practitioners to elevate their craft from standard service delivery to high-end client experience management.</w:t>
      </w:r>
    </w:p>
    <w:bookmarkEnd w:id="22"/>
    <w:bookmarkEnd w:id="23"/>
    <w:bookmarkEnd w:id="24"/>
    <w:bookmarkStart w:id="27" w:name="X97be1fa352924a0c219fe34117545e72e136897"/>
    <w:p>
      <w:pPr>
        <w:pStyle w:val="Heading1"/>
      </w:pPr>
      <w:r>
        <w:t xml:space="preserve">Seminar Presentation Slides: The United States Miami Landscape</w:t>
      </w:r>
    </w:p>
    <w:bookmarkStart w:id="26" w:name="economic-factors-and-client-demographics"/>
    <w:p>
      <w:pPr>
        <w:pStyle w:val="Heading2"/>
      </w:pPr>
      <w:r>
        <w:t xml:space="preserve">Economic Factors and Client Demographics</w:t>
      </w:r>
    </w:p>
    <w:p>
      <w:pPr>
        <w:pStyle w:val="FirstParagraph"/>
      </w:pPr>
      <w:r>
        <w:t xml:space="preserve">The economy of United States Miami is driven heavily by tourism, international commerce, and entertainment. For a Hairdresser operating here, this means the client base is transient yet high-spending. The average disposable income in neighborhoods like Brickell and South Beach allows for premium pricing structures.</w:t>
      </w:r>
    </w:p>
    <w:p>
      <w:pPr>
        <w:pStyle w:val="BodyText"/>
      </w:pPr>
      <w:r>
        <w:br/>
      </w:r>
    </w:p>
    <w:bookmarkStart w:id="25" w:name="demographic-diversity"/>
    <w:p>
      <w:pPr>
        <w:pStyle w:val="Heading3"/>
      </w:pPr>
      <w:r>
        <w:t xml:space="preserve">Demographic Diversity:</w:t>
      </w:r>
    </w:p>
    <w:p>
      <w:pPr>
        <w:numPr>
          <w:ilvl w:val="0"/>
          <w:numId w:val="1002"/>
        </w:numPr>
        <w:pStyle w:val="Compact"/>
      </w:pPr>
      <w:r>
        <w:rPr>
          <w:bCs/>
          <w:b/>
        </w:rPr>
        <w:t xml:space="preserve">Latin American Influence:</w:t>
      </w:r>
      <w:r>
        <w:t xml:space="preserve"> </w:t>
      </w:r>
      <w:r>
        <w:t xml:space="preserve">A significant portion of the population has roots in Latin America, creating a high demand for specialists in curly hair types, Brazilian blowouts, and vibrant coloring techniques.</w:t>
      </w:r>
    </w:p>
    <w:p>
      <w:pPr>
        <w:numPr>
          <w:ilvl w:val="0"/>
          <w:numId w:val="1002"/>
        </w:numPr>
        <w:pStyle w:val="Compact"/>
      </w:pPr>
      <w:r>
        <w:rPr>
          <w:bCs/>
          <w:b/>
        </w:rPr>
        <w:t xml:space="preserve">Euro-Afro Caribbean Blend:</w:t>
      </w:r>
      <w:r>
        <w:t xml:space="preserve"> </w:t>
      </w:r>
      <w:r>
        <w:t xml:space="preserve">The mix of textures requires a Hairdresser to be versatile. Mastery over straightening, perming, and natural texture care is essential.</w:t>
      </w:r>
    </w:p>
    <w:p>
      <w:pPr>
        <w:numPr>
          <w:ilvl w:val="0"/>
          <w:numId w:val="1002"/>
        </w:numPr>
        <w:pStyle w:val="Compact"/>
      </w:pPr>
      <w:r>
        <w:rPr>
          <w:bCs/>
          <w:b/>
        </w:rPr>
        <w:t xml:space="preserve">Tourism Volume:</w:t>
      </w:r>
      <w:r>
        <w:t xml:space="preserve"> </w:t>
      </w:r>
      <w:r>
        <w:t xml:space="preserve">With millions of visitors annually, there is a constant influx of clients seeking quick transformations for events or vacations.</w:t>
      </w:r>
    </w:p>
    <w:p>
      <w:pPr>
        <w:pStyle w:val="FirstParagraph"/>
      </w:pPr>
      <w:r>
        <w:br/>
      </w:r>
    </w:p>
    <w:p>
      <w:pPr>
        <w:pStyle w:val="BodyText"/>
      </w:pPr>
      <w:r>
        <w:t xml:space="preserve">Seminar Presentation Slides must emphasize that adaptability is key. The Hairdresser who can cater to both local residents and international tourists will find sustained success in United States Miami's fluctuating market.</w:t>
      </w:r>
    </w:p>
    <w:bookmarkEnd w:id="25"/>
    <w:bookmarkEnd w:id="26"/>
    <w:bookmarkEnd w:id="27"/>
    <w:bookmarkStart w:id="30" w:name="X6118a71c6d7f712be957ba33c5f7ce263dea0ef"/>
    <w:p>
      <w:pPr>
        <w:pStyle w:val="Heading1"/>
      </w:pPr>
      <w:r>
        <w:t xml:space="preserve">Seminar Presentation Slides: Current Trends in Hairdressing</w:t>
      </w:r>
    </w:p>
    <w:bookmarkStart w:id="29" w:name="X8355a2e09d00da6bab7e985201c6a213ff7d4a0"/>
    <w:p>
      <w:pPr>
        <w:pStyle w:val="Heading2"/>
      </w:pPr>
      <w:r>
        <w:t xml:space="preserve">Aesthetics Defined by Climate and Culture</w:t>
      </w:r>
    </w:p>
    <w:p>
      <w:pPr>
        <w:pStyle w:val="FirstParagraph"/>
      </w:pPr>
      <w:r>
        <w:t xml:space="preserve">The tropical climate of United States Miami dictates certain hair care realities. Humidity, sun exposure, and saltwater are constant factors. Consequently, the Hairdresser industry here has evolved to prioritize humidity-resistant styles and reparative treatments.</w:t>
      </w:r>
    </w:p>
    <w:p>
      <w:pPr>
        <w:pStyle w:val="BodyText"/>
      </w:pPr>
      <w:r>
        <w:br/>
      </w:r>
    </w:p>
    <w:bookmarkStart w:id="28" w:name="popular-styles"/>
    <w:p>
      <w:pPr>
        <w:pStyle w:val="Heading3"/>
      </w:pPr>
      <w:r>
        <w:t xml:space="preserve">Popular Styles:</w:t>
      </w:r>
    </w:p>
    <w:p>
      <w:pPr>
        <w:numPr>
          <w:ilvl w:val="0"/>
          <w:numId w:val="1003"/>
        </w:numPr>
        <w:pStyle w:val="Compact"/>
      </w:pPr>
      <w:r>
        <w:rPr>
          <w:bCs/>
          <w:b/>
        </w:rPr>
        <w:t xml:space="preserve">Balayage and Sun-Kissed Looks:</w:t>
      </w:r>
      <w:r>
        <w:t xml:space="preserve"> </w:t>
      </w:r>
      <w:r>
        <w:t xml:space="preserve">Mimicking the effect of natural sun bleaching, these low-maintenance coloring techniques are highly sought after in United States Miami.</w:t>
      </w:r>
    </w:p>
    <w:p>
      <w:pPr>
        <w:numPr>
          <w:ilvl w:val="0"/>
          <w:numId w:val="1003"/>
        </w:numPr>
        <w:pStyle w:val="Compact"/>
      </w:pPr>
      <w:r>
        <w:rPr>
          <w:bCs/>
          <w:b/>
        </w:rPr>
        <w:t xml:space="preserve">Olaplex and Bond Building:</w:t>
      </w:r>
      <w:r>
        <w:t xml:space="preserve"> </w:t>
      </w:r>
      <w:r>
        <w:t xml:space="preserve">Due to frequent chemical processing among the diverse clientele, repair treatments have become a staple service offering rather than an add-on.</w:t>
      </w:r>
    </w:p>
    <w:p>
      <w:pPr>
        <w:numPr>
          <w:ilvl w:val="0"/>
          <w:numId w:val="1003"/>
        </w:numPr>
        <w:pStyle w:val="Compact"/>
      </w:pPr>
      <w:r>
        <w:rPr>
          <w:bCs/>
          <w:b/>
        </w:rPr>
        <w:t xml:space="preserve">Braids and Protective Styles:</w:t>
      </w:r>
      <w:r>
        <w:t xml:space="preserve"> </w:t>
      </w:r>
      <w:r>
        <w:t xml:space="preserve">Influenced by both African American culture and global fashion, intricate braiding is a major revenue stream.</w:t>
      </w:r>
    </w:p>
    <w:p>
      <w:pPr>
        <w:pStyle w:val="FirstParagraph"/>
      </w:pPr>
      <w:r>
        <w:br/>
      </w:r>
    </w:p>
    <w:p>
      <w:pPr>
        <w:pStyle w:val="BodyText"/>
      </w:pPr>
      <w:r>
        <w:t xml:space="preserve">The Hairdresser must stay updated on these trends. A Seminar Presentation Slides approach suggests visual examples of these styles are crucial for understanding the aesthetic standards required in United States Miami salons.</w:t>
      </w:r>
    </w:p>
    <w:bookmarkEnd w:id="28"/>
    <w:bookmarkEnd w:id="29"/>
    <w:bookmarkEnd w:id="30"/>
    <w:bookmarkStart w:id="33" w:name="Xf15da94a5c08b901dd49b17c067a0edd9aa006c"/>
    <w:p>
      <w:pPr>
        <w:pStyle w:val="Heading1"/>
      </w:pPr>
      <w:r>
        <w:t xml:space="preserve">Seminar Presentation Slides: Salon Management and Strategy</w:t>
      </w:r>
    </w:p>
    <w:bookmarkStart w:id="32" w:name="rent-vs.-ownership-models"/>
    <w:p>
      <w:pPr>
        <w:pStyle w:val="Heading2"/>
      </w:pPr>
      <w:r>
        <w:t xml:space="preserve">Rent vs. Ownership Models</w:t>
      </w:r>
    </w:p>
    <w:p>
      <w:pPr>
        <w:pStyle w:val="FirstParagraph"/>
      </w:pPr>
      <w:r>
        <w:t xml:space="preserve">New Hairdressers in United States Miami often face the choice between booth rental (chair rental) and traditional employment. Booth rentals offer greater autonomy but require the individual to handle their own insurance, taxes, and client acquisition.</w:t>
      </w:r>
    </w:p>
    <w:p>
      <w:pPr>
        <w:pStyle w:val="BodyText"/>
      </w:pPr>
      <w:r>
        <w:br/>
      </w:r>
    </w:p>
    <w:bookmarkStart w:id="31" w:name="risk-assessment"/>
    <w:p>
      <w:pPr>
        <w:pStyle w:val="Heading3"/>
      </w:pPr>
      <w:r>
        <w:t xml:space="preserve">Risk Assessment:</w:t>
      </w:r>
    </w:p>
    <w:p>
      <w:pPr>
        <w:numPr>
          <w:ilvl w:val="0"/>
          <w:numId w:val="1004"/>
        </w:numPr>
        <w:pStyle w:val="Compact"/>
      </w:pPr>
      <w:r>
        <w:rPr>
          <w:bCs/>
          <w:b/>
        </w:rPr>
        <w:t xml:space="preserve">Renting a Chair:</w:t>
      </w:r>
      <w:r>
        <w:t xml:space="preserve"> </w:t>
      </w:r>
      <w:r>
        <w:t xml:space="preserve">Ideal for established professionals with a loyal following. It allows the Hairdresser to set their own hours and prices, leveraging the foot traffic of United States Miami.</w:t>
      </w:r>
    </w:p>
    <w:p>
      <w:pPr>
        <w:numPr>
          <w:ilvl w:val="0"/>
          <w:numId w:val="1004"/>
        </w:numPr>
        <w:pStyle w:val="Compact"/>
      </w:pPr>
      <w:r>
        <w:rPr>
          <w:bCs/>
          <w:b/>
        </w:rPr>
        <w:t xml:space="preserve">Salon Ownership:</w:t>
      </w:r>
      <w:r>
        <w:t xml:space="preserve"> </w:t>
      </w:r>
      <w:r>
        <w:t xml:space="preserve">High capital investment required in expensive real estate markets like Miami Beach or Coral Gables. However, it offers scaling opportunities through hiring staff.</w:t>
      </w:r>
    </w:p>
    <w:p>
      <w:pPr>
        <w:pStyle w:val="FirstParagraph"/>
      </w:pPr>
      <w:r>
        <w:br/>
      </w:r>
    </w:p>
    <w:p>
      <w:pPr>
        <w:pStyle w:val="BodyText"/>
      </w:pPr>
      <w:r>
        <w:t xml:space="preserve">The Seminar Presentation Slides highlight that operational efficiency is critical. In United States Miami, where overhead costs are high, maximizing product usage and minimizing waste can determine profitability for a Hairdresser.</w:t>
      </w:r>
    </w:p>
    <w:bookmarkEnd w:id="31"/>
    <w:bookmarkEnd w:id="32"/>
    <w:bookmarkEnd w:id="33"/>
    <w:bookmarkStart w:id="36" w:name="X967cb4d6ac58be6689225c168e65a864141a3f2"/>
    <w:p>
      <w:pPr>
        <w:pStyle w:val="Heading1"/>
      </w:pPr>
      <w:r>
        <w:t xml:space="preserve">Seminar Presentation Slides: Digital Marketing Mastery</w:t>
      </w:r>
    </w:p>
    <w:bookmarkStart w:id="35" w:name="social-media-as-the-new-portfolio"/>
    <w:p>
      <w:pPr>
        <w:pStyle w:val="Heading2"/>
      </w:pPr>
      <w:r>
        <w:t xml:space="preserve">Social Media as the New Portfolio</w:t>
      </w:r>
    </w:p>
    <w:p>
      <w:pPr>
        <w:pStyle w:val="FirstParagraph"/>
      </w:pPr>
      <w:r>
        <w:t xml:space="preserve">In the modern Hairdresser ecosystem, Instagram and TikTok are not optional; they are essential business tools. For professionals in United States Miami, visual storytelling is paramount.</w:t>
      </w:r>
    </w:p>
    <w:p>
      <w:pPr>
        <w:pStyle w:val="BodyText"/>
      </w:pPr>
      <w:r>
        <w:br/>
      </w:r>
    </w:p>
    <w:bookmarkStart w:id="34" w:name="strategies-for-growth"/>
    <w:p>
      <w:pPr>
        <w:pStyle w:val="Heading3"/>
      </w:pPr>
      <w:r>
        <w:t xml:space="preserve">Strategies for Growth:</w:t>
      </w:r>
    </w:p>
    <w:p>
      <w:pPr>
        <w:numPr>
          <w:ilvl w:val="0"/>
          <w:numId w:val="1005"/>
        </w:numPr>
        <w:pStyle w:val="Compact"/>
      </w:pPr>
      <w:r>
        <w:rPr>
          <w:bCs/>
          <w:b/>
        </w:rPr>
        <w:t xml:space="preserve">User-Generated Content:</w:t>
      </w:r>
      <w:r>
        <w:t xml:space="preserve"> </w:t>
      </w:r>
      <w:r>
        <w:t xml:space="preserve">Encouraging clients to tag the salon creates organic reach within the United States Miami community.</w:t>
      </w:r>
    </w:p>
    <w:p>
      <w:pPr>
        <w:numPr>
          <w:ilvl w:val="0"/>
          <w:numId w:val="1005"/>
        </w:numPr>
        <w:pStyle w:val="Compact"/>
      </w:pPr>
      <w:r>
        <w:rPr>
          <w:bCs/>
          <w:b/>
        </w:rPr>
        <w:t xml:space="preserve">Influencer Partnerships:</w:t>
      </w:r>
    </w:p>
    <w:p>
      <w:pPr>
        <w:numPr>
          <w:ilvl w:val="0"/>
          <w:numId w:val="1005"/>
        </w:numPr>
        <w:pStyle w:val="Compact"/>
      </w:pPr>
      <w:r>
        <w:rPr>
          <w:bCs/>
          <w:b/>
        </w:rPr>
        <w:t xml:space="preserve">SEO and Local Search:</w:t>
      </w:r>
      <w:r>
        <w:t xml:space="preserve"> </w:t>
      </w:r>
      <w:r>
        <w:t xml:space="preserve">Optimizing Google My Business profiles ensures that tourists searching "Hairdresser near me" in United States Miami find the salon first.</w:t>
      </w:r>
    </w:p>
    <w:p>
      <w:pPr>
        <w:pStyle w:val="FirstParagraph"/>
      </w:pPr>
      <w:r>
        <w:br/>
      </w:r>
    </w:p>
    <w:p>
      <w:pPr>
        <w:pStyle w:val="BodyText"/>
      </w:pPr>
      <w:r>
        <w:t xml:space="preserve">Seminar Presentation Slides emphasize consistency. A Hairdresser must post high-quality before-and-after photos regularly to maintain engagement and attract new clients in this fast-paced market.</w:t>
      </w:r>
    </w:p>
    <w:bookmarkEnd w:id="34"/>
    <w:bookmarkEnd w:id="35"/>
    <w:bookmarkEnd w:id="36"/>
    <w:bookmarkStart w:id="38" w:name="X28d80c96ccf4589a7194aba8af094be1ed00676"/>
    <w:p>
      <w:pPr>
        <w:pStyle w:val="Heading1"/>
      </w:pPr>
      <w:r>
        <w:t xml:space="preserve">Seminar Presentation Slides: Navigating Challenges</w:t>
      </w:r>
    </w:p>
    <w:bookmarkStart w:id="37" w:name="licensing-competition-and-retention"/>
    <w:p>
      <w:pPr>
        <w:pStyle w:val="Heading2"/>
      </w:pPr>
      <w:r>
        <w:t xml:space="preserve">Licensing, Competition, and Retention</w:t>
      </w:r>
    </w:p>
    <w:p>
      <w:pPr>
        <w:pStyle w:val="FirstParagraph"/>
      </w:pPr>
      <w:r>
        <w:t xml:space="preserve">The Hairdresser industry in United States Miami is saturated with talent. Standing out requires more than just technical skill; it demands exceptional customer service.</w:t>
      </w:r>
    </w:p>
    <w:p>
      <w:pPr>
        <w:pStyle w:val="BodyText"/>
      </w:pPr>
      <w:r>
        <w:br/>
      </w:r>
    </w:p>
    <w:p>
      <w:pPr>
        <w:numPr>
          <w:ilvl w:val="0"/>
          <w:numId w:val="1006"/>
        </w:numPr>
        <w:pStyle w:val="Compact"/>
      </w:pPr>
      <w:r>
        <w:rPr>
          <w:bCs/>
          <w:b/>
        </w:rPr>
        <w:t xml:space="preserve">Licensing Compliance:</w:t>
      </w:r>
      <w:r>
        <w:t xml:space="preserve"> </w:t>
      </w:r>
      <w:r>
        <w:t xml:space="preserve">Strict adherence to Florida Board of Cosmetology regulations is non-negotiable for any Hairdresser operating in United States Miami.</w:t>
      </w:r>
    </w:p>
    <w:p>
      <w:pPr>
        <w:numPr>
          <w:ilvl w:val="0"/>
          <w:numId w:val="1006"/>
        </w:numPr>
        <w:pStyle w:val="Compact"/>
      </w:pPr>
      <w:r>
        <w:rPr>
          <w:bCs/>
          <w:b/>
        </w:rPr>
        <w:t xml:space="preserve">Talent Retention:</w:t>
      </w:r>
    </w:p>
    <w:p>
      <w:pPr>
        <w:numPr>
          <w:ilvl w:val="0"/>
          <w:numId w:val="1006"/>
        </w:numPr>
        <w:pStyle w:val="Compact"/>
      </w:pPr>
      <w:r>
        <w:t xml:space="preserve">Economic Fluctuations:</w:t>
      </w:r>
    </w:p>
    <w:p>
      <w:pPr>
        <w:pStyle w:val="FirstParagraph"/>
      </w:pPr>
      <w:r>
        <w:br/>
      </w:r>
    </w:p>
    <w:p>
      <w:pPr>
        <w:pStyle w:val="BodyText"/>
      </w:pPr>
      <w:r>
        <w:t xml:space="preserve">This Seminar Presentation Slides section underscores resilience. Success in United States Miami requires adapting to change and maintaining high standards despite external pressures.</w:t>
      </w:r>
    </w:p>
    <w:bookmarkEnd w:id="37"/>
    <w:bookmarkEnd w:id="38"/>
    <w:bookmarkStart w:id="41" w:name="Xdfc58aa87fc60a34a9124ab3671987bfb5885b2"/>
    <w:p>
      <w:pPr>
        <w:pStyle w:val="Heading1"/>
      </w:pPr>
      <w:r>
        <w:t xml:space="preserve">Seminar Presentation Slides: Future Outlook</w:t>
      </w:r>
    </w:p>
    <w:bookmarkStart w:id="40" w:name="X71eed3b86632f427434bf3e79552eb22a538102"/>
    <w:p>
      <w:pPr>
        <w:pStyle w:val="Heading2"/>
      </w:pPr>
      <w:r>
        <w:t xml:space="preserve">Sustainability and Inclusion in United States Miami</w:t>
      </w:r>
    </w:p>
    <w:p>
      <w:pPr>
        <w:pStyle w:val="FirstParagraph"/>
      </w:pPr>
      <w:r>
        <w:t xml:space="preserve">The future of the Hairdresser industry in United States Miami points toward sustainability and inclusivity. Clients are increasingly demanding eco-friendly products and inclusive services that cater to all genders, ages, and hair types.</w:t>
      </w:r>
    </w:p>
    <w:p>
      <w:pPr>
        <w:pStyle w:val="BodyText"/>
      </w:pPr>
      <w:r>
        <w:br/>
      </w:r>
    </w:p>
    <w:p>
      <w:pPr>
        <w:numPr>
          <w:ilvl w:val="0"/>
          <w:numId w:val="1007"/>
        </w:numPr>
        <w:pStyle w:val="Compact"/>
      </w:pPr>
      <w:r>
        <w:rPr>
          <w:bCs/>
          <w:b/>
        </w:rPr>
        <w:t xml:space="preserve">Eco-Conscious Practices:</w:t>
      </w:r>
    </w:p>
    <w:p>
      <w:pPr>
        <w:numPr>
          <w:ilvl w:val="0"/>
          <w:numId w:val="1007"/>
        </w:numPr>
        <w:pStyle w:val="Compact"/>
      </w:pPr>
      <w:r>
        <w:t xml:space="preserve">Diversity Training:</w:t>
      </w:r>
    </w:p>
    <w:p>
      <w:pPr>
        <w:pStyle w:val="FirstParagraph"/>
      </w:pPr>
      <w:r>
        <w:br/>
      </w:r>
    </w:p>
    <w:p>
      <w:pPr>
        <w:pStyle w:val="BodyText"/>
      </w:pPr>
      <w:r>
        <w:t xml:space="preserve">In conclusion, the opportunity for a Hairdresser in United States Miami is vast but requires strategic planning. By leveraging the unique cultural fabric of United States Miami, mastering digital marketing, and committing to professional excellence, practitioners can thrive.</w:t>
      </w:r>
    </w:p>
    <w:p>
      <w:pPr>
        <w:pStyle w:val="BodyText"/>
      </w:pPr>
      <w:r>
        <w:br/>
      </w:r>
    </w:p>
    <w:bookmarkStart w:id="39" w:name="final-thought"/>
    <w:p>
      <w:pPr>
        <w:pStyle w:val="Heading3"/>
      </w:pPr>
      <w:r>
        <w:t xml:space="preserve">Final Thought:</w:t>
      </w:r>
    </w:p>
    <w:p>
      <w:pPr>
        <w:pStyle w:val="FirstParagraph"/>
      </w:pPr>
      <w:r>
        <w:t xml:space="preserve">The world watches United States Miami for style cues. Be the Hairdresser who sets the trend.</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Hairdresser Industry in United States Miami</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