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India</w:t>
      </w:r>
      <w:r>
        <w:t xml:space="preserve"> </w:t>
      </w:r>
      <w:r>
        <w:t xml:space="preserve">Bangalore</w:t>
      </w:r>
    </w:p>
    <w:bookmarkStart w:id="20" w:name="navigating-the-talent-landscape"/>
    <w:p>
      <w:pPr>
        <w:pStyle w:val="Heading1"/>
      </w:pPr>
      <w:r>
        <w:t xml:space="preserve">Navigating the Talent Landscape</w:t>
      </w:r>
    </w:p>
    <w:p>
      <w:pPr>
        <w:pStyle w:val="FirstParagraph"/>
      </w:pPr>
      <w:r>
        <w:t xml:space="preserve">A Comprehensive Seminar for Human Resources Managers in India Bangalore</w:t>
      </w:r>
    </w:p>
    <w:p>
      <w:pPr>
        <w:pStyle w:val="BodyText"/>
      </w:pPr>
      <w:r>
        <w:rPr>
          <w:bCs/>
          <w:b/>
        </w:rPr>
        <w:t xml:space="preserve">Date:</w:t>
      </w:r>
      <w:r>
        <w:t xml:space="preserve"> </w:t>
      </w:r>
      <w:r>
        <w:t xml:space="preserve">October 24, 2023</w:t>
      </w:r>
    </w:p>
    <w:p>
      <w:pPr>
        <w:pStyle w:val="BodyText"/>
      </w:pPr>
      <w:r>
        <w:rPr>
          <w:bCs/>
          <w:b/>
        </w:rPr>
        <w:t xml:space="preserve">Venue:</w:t>
      </w:r>
      <w:r>
        <w:t xml:space="preserve"> </w:t>
      </w:r>
      <w:r>
        <w:t xml:space="preserve">International Convention Center, Bengaluru</w:t>
      </w:r>
    </w:p>
    <w:bookmarkEnd w:id="20"/>
    <w:bookmarkStart w:id="21" w:name="agenda-overview"/>
    <w:p>
      <w:pPr>
        <w:pStyle w:val="Heading1"/>
      </w:pPr>
      <w:r>
        <w:t xml:space="preserve">Agenda Overview</w:t>
      </w:r>
    </w:p>
    <w:p>
      <w:pPr>
        <w:pStyle w:val="FirstParagraph"/>
      </w:pPr>
      <w:r>
        <w:rPr>
          <w:bCs/>
          <w:b/>
        </w:rPr>
        <w:t xml:space="preserve">Introduction:</w:t>
      </w:r>
      <w:r>
        <w:t xml:space="preserve"> </w:t>
      </w:r>
      <w:r>
        <w:t xml:space="preserve">The Evolution of HR in the Digital Age</w:t>
      </w:r>
    </w:p>
    <w:p>
      <w:pPr>
        <w:pStyle w:val="BodyText"/>
      </w:pPr>
      <w:r>
        <w:rPr>
          <w:bCs/>
          <w:b/>
        </w:rPr>
        <w:t xml:space="preserve">The Bangalore Context:</w:t>
      </w:r>
      <w:r>
        <w:t xml:space="preserve">&gt;/p. li&gt;&gt;</w:t>
      </w:r>
    </w:p>
    <w:p>
      <w:pPr>
        <w:pStyle w:val="BodyText"/>
      </w:pPr>
      <w:r>
        <w:t xml:space="preserve">ul style="list-style-type:none;padding-left:0;"&gt;</w:t>
      </w:r>
    </w:p>
    <w:p>
      <w:pPr>
        <w:pStyle w:val="BodyText"/>
      </w:pPr>
      <w:r>
        <w:t xml:space="preserve">1. The Unique HR Challenges in India Bangalore</w:t>
      </w:r>
    </w:p>
    <w:p>
      <w:pPr>
        <w:pStyle w:val="BodyText"/>
      </w:pPr>
      <w:r>
        <w:t xml:space="preserve">2. Strategic Talent Acquisition &amp; Retention</w:t>
      </w:r>
    </w:p>
    <w:bookmarkEnd w:id="21"/>
    <w:bookmarkStart w:id="22" w:name="introduction-to-modern-hrm"/>
    <w:p>
      <w:pPr>
        <w:pStyle w:val="Heading1"/>
      </w:pPr>
      <w:r>
        <w:t xml:space="preserve">Introduction to Modern HRM</w:t>
      </w:r>
    </w:p>
    <w:p>
      <w:pPr>
        <w:pStyle w:val="FirstParagraph"/>
      </w:pPr>
      <w:r>
        <w:t xml:space="preserve">The role of the Human Resources Manager has evolved significantly from administrative personnel management to strategic partnership. In today's dynamic business environment, particularly within the tech-centric regions of India Bangalore, HR leaders are expected to drive organizational performance through people strategies. This seminar aims to equip professionals with actionable insights tailored specifically for the unique ecosystem of India Bangalore.</w:t>
      </w:r>
    </w:p>
    <w:p>
      <w:pPr>
        <w:pStyle w:val="BodyText"/>
      </w:pPr>
      <w:r>
        <w:t xml:space="preserve">Understanding local nuances is not just beneficial; it is critical for sustainable growth. We will explore how global best practices can be adapted to fit the cultural and regulatory landscape of South India.</w:t>
      </w:r>
    </w:p>
    <w:bookmarkEnd w:id="22"/>
    <w:bookmarkStart w:id="25" w:name="why-india-bangalore-matters"/>
    <w:p>
      <w:pPr>
        <w:pStyle w:val="Heading1"/>
      </w:pPr>
      <w:r>
        <w:t xml:space="preserve">Why India Bangalore Matters</w:t>
      </w:r>
    </w:p>
    <w:bookmarkStart w:id="23" w:name="the-silicon-valley-of-asia"/>
    <w:p>
      <w:pPr>
        <w:pStyle w:val="Heading2"/>
      </w:pPr>
      <w:r>
        <w:t xml:space="preserve">The Silicon Valley of Asia</w:t>
      </w:r>
    </w:p>
    <w:p>
      <w:pPr>
        <w:pStyle w:val="FirstParagraph"/>
      </w:pPr>
      <w:r>
        <w:t xml:space="preserve">Bangalore, often referred to as the Silicon Valley of Asia, is home to thousands of startups, multinational corporations (MNCs), and IT giants. For a Human Resources Manager operating in this region, the pace of change is relentless. The ecosystem is characterized by high innovation rates but also intense competition for skilled talent.</w:t>
      </w:r>
    </w:p>
    <w:bookmarkEnd w:id="23"/>
    <w:bookmarkStart w:id="24" w:name="demographic-dividend"/>
    <w:p>
      <w:pPr>
        <w:pStyle w:val="Heading2"/>
      </w:pPr>
      <w:r>
        <w:t xml:space="preserve">Demographic Dividend</w:t>
      </w:r>
    </w:p>
    <w:p>
      <w:pPr>
        <w:pStyle w:val="FirstParagraph"/>
      </w:pPr>
      <w:r>
        <w:t xml:space="preserve">The workforce in India Bangalore boasts one of the youngest populations globally. This demographic dividend offers immense potential for productivity and innovation. However, it also requires HR managers to focus heavily on upskilling, continuous learning, and creating engaging career paths to retain this vibrant talent pool.</w:t>
      </w:r>
    </w:p>
    <w:bookmarkEnd w:id="24"/>
    <w:bookmarkEnd w:id="25"/>
    <w:bookmarkStart w:id="26" w:name="unique-challenges-in-india-bangalore"/>
    <w:p>
      <w:pPr>
        <w:pStyle w:val="Heading1"/>
      </w:pPr>
      <w:r>
        <w:t xml:space="preserve">Unique Challenges in India Bangalore</w:t>
      </w:r>
    </w:p>
    <w:p>
      <w:pPr>
        <w:numPr>
          <w:ilvl w:val="0"/>
          <w:numId w:val="1001"/>
        </w:numPr>
        <w:pStyle w:val="Compact"/>
      </w:pPr>
      <w:r>
        <w:rPr>
          <w:bCs/>
          <w:b/>
        </w:rPr>
        <w:t xml:space="preserve">Talent Retention:</w:t>
      </w:r>
      <w:r>
        <w:t xml:space="preserve"> </w:t>
      </w:r>
      <w:r>
        <w:t xml:space="preserve">With numerous opportunities available, employee turnover rates in the tech sector of India Bangalore can be high. HR Managers must develop robust retention strategies.</w:t>
      </w:r>
    </w:p>
    <w:bookmarkEnd w:id="26"/>
    <w:bookmarkStart w:id="27" w:name="strategic-talent-acquisition"/>
    <w:p>
      <w:pPr>
        <w:pStyle w:val="Heading1"/>
      </w:pPr>
      <w:r>
        <w:t xml:space="preserve">Strategic Talent Acquisition</w:t>
      </w:r>
    </w:p>
    <w:p>
      <w:pPr>
        <w:pStyle w:val="FirstParagraph"/>
      </w:pPr>
      <w:r>
        <w:t xml:space="preserve">ul style="list-style-type:none;padding-left:0;"&gt;li&gt;&gt;Branding in India Bangalore: Your Employer Brand is Your Biggest Asset. In a city where candidates often have multiple offers, standing out is crucial. Human Resources Managers must curate compelling narratives about company culture, growth opportunities, and impact.</w:t>
      </w:r>
    </w:p>
    <w:p>
      <w:pPr>
        <w:pStyle w:val="BodyText"/>
      </w:pPr>
      <w:r>
        <w:rPr>
          <w:bCs/>
          <w:b/>
        </w:rPr>
        <w:t xml:space="preserve">Diverse Sourcing:</w:t>
      </w:r>
      <w:r>
        <w:t xml:space="preserve"> </w:t>
      </w:r>
      <w:r>
        <w:t xml:space="preserve">Moving beyond traditional job portals to leverage social recruiting (LinkedIn), campus drives at premier institutes like IISc and NITK, and referrals within the tight-knit community of India Bangalore professionals.</w:t>
      </w:r>
    </w:p>
    <w:p>
      <w:pPr>
        <w:pStyle w:val="BodyText"/>
      </w:pPr>
      <w:r>
        <w:rPr>
          <w:bCs/>
          <w:b/>
        </w:rPr>
        <w:t xml:space="preserve">Cultural Fit:</w:t>
      </w:r>
      <w:r>
        <w:t xml:space="preserve"> </w:t>
      </w:r>
      <w:r>
        <w:t xml:space="preserve">Assessing not just technical skills but also cultural alignment. The collaborative yet fast-paced environment in Bangalore requires adaptable individuals who thrive under pressure.</w:t>
      </w:r>
    </w:p>
    <w:p>
      <w:pPr>
        <w:pStyle w:val="BodyText"/>
      </w:pPr>
      <w:r>
        <w:t xml:space="preserve">&gt;/p. li&gt;&gt;</w:t>
      </w:r>
    </w:p>
    <w:bookmarkEnd w:id="27"/>
    <w:bookmarkStart w:id="28" w:name="compliance-and-labor-laws"/>
    <w:p>
      <w:pPr>
        <w:pStyle w:val="Heading1"/>
      </w:pPr>
      <w:r>
        <w:t xml:space="preserve">Compliance and Labor Laws</w:t>
      </w:r>
    </w:p>
    <w:p>
      <w:pPr>
        <w:pStyle w:val="FirstParagraph"/>
      </w:pPr>
      <w:r>
        <w:t xml:space="preserve">Operating as a Human Resources Manager in India Bangalore requires strict adherence to complex labor regulations. Recent code consolidations by the Government of India have streamlined but also updated the compliance landscape.</w:t>
      </w:r>
    </w:p>
    <w:p>
      <w:pPr>
        <w:pStyle w:val="BodyText"/>
      </w:pPr>
      <w:r>
        <w:t xml:space="preserve">&gt;/p. li&gt;&gt;</w:t>
      </w:r>
    </w:p>
    <w:p>
      <w:pPr>
        <w:pStyle w:val="BodyText"/>
      </w:pPr>
      <w:r>
        <w:t xml:space="preserve">Understanding the new Labor Codes related to wages, social security, and industrial relations is mandatory for HR professionals in India Bangalore.</w:t>
      </w:r>
    </w:p>
    <w:p>
      <w:pPr>
        <w:pStyle w:val="BodyText"/>
      </w:pPr>
      <w:r>
        <w:t xml:space="preserve">Data Privacy: With increasing digitalization, complying with data protection norms while managing employee records is a growing concern.</w:t>
      </w:r>
    </w:p>
    <w:bookmarkEnd w:id="28"/>
    <w:bookmarkStart w:id="29" w:name="employee-engagement-culture"/>
    <w:p>
      <w:pPr>
        <w:pStyle w:val="Heading1"/>
      </w:pPr>
      <w:r>
        <w:t xml:space="preserve">Employee Engagement &amp; Culture</w:t>
      </w:r>
    </w:p>
    <w:p>
      <w:pPr>
        <w:pStyle w:val="FirstParagraph"/>
      </w:pPr>
      <w:r>
        <w:t xml:space="preserve">In the competitive landscape of India Bangalore, compensation alone does not drive engagement. Human Resources Managers must focus on holistic well-being.</w:t>
      </w:r>
    </w:p>
    <w:p>
      <w:pPr>
        <w:pStyle w:val="BodyText"/>
      </w:pPr>
      <w:r>
        <w:t xml:space="preserve">&gt;/p. li&gt;&gt;</w:t>
      </w:r>
    </w:p>
    <w:p>
      <w:pPr>
        <w:pStyle w:val="BodyText"/>
      </w:pPr>
      <w:r>
        <w:rPr>
          <w:bCs/>
          <w:b/>
        </w:rPr>
        <w:t xml:space="preserve">Work-Life Balance:</w:t>
      </w:r>
      <w:r>
        <w:t xml:space="preserve"> </w:t>
      </w:r>
      <w:r>
        <w:t xml:space="preserve">Addressing burnout in the high-pressure tech environment is paramount. Flexible work policies and mental health support are no longer perks but expectations.</w:t>
      </w:r>
    </w:p>
    <w:p>
      <w:pPr>
        <w:pStyle w:val="BodyText"/>
      </w:pPr>
      <w:r>
        <w:rPr>
          <w:bCs/>
          <w:b/>
        </w:rPr>
        <w:t xml:space="preserve">Inclusive Workplace:</w:t>
      </w:r>
      <w:r>
        <w:t xml:space="preserve"> </w:t>
      </w:r>
      <w:r>
        <w:t xml:space="preserve">Promoting diversity and inclusion, particularly regarding gender equality, is a critical focus area for forward-thinking HR departments in Bangalore.</w:t>
      </w:r>
    </w:p>
    <w:bookmarkEnd w:id="29"/>
    <w:bookmarkStart w:id="30" w:name="leveraging-technology-in-hr"/>
    <w:p>
      <w:pPr>
        <w:pStyle w:val="Heading1"/>
      </w:pPr>
      <w:r>
        <w:t xml:space="preserve">Leveraging Technology in HR</w:t>
      </w:r>
    </w:p>
    <w:p>
      <w:pPr>
        <w:pStyle w:val="FirstParagraph"/>
      </w:pPr>
      <w:r>
        <w:t xml:space="preserve">As the hub of India's tech industry, Bangalore sets trends for HR technology adoption. Human Resources Managers must be proficient in leveraging AI and data analytics.</w:t>
      </w:r>
    </w:p>
    <w:p>
      <w:pPr>
        <w:pStyle w:val="BodyText"/>
      </w:pPr>
      <w:r>
        <w:t xml:space="preserve">&gt;/p. li&gt;&gt;</w:t>
      </w:r>
    </w:p>
    <w:p>
      <w:pPr>
        <w:pStyle w:val="BodyText"/>
      </w:pPr>
      <w:r>
        <w:rPr>
          <w:bCs/>
          <w:b/>
        </w:rPr>
        <w:t xml:space="preserve">Data-Driven Decisions:</w:t>
      </w:r>
      <w:r>
        <w:t xml:space="preserve"> </w:t>
      </w:r>
      <w:r>
        <w:t xml:space="preserve">Using people analytics to predict attrition, identify skill gaps, and optimize hiring processes specifically for the local market dynamics of India Bangalore.</w:t>
      </w:r>
    </w:p>
    <w:bookmarkEnd w:id="30"/>
    <w:bookmarkStart w:id="31" w:name="future-trends-to-watch"/>
    <w:p>
      <w:pPr>
        <w:pStyle w:val="Heading1"/>
      </w:pPr>
      <w:r>
        <w:t xml:space="preserve">Future Trends to Watch</w:t>
      </w:r>
    </w:p>
    <w:p>
      <w:pPr>
        <w:pStyle w:val="FirstParagraph"/>
      </w:pPr>
      <w:r>
        <w:t xml:space="preserve">The role of the Human Resources Manager will continue to evolve. Here is what lies ahead for professionals in India Bangalore:</w:t>
      </w:r>
    </w:p>
    <w:p>
      <w:pPr>
        <w:pStyle w:val="BodyText"/>
      </w:pPr>
      <w:r>
        <w:t xml:space="preserve">&gt;/p. li&gt;&gt;</w:t>
      </w:r>
    </w:p>
    <w:p>
      <w:pPr>
        <w:pStyle w:val="BodyText"/>
      </w:pPr>
      <w:r>
        <w:t xml:space="preserve">Remote and Hybrid Work Models: As talent spreads across different parts of India Bangalore, managing distributed teams effectively will be a key skill.</w:t>
      </w:r>
    </w:p>
    <w:bookmarkEnd w:id="31"/>
    <w:bookmarkStart w:id="32" w:name="conclusion-key-takeaways"/>
    <w:p>
      <w:pPr>
        <w:pStyle w:val="Heading1"/>
      </w:pPr>
      <w:r>
        <w:t xml:space="preserve">Conclusion &amp; Key Takeaways</w:t>
      </w:r>
    </w:p>
    <w:p>
      <w:pPr>
        <w:pStyle w:val="FirstParagraph"/>
      </w:pPr>
      <w:r>
        <w:t xml:space="preserve">Being a Human Resources Manager in India Bangalore is both a challenge and an opportunity. It requires a blend of strategic vision, cultural sensitivity, legal compliance knowledge, and technological agility.</w:t>
      </w:r>
    </w:p>
    <w:p>
      <w:pPr>
        <w:numPr>
          <w:ilvl w:val="0"/>
          <w:numId w:val="1002"/>
        </w:numPr>
        <w:pStyle w:val="Compact"/>
      </w:pPr>
      <w:r>
        <w:t xml:space="preserve">&gt;/p. li&gt;&gt;</w:t>
      </w:r>
    </w:p>
    <w:p>
      <w:pPr>
        <w:numPr>
          <w:ilvl w:val="0"/>
          <w:numId w:val="1002"/>
        </w:numPr>
        <w:pStyle w:val="Compact"/>
      </w:pPr>
      <w:r>
        <w:rPr>
          <w:bCs/>
          <w:b/>
        </w:rPr>
        <w:t xml:space="preserve">Be Adaptive:</w:t>
      </w:r>
      <w:r>
        <w:t xml:space="preserve"> </w:t>
      </w:r>
      <w:r>
        <w:t xml:space="preserve">The market in India Bangalore changes rapidly; HR strategies must be flexible.Focus on People: Technology enables us, but people define our success. Invest in genuine human connections.Leverage Local Strengths: Embrace the unique energy and talent pool that makes India Bangalore a global leader in innovation and service delivery.</w:t>
      </w:r>
    </w:p>
    <w:bookmarkEnd w:id="32"/>
    <w:bookmarkStart w:id="33" w:name="qa-session"/>
    <w:p>
      <w:pPr>
        <w:pStyle w:val="Heading1"/>
      </w:pPr>
      <w:r>
        <w:t xml:space="preserve">Q&amp;A Session</w:t>
      </w:r>
    </w:p>
    <w:p>
      <w:pPr>
        <w:pStyle w:val="FirstParagraph"/>
      </w:pPr>
      <w:r>
        <w:t xml:space="preserve">We now invite questions from the audience regarding Human Resources Management in India Bangalore. Please feel free to share your experiences and challenges.</w:t>
      </w:r>
    </w:p>
    <w:p>
      <w:pPr>
        <w:pStyle w:val="BodyText"/>
      </w:pPr>
      <w:r>
        <w:br/>
      </w:r>
    </w:p>
    <w:p>
      <w:pPr>
        <w:pStyle w:val="BodyText"/>
      </w:pPr>
      <w:r>
        <w:t xml:space="preserve">Thank You for Your Attention!</w:t>
      </w:r>
    </w:p>
    <w:p>
      <w:pPr>
        <w:pStyle w:val="BodyText"/>
      </w:pPr>
      <w:r>
        <w:t xml:space="preserve">Seminar Presentation Slides | Human Resources Manager | India Bangalore</w:t>
      </w:r>
    </w:p>
    <w:bookmarkEnd w:id="33"/>
    <w:bookmarkStart w:id="34" w:name="contact-information"/>
    <w:p>
      <w:pPr>
        <w:pStyle w:val="Heading1"/>
      </w:pPr>
      <w:r>
        <w:t xml:space="preserve">Contact Information</w:t>
      </w:r>
    </w:p>
    <w:p>
      <w:pPr>
        <w:pStyle w:val="FirstParagraph"/>
      </w:pPr>
      <w:r>
        <w:t xml:space="preserve">&gt;/p. li&gt;&gt;ul style="list-style-type:none;padding-left:0;"&gt;</w:t>
      </w:r>
    </w:p>
    <w:p>
      <w:pPr>
        <w:pStyle w:val="BodyText"/>
      </w:pPr>
      <w:r>
        <w:t xml:space="preserve">Email: hr.seminar@indiabangalore.com</w:t>
      </w:r>
    </w:p>
    <w:p>
      <w:pPr>
        <w:pStyle w:val="BodyText"/>
      </w:pPr>
      <w:r>
        <w:t xml:space="preserve">Website: www.hrsolutionsbangalore.in/li&gt;&gt;/p. li&gt;&gt;</w:t>
      </w:r>
    </w:p>
    <w:p>
      <w:pPr>
        <w:pStyle w:val="BodyText"/>
      </w:pPr>
      <w:r>
        <w:t xml:space="preserve">Seminar Presentation Slides | Human Resources Manager | India Bangalore</w:t>
      </w:r>
    </w:p>
    <w:bookmarkEnd w:id="34"/>
    <w:p>
      <w:pPr>
        <w:pStyle w:val="BodyText"/>
      </w:pPr>
      <w:r>
        <w:t xml:space="preserve">End of Document. Total Word Count Approx 850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India Bangalore</dc:title>
  <dc:creator/>
  <dc:language>en</dc:language>
  <cp:keywords/>
  <dcterms:created xsi:type="dcterms:W3CDTF">2026-07-29T16:58:19Z</dcterms:created>
  <dcterms:modified xsi:type="dcterms:W3CDTF">2026-07-29T16:58:19Z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