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Peru</w:t>
      </w:r>
      <w:r>
        <w:t xml:space="preserve"> </w:t>
      </w:r>
      <w:r>
        <w:t xml:space="preserve">Lima</w:t>
      </w:r>
    </w:p>
    <w:bookmarkStart w:id="20" w:name="seminar-presentation-slides"/>
    <w:p>
      <w:pPr>
        <w:pStyle w:val="Heading1"/>
      </w:pPr>
      <w:r>
        <w:t xml:space="preserve">Seminar Presentation Slides</w:t>
      </w:r>
    </w:p>
    <w:p>
      <w:pPr>
        <w:pStyle w:val="FirstParagraph"/>
      </w:pPr>
      <w:r>
        <w:rPr>
          <w:bCs/>
          <w:b/>
        </w:rPr>
        <w:t xml:space="preserve">Navigating the Strategic Role of the Human Resources Manager in Peru Lima.</w:t>
      </w:r>
    </w:p>
    <w:bookmarkEnd w:id="20"/>
    <w:bookmarkStart w:id="21" w:name="Xf5cecf48f2296fe4ccd0f08c7a6fc1209820260"/>
    <w:p>
      <w:pPr>
        <w:pStyle w:val="Heading4"/>
      </w:pPr>
      <w:r>
        <w:t xml:space="preserve">About this Seminar Presentation Slides Document</w:t>
      </w:r>
    </w:p>
    <w:p>
      <w:pPr>
        <w:pStyle w:val="FirstParagraph"/>
      </w:pPr>
      <w:r>
        <w:t xml:space="preserve">This specific document focuses on how HR Managers can thrive in one of South America's most dynamic economies, Peru Lima.</w:t>
      </w:r>
      <w:r>
        <w:t xml:space="preserve"> </w:t>
      </w:r>
      <w:r>
        <w:t xml:space="preserve">The seminar will provide a comprehensive guide to HR best practices adapted for the local market in Peru Lima.</w:t>
      </w:r>
    </w:p>
    <w:bookmarkEnd w:id="21"/>
    <w:bookmarkStart w:id="22" w:name="Xdf20d2599368421365a465133c4ef6fe3dfeab9"/>
    <w:p>
      <w:pPr>
        <w:pStyle w:val="Heading2"/>
      </w:pPr>
      <w:r>
        <w:t xml:space="preserve">The Strategic Value of the Human Resources Manager</w:t>
      </w:r>
    </w:p>
    <w:p>
      <w:pPr>
        <w:pStyle w:val="FirstParagraph"/>
      </w:pPr>
      <w:r>
        <w:t xml:space="preserve">In modern business, the Human Resources Manager is no longer just an administrative function but a strategic partner. The role of the HR Manager is critical to organizational success.</w:t>
      </w:r>
    </w:p>
    <w:bookmarkEnd w:id="22"/>
    <w:bookmarkStart w:id="23" w:name="the-peruvian-context"/>
    <w:p>
      <w:pPr>
        <w:pStyle w:val="Heading2"/>
      </w:pPr>
      <w:r>
        <w:t xml:space="preserve">The Peruvian Context</w:t>
      </w:r>
    </w:p>
    <w:p>
      <w:pPr>
        <w:pStyle w:val="FirstParagraph"/>
      </w:pPr>
      <w:r>
        <w:t xml:space="preserve">Peru Lima serves as the economic and political heart of Peru. Companies operating in this region face unique challenges and opportunities. The HR Manager must understand local labor laws, cultural nuances, and economic trends specific to Peru Lima.</w:t>
      </w:r>
    </w:p>
    <w:bookmarkEnd w:id="23"/>
    <w:bookmarkStart w:id="24" w:name="labor-legislation-in-peru-lima"/>
    <w:p>
      <w:pPr>
        <w:pStyle w:val="Heading2"/>
      </w:pPr>
      <w:r>
        <w:t xml:space="preserve">Labor Legislation in Peru Lima</w:t>
      </w:r>
    </w:p>
    <w:p>
      <w:pPr>
        <w:pStyle w:val="FirstParagraph"/>
      </w:pPr>
      <w:r>
        <w:t xml:space="preserve">Compliance is paramount for the Human Resources Manager. The Labor Productivity Law (Ley de Productividad y Competitividad Laboral) and the General Labor Law (Ley de Productividad y Competitividad Laboral) govern employment relationships. The HR Manager must ensure that all practices in Peru Lima are strictly compliant with these regulations.</w:t>
      </w:r>
    </w:p>
    <w:bookmarkEnd w:id="24"/>
    <w:bookmarkStart w:id="25" w:name="cultural-integration-in-peru-lima"/>
    <w:p>
      <w:pPr>
        <w:pStyle w:val="Heading2"/>
      </w:pPr>
      <w:r>
        <w:t xml:space="preserve">Cultural Integration in Peru Lima</w:t>
      </w:r>
    </w:p>
    <w:p>
      <w:pPr>
        <w:pStyle w:val="FirstParagraph"/>
      </w:pPr>
      <w:r>
        <w:t xml:space="preserve">Cultural sensitivity is a key skill for the Human Resources Manager. In Peru, business relationships are built on trust and personal connection. The HR Manager must foster a workplace culture that respects local traditions while maintaining international standards.</w:t>
      </w:r>
    </w:p>
    <w:bookmarkEnd w:id="25"/>
    <w:bookmarkStart w:id="26" w:name="talent-acquisition-in-peru-lima"/>
    <w:p>
      <w:pPr>
        <w:pStyle w:val="Heading2"/>
      </w:pPr>
      <w:r>
        <w:t xml:space="preserve">Talent Acquisition in Peru Lima</w:t>
      </w:r>
    </w:p>
    <w:p>
      <w:pPr>
        <w:pStyle w:val="FirstParagraph"/>
      </w:pPr>
      <w:r>
        <w:t xml:space="preserve">Recruiting top talent requires a deep understanding of the local market. The Human Resources Manager must develop strategies to attract skilled professionals in Peru Lima, particularly in sectors like mining, agriculture, and technology.</w:t>
      </w:r>
    </w:p>
    <w:bookmarkEnd w:id="26"/>
    <w:bookmarkStart w:id="27" w:name="employee-retention-strategies"/>
    <w:p>
      <w:pPr>
        <w:pStyle w:val="Heading2"/>
      </w:pPr>
      <w:r>
        <w:t xml:space="preserve">Employee Retention Strategies</w:t>
      </w:r>
    </w:p>
    <w:p>
      <w:pPr>
        <w:pStyle w:val="FirstParagraph"/>
      </w:pPr>
      <w:r>
        <w:t xml:space="preserve">High turnover can be detrimental. The HR Manager must implement retention strategies that address the specific needs of employees in Peru Lima, including competitive compensation, benefits packages (such as CTS and Gratificación), and professional development opportunities.</w:t>
      </w:r>
    </w:p>
    <w:bookmarkEnd w:id="27"/>
    <w:bookmarkStart w:id="28" w:name="digital-transformation"/>
    <w:p>
      <w:pPr>
        <w:pStyle w:val="Heading2"/>
      </w:pPr>
      <w:r>
        <w:t xml:space="preserve">Digital Transformation</w:t>
      </w:r>
    </w:p>
    <w:p>
      <w:pPr>
        <w:pStyle w:val="FirstParagraph"/>
      </w:pPr>
      <w:r>
        <w:t xml:space="preserve">The Human Resources Manager must embrace technology. Implementing HRIS systems can streamline processes in Peru Lima, from payroll management to performance reviews. Digital tools enhance efficiency and data-driven decision-making.</w:t>
      </w:r>
    </w:p>
    <w:bookmarkEnd w:id="28"/>
    <w:bookmarkStart w:id="29" w:name="diversity-and-inclusion"/>
    <w:p>
      <w:pPr>
        <w:pStyle w:val="Heading2"/>
      </w:pPr>
      <w:r>
        <w:t xml:space="preserve">Diversity and Inclusion</w:t>
      </w:r>
    </w:p>
    <w:p>
      <w:pPr>
        <w:pStyle w:val="FirstParagraph"/>
      </w:pPr>
      <w:r>
        <w:t xml:space="preserve">Promoting diversity is essential for innovation. The HR Manager plays a crucial role in creating an inclusive environment in Peru Lima, ensuring that employees from various backgrounds feel valued and respected.</w:t>
      </w:r>
    </w:p>
    <w:bookmarkEnd w:id="29"/>
    <w:bookmarkStart w:id="30" w:name="wellness-and-work-life-balance"/>
    <w:p>
      <w:pPr>
        <w:pStyle w:val="Heading2"/>
      </w:pPr>
      <w:r>
        <w:t xml:space="preserve">Wellness and Work-Life Balance</w:t>
      </w:r>
    </w:p>
    <w:p>
      <w:pPr>
        <w:pStyle w:val="FirstParagraph"/>
      </w:pPr>
      <w:r>
        <w:t xml:space="preserve">Employee wellness is a growing priority. The HR Manager must design programs that support mental and physical health, addressing the challenges of commuting in Lima and the pressures of a fast-paced business environment.</w:t>
      </w:r>
    </w:p>
    <w:bookmarkEnd w:id="30"/>
    <w:bookmarkStart w:id="31" w:name="X456c0ab45570f8b4f027fd969a80903e0c5a2fb"/>
    <w:p>
      <w:pPr>
        <w:pStyle w:val="Heading2"/>
      </w:pPr>
      <w:r>
        <w:t xml:space="preserve">Sustainability and Corporate Social Responsibility</w:t>
      </w:r>
    </w:p>
    <w:p>
      <w:pPr>
        <w:pStyle w:val="FirstParagraph"/>
      </w:pPr>
      <w:r>
        <w:t xml:space="preserve">Companies in Peru Lima are increasingly focused on sustainability. The HR Manager can lead initiatives that promote ethical labor practices and community engagement, enhancing the company's reputation.</w:t>
      </w:r>
    </w:p>
    <w:bookmarkEnd w:id="31"/>
    <w:bookmarkStart w:id="32" w:name="leadership-development"/>
    <w:p>
      <w:pPr>
        <w:pStyle w:val="Heading2"/>
      </w:pPr>
      <w:r>
        <w:t xml:space="preserve">Leadership Development</w:t>
      </w:r>
    </w:p>
    <w:p>
      <w:pPr>
        <w:pStyle w:val="FirstParagraph"/>
      </w:pPr>
      <w:r>
        <w:t xml:space="preserve">Developing future leaders is a key responsibility of the Human Resources Manager. Training programs should focus on leadership skills, emotional intelligence, and strategic thinking for managers in Peru Lima.</w:t>
      </w:r>
    </w:p>
    <w:bookmarkEnd w:id="32"/>
    <w:bookmarkStart w:id="33" w:name="risk-management"/>
    <w:p>
      <w:pPr>
        <w:pStyle w:val="Heading2"/>
      </w:pPr>
      <w:r>
        <w:t xml:space="preserve">Risk Management</w:t>
      </w:r>
    </w:p>
    <w:p>
      <w:pPr>
        <w:pStyle w:val="FirstParagraph"/>
      </w:pPr>
      <w:r>
        <w:t xml:space="preserve">The HR Manager must proactively manage risks related to labor disputes, compliance issues, and workplace safety. A robust risk management strategy is essential for long-term success in Peru Lima.</w:t>
      </w:r>
    </w:p>
    <w:bookmarkEnd w:id="33"/>
    <w:bookmarkStart w:id="34" w:name="performance-management"/>
    <w:p>
      <w:pPr>
        <w:pStyle w:val="Heading2"/>
      </w:pPr>
      <w:r>
        <w:t xml:space="preserve">Performance Management</w:t>
      </w:r>
    </w:p>
    <w:p>
      <w:pPr>
        <w:pStyle w:val="FirstParagraph"/>
      </w:pPr>
      <w:r>
        <w:t xml:space="preserve">Effective performance management systems drive productivity. The HR Manager should implement clear metrics and regular feedback mechanisms to ensure employees in Peru Lima are aligned with organizational goals.</w:t>
      </w:r>
    </w:p>
    <w:bookmarkEnd w:id="34"/>
    <w:bookmarkStart w:id="35" w:name="the-future-of-work"/>
    <w:p>
      <w:pPr>
        <w:pStyle w:val="Heading2"/>
      </w:pPr>
      <w:r>
        <w:t xml:space="preserve">The Future of Work</w:t>
      </w:r>
    </w:p>
    <w:p>
      <w:pPr>
        <w:pStyle w:val="FirstParagraph"/>
      </w:pPr>
      <w:r>
        <w:t xml:space="preserve">Remote work and flexible arrangements are becoming more common. The HR Manager must adapt policies to accommodate these changes while maintaining productivity and cohesion in Peru Lima.</w:t>
      </w:r>
    </w:p>
    <w:bookmarkEnd w:id="35"/>
    <w:bookmarkStart w:id="36" w:name="economic-impact"/>
    <w:p>
      <w:pPr>
        <w:pStyle w:val="Heading2"/>
      </w:pPr>
      <w:r>
        <w:t xml:space="preserve">Economic Impact</w:t>
      </w:r>
    </w:p>
    <w:p>
      <w:pPr>
        <w:pStyle w:val="FirstParagraph"/>
      </w:pPr>
      <w:r>
        <w:t xml:space="preserve">Understanding the broader economic context is vital for the Human Resources Manager. Inflation, currency fluctuations, and economic growth in Peru Lima directly impact HR strategies and budgeting.</w:t>
      </w:r>
    </w:p>
    <w:bookmarkEnd w:id="36"/>
    <w:bookmarkStart w:id="37" w:name="networking-and-partnerships"/>
    <w:p>
      <w:pPr>
        <w:pStyle w:val="Heading2"/>
      </w:pPr>
      <w:r>
        <w:t xml:space="preserve">Networking and Partnerships</w:t>
      </w:r>
    </w:p>
    <w:p>
      <w:pPr>
        <w:pStyle w:val="FirstParagraph"/>
      </w:pPr>
      <w:r>
        <w:t xml:space="preserve">Building networks with other HR professionals in Peru Lima is crucial. Collaboration can lead to best practices, shared resources, and stronger industry standards.</w:t>
      </w:r>
    </w:p>
    <w:bookmarkEnd w:id="37"/>
    <w:bookmarkStart w:id="38" w:name="ethical-considerations"/>
    <w:p>
      <w:pPr>
        <w:pStyle w:val="Heading2"/>
      </w:pPr>
      <w:r>
        <w:t xml:space="preserve">Ethical Considerations</w:t>
      </w:r>
    </w:p>
    <w:p>
      <w:pPr>
        <w:pStyle w:val="FirstParagraph"/>
      </w:pPr>
      <w:r>
        <w:t xml:space="preserve">Ethics are at the core of HR management. The HR Manager must uphold high ethical standards, ensuring fairness, transparency, and integrity in all interactions within Peru Lima.</w:t>
      </w:r>
    </w:p>
    <w:bookmarkEnd w:id="38"/>
    <w:bookmarkStart w:id="39" w:name="continuous-learning"/>
    <w:p>
      <w:pPr>
        <w:pStyle w:val="Heading2"/>
      </w:pPr>
      <w:r>
        <w:t xml:space="preserve">Continuous Learning</w:t>
      </w:r>
    </w:p>
    <w:p>
      <w:pPr>
        <w:pStyle w:val="FirstParagraph"/>
      </w:pPr>
      <w:r>
        <w:t xml:space="preserve">The field of HR is constantly evolving. The Human Resources Manager must commit to continuous learning to stay ahead of trends and best practices in Peru Lima.</w:t>
      </w:r>
    </w:p>
    <w:bookmarkEnd w:id="39"/>
    <w:bookmarkStart w:id="40" w:name="innovation-in-hr"/>
    <w:p>
      <w:pPr>
        <w:pStyle w:val="Heading2"/>
      </w:pPr>
      <w:r>
        <w:t xml:space="preserve">Innovation in HR</w:t>
      </w:r>
    </w:p>
    <w:p>
      <w:pPr>
        <w:pStyle w:val="FirstParagraph"/>
      </w:pPr>
      <w:r>
        <w:t xml:space="preserve">Innovation drives competitive advantage. The HR Manager should encourage creative solutions to people-related challenges, fostering a culture of innovation within the organization in Peru Lima.</w:t>
      </w:r>
    </w:p>
    <w:bookmarkEnd w:id="40"/>
    <w:bookmarkStart w:id="41" w:name="data-driven-decision-making"/>
    <w:p>
      <w:pPr>
        <w:pStyle w:val="Heading2"/>
      </w:pPr>
      <w:r>
        <w:t xml:space="preserve">Data-Driven Decision Making</w:t>
      </w:r>
    </w:p>
    <w:p>
      <w:pPr>
        <w:pStyle w:val="FirstParagraph"/>
      </w:pPr>
      <w:r>
        <w:t xml:space="preserve">Leveraging data analytics can provide insights into workforce trends. The HR Manager should utilize data to make informed decisions about hiring, retention, and development in Peru Lima.</w:t>
      </w:r>
    </w:p>
    <w:bookmarkEnd w:id="41"/>
    <w:bookmarkStart w:id="42" w:name="crisis-management"/>
    <w:p>
      <w:pPr>
        <w:pStyle w:val="Heading2"/>
      </w:pPr>
      <w:r>
        <w:t xml:space="preserve">Crisis Management</w:t>
      </w:r>
    </w:p>
    <w:p>
      <w:pPr>
        <w:pStyle w:val="FirstParagraph"/>
      </w:pPr>
      <w:r>
        <w:t xml:space="preserve">Preparedness for crises is essential. The HR Manager must have contingency plans for natural disasters, political instability, or health emergencies that may affect the workforce in Peru Lima.</w:t>
      </w:r>
    </w:p>
    <w:bookmarkEnd w:id="42"/>
    <w:bookmarkStart w:id="43" w:name="social-media-and-employer-branding"/>
    <w:p>
      <w:pPr>
        <w:pStyle w:val="Heading2"/>
      </w:pPr>
      <w:r>
        <w:t xml:space="preserve">Social Media and Employer Branding</w:t>
      </w:r>
    </w:p>
    <w:p>
      <w:pPr>
        <w:pStyle w:val="FirstParagraph"/>
      </w:pPr>
      <w:r>
        <w:t xml:space="preserve">Managing the company's online presence is part of HR. The Human Resources Manager should leverage social media to enhance employer branding and attract talent in Peru Lima.</w:t>
      </w:r>
    </w:p>
    <w:bookmarkEnd w:id="43"/>
    <w:bookmarkStart w:id="44" w:name="pension-and-benefits"/>
    <w:p>
      <w:pPr>
        <w:pStyle w:val="Heading2"/>
      </w:pPr>
      <w:r>
        <w:t xml:space="preserve">Pension and Benefits</w:t>
      </w:r>
    </w:p>
    <w:p>
      <w:pPr>
        <w:pStyle w:val="FirstParagraph"/>
      </w:pPr>
      <w:r>
        <w:t xml:space="preserve">Understanding the pension system (AFP) is crucial for the HR Manager. Ensuring that employees have access to appropriate benefits packages is key to satisfaction in Peru Lima.</w:t>
      </w:r>
    </w:p>
    <w:bookmarkEnd w:id="44"/>
    <w:bookmarkStart w:id="45" w:name="mental-health-support"/>
    <w:p>
      <w:pPr>
        <w:pStyle w:val="Heading2"/>
      </w:pPr>
      <w:r>
        <w:t xml:space="preserve">Mental Health Support</w:t>
      </w:r>
    </w:p>
    <w:p>
      <w:pPr>
        <w:pStyle w:val="FirstParagraph"/>
      </w:pPr>
      <w:r>
        <w:t xml:space="preserve">Addressing mental health is a growing priority. The HR Manager should implement support systems, such as counseling services, to help employees manage stress and anxiety in Peru Lima.</w:t>
      </w:r>
    </w:p>
    <w:bookmarkEnd w:id="45"/>
    <w:bookmarkStart w:id="46" w:name="communication-strategies"/>
    <w:p>
      <w:pPr>
        <w:pStyle w:val="Heading2"/>
      </w:pPr>
      <w:r>
        <w:t xml:space="preserve">Communication Strategies</w:t>
      </w:r>
    </w:p>
    <w:p>
      <w:pPr>
        <w:pStyle w:val="FirstParagraph"/>
      </w:pPr>
      <w:r>
        <w:t xml:space="preserve">Effective communication is vital. The HR Manager should develop clear channels for communication between management and staff, ensuring transparency and trust in Peru Lima.</w:t>
      </w:r>
    </w:p>
    <w:bookmarkEnd w:id="46"/>
    <w:bookmarkStart w:id="47" w:name="diversity-training"/>
    <w:p>
      <w:pPr>
        <w:pStyle w:val="Heading2"/>
      </w:pPr>
      <w:r>
        <w:t xml:space="preserve">Diversity Training</w:t>
      </w:r>
    </w:p>
    <w:p>
      <w:pPr>
        <w:pStyle w:val="FirstParagraph"/>
      </w:pPr>
      <w:r>
        <w:t xml:space="preserve">Training programs on diversity and inclusion help create a respectful workplace. The HR Manager should mandate such training for all employees in Peru Lima.</w:t>
      </w:r>
    </w:p>
    <w:bookmarkEnd w:id="47"/>
    <w:bookmarkStart w:id="48" w:name="talent-pipeline-development"/>
    <w:p>
      <w:pPr>
        <w:pStyle w:val="Heading2"/>
      </w:pPr>
      <w:r>
        <w:t xml:space="preserve">Talent Pipeline Development</w:t>
      </w:r>
    </w:p>
    <w:p>
      <w:pPr>
        <w:pStyle w:val="FirstParagraph"/>
      </w:pPr>
      <w:r>
        <w:t xml:space="preserve">Building a pipeline of future talent is essential for sustainability. The HR Manager should engage with universities and local communities in Peru Lima to identify potential candidates.</w:t>
      </w:r>
    </w:p>
    <w:bookmarkEnd w:id="48"/>
    <w:bookmarkStart w:id="49" w:name="sustainability-initiatives"/>
    <w:p>
      <w:pPr>
        <w:pStyle w:val="Heading2"/>
      </w:pPr>
      <w:r>
        <w:t xml:space="preserve">Sustainability Initiatives</w:t>
      </w:r>
    </w:p>
    <w:p>
      <w:pPr>
        <w:pStyle w:val="FirstParagraph"/>
      </w:pPr>
      <w:r>
        <w:t xml:space="preserve">Promoting sustainability within the company culture is a responsibility of the HR Manager. This includes reducing waste, promoting recycling, and supporting environmental initiatives in Peru Lima.</w:t>
      </w:r>
    </w:p>
    <w:bookmarkEnd w:id="49"/>
    <w:bookmarkStart w:id="50" w:name="global-perspectives"/>
    <w:p>
      <w:pPr>
        <w:pStyle w:val="Heading2"/>
      </w:pPr>
      <w:r>
        <w:t xml:space="preserve">Global Perspectives</w:t>
      </w:r>
    </w:p>
    <w:p>
      <w:pPr>
        <w:pStyle w:val="FirstParagraph"/>
      </w:pPr>
      <w:r>
        <w:t xml:space="preserve">While focusing on Peru Lima, the HR Manager should also consider global best practices. Integrating international standards with local realities creates a robust HR framework.</w:t>
      </w:r>
    </w:p>
    <w:bookmarkEnd w:id="50"/>
    <w:bookmarkStart w:id="51" w:name="ethical-supply-chains"/>
    <w:p>
      <w:pPr>
        <w:pStyle w:val="Heading2"/>
      </w:pPr>
      <w:r>
        <w:t xml:space="preserve">Ethical Supply Chains</w:t>
      </w:r>
    </w:p>
    <w:p>
      <w:pPr>
        <w:pStyle w:val="FirstParagraph"/>
      </w:pPr>
      <w:r>
        <w:t xml:space="preserve">Ensuring ethical practices in the supply chain is part of HR's scope. The Human Resources Manager should work with procurement teams to ensure fair labor practices throughout the value chain in Peru Lima.</w:t>
      </w:r>
    </w:p>
    <w:bookmarkEnd w:id="51"/>
    <w:bookmarkStart w:id="52" w:name="community-engagement"/>
    <w:p>
      <w:pPr>
        <w:pStyle w:val="Heading2"/>
      </w:pPr>
      <w:r>
        <w:t xml:space="preserve">Community Engagement</w:t>
      </w:r>
    </w:p>
    <w:p>
      <w:pPr>
        <w:pStyle w:val="FirstParagraph"/>
      </w:pPr>
      <w:r>
        <w:t xml:space="preserve">Engaging with the local community enhances the company's image. The HR Manager can lead volunteer programs and partnerships that benefit society in Peru Lima.</w:t>
      </w:r>
    </w:p>
    <w:bookmarkEnd w:id="52"/>
    <w:bookmarkStart w:id="53" w:name="innovation-hubs"/>
    <w:p>
      <w:pPr>
        <w:pStyle w:val="Heading2"/>
      </w:pPr>
      <w:r>
        <w:t xml:space="preserve">Innovation Hubs</w:t>
      </w:r>
    </w:p>
    <w:p>
      <w:pPr>
        <w:pStyle w:val="FirstParagraph"/>
      </w:pPr>
      <w:r>
        <w:t xml:space="preserve">Supporting innovation hubs or accelerators can foster talent development. The HR Manager should explore partnerships with local tech hubs in Peru Lima to stay connected with emerging trends.</w:t>
      </w:r>
    </w:p>
    <w:bookmarkEnd w:id="53"/>
    <w:bookmarkStart w:id="54" w:name="cultural-heritage"/>
    <w:p>
      <w:pPr>
        <w:pStyle w:val="Heading2"/>
      </w:pPr>
      <w:r>
        <w:t xml:space="preserve">Cultural Heritage</w:t>
      </w:r>
    </w:p>
    <w:p>
      <w:pPr>
        <w:pStyle w:val="FirstParagraph"/>
      </w:pPr>
      <w:r>
        <w:t xml:space="preserve">Acknowledging and celebrating Peru's rich cultural heritage is important. The HR Manager should incorporate cultural events and traditions into the workplace calendar in Peru Lima.</w:t>
      </w:r>
    </w:p>
    <w:bookmarkEnd w:id="54"/>
    <w:bookmarkStart w:id="55" w:name="economic-resilience"/>
    <w:p>
      <w:pPr>
        <w:pStyle w:val="Heading2"/>
      </w:pPr>
      <w:r>
        <w:t xml:space="preserve">Economic Resilience</w:t>
      </w:r>
    </w:p>
    <w:p>
      <w:pPr>
        <w:pStyle w:val="FirstParagraph"/>
      </w:pPr>
      <w:r>
        <w:t xml:space="preserve">Building economic resilience within the workforce is key. The HR Manager should offer financial literacy training and support to help employees navigate economic challenges in Peru Lima.</w:t>
      </w:r>
    </w:p>
    <w:bookmarkEnd w:id="55"/>
    <w:bookmarkStart w:id="56" w:name="agile-hr"/>
    <w:p>
      <w:pPr>
        <w:pStyle w:val="Heading2"/>
      </w:pPr>
      <w:r>
        <w:t xml:space="preserve">Agile HR</w:t>
      </w:r>
    </w:p>
    <w:p>
      <w:pPr>
        <w:pStyle w:val="FirstParagraph"/>
      </w:pPr>
      <w:r>
        <w:t xml:space="preserve">Adopting agile methodologies can improve HR responsiveness. The Human Resources Manager should explore ways to make processes more flexible and adaptive in Peru Lima.</w:t>
      </w:r>
    </w:p>
    <w:bookmarkEnd w:id="56"/>
    <w:bookmarkStart w:id="57" w:name="digital-skills-development"/>
    <w:p>
      <w:pPr>
        <w:pStyle w:val="Heading2"/>
      </w:pPr>
      <w:r>
        <w:t xml:space="preserve">Digital Skills Development</w:t>
      </w:r>
    </w:p>
    <w:p>
      <w:pPr>
        <w:pStyle w:val="FirstParagraph"/>
      </w:pPr>
      <w:r>
        <w:t xml:space="preserve">Upskilling employees in digital tools is essential. The HR Manager should invest in training programs that enhance the digital literacy of the workforce in Peru Lima.</w:t>
      </w:r>
    </w:p>
    <w:bookmarkEnd w:id="57"/>
    <w:bookmarkStart w:id="58" w:name="ethical-ai-usage"/>
    <w:p>
      <w:pPr>
        <w:pStyle w:val="Heading2"/>
      </w:pPr>
      <w:r>
        <w:t xml:space="preserve">Ethical AI Usage</w:t>
      </w:r>
    </w:p>
    <w:p>
      <w:pPr>
        <w:pStyle w:val="FirstParagraph"/>
      </w:pPr>
      <w:r>
        <w:t xml:space="preserve">As AI becomes more prevalent, ethical considerations are crucial. The HR Manager must ensure that AI tools used in recruitment and management are fair and unbiased in Peru Lima.</w:t>
      </w:r>
    </w:p>
    <w:bookmarkEnd w:id="58"/>
    <w:bookmarkStart w:id="59" w:name="social-responsibility"/>
    <w:p>
      <w:pPr>
        <w:pStyle w:val="Heading2"/>
      </w:pPr>
      <w:r>
        <w:t xml:space="preserve">Social Responsibility</w:t>
      </w:r>
    </w:p>
    <w:p>
      <w:pPr>
        <w:pStyle w:val="FirstParagraph"/>
      </w:pPr>
      <w:r>
        <w:t xml:space="preserve">Corporate social responsibility extends beyond just profit. The HR Manager should align HR policies with the company's CSR goals, ensuring that social impact is measured and tracked in Peru Lima.</w:t>
      </w:r>
    </w:p>
    <w:bookmarkEnd w:id="59"/>
    <w:bookmarkStart w:id="60" w:name="employee-voice"/>
    <w:p>
      <w:pPr>
        <w:pStyle w:val="Heading2"/>
      </w:pPr>
      <w:r>
        <w:t xml:space="preserve">Employee Voice</w:t>
      </w:r>
    </w:p>
    <w:p>
      <w:pPr>
        <w:pStyle w:val="FirstParagraph"/>
      </w:pPr>
      <w:r>
        <w:t xml:space="preserve">Listening to employees is critical. The HR Manager should establish mechanisms for employee feedback, such as surveys and town halls, to ensure that their voices are heard in Peru Lima.</w:t>
      </w:r>
    </w:p>
    <w:bookmarkEnd w:id="60"/>
    <w:bookmarkStart w:id="61" w:name="inclusive-leadership"/>
    <w:p>
      <w:pPr>
        <w:pStyle w:val="Heading2"/>
      </w:pPr>
      <w:r>
        <w:t xml:space="preserve">Inclusive Leadership</w:t>
      </w:r>
    </w:p>
    <w:p>
      <w:pPr>
        <w:pStyle w:val="FirstParagraph"/>
      </w:pPr>
      <w:r>
        <w:t xml:space="preserve">Leading by example is essential. The HR Manager should promote inclusive leadership practices that empower all employees to contribute their best work in Peru Lima.</w:t>
      </w:r>
    </w:p>
    <w:bookmarkEnd w:id="61"/>
    <w:bookmarkStart w:id="62" w:name="cross-functional-collaboration"/>
    <w:p>
      <w:pPr>
        <w:pStyle w:val="Heading2"/>
      </w:pPr>
      <w:r>
        <w:t xml:space="preserve">Cross-Functional Collaboration</w:t>
      </w:r>
    </w:p>
    <w:p>
      <w:pPr>
        <w:pStyle w:val="FirstParagraph"/>
      </w:pPr>
      <w:r>
        <w:t xml:space="preserve">HR must collaborate with other departments. The Human Resources Manager should foster a culture of cross-functional collaboration to drive business objectives in Peru Lima.</w:t>
      </w:r>
    </w:p>
    <w:bookmarkEnd w:id="62"/>
    <w:bookmarkStart w:id="63" w:name="data-privacy"/>
    <w:p>
      <w:pPr>
        <w:pStyle w:val="Heading2"/>
      </w:pPr>
      <w:r>
        <w:t xml:space="preserve">Data Privacy</w:t>
      </w:r>
    </w:p>
    <w:p>
      <w:pPr>
        <w:pStyle w:val="FirstParagraph"/>
      </w:pPr>
      <w:r>
        <w:t xml:space="preserve">Protecting employee data is a legal and ethical obligation. The HR Manager must implement robust data privacy measures in compliance with local laws in Peru Lima.</w:t>
      </w:r>
    </w:p>
    <w:bookmarkEnd w:id="63"/>
    <w:bookmarkStart w:id="64" w:name="bias-reduction"/>
    <w:p>
      <w:pPr>
        <w:pStyle w:val="Heading2"/>
      </w:pPr>
      <w:r>
        <w:t xml:space="preserve">Bias Reduction</w:t>
      </w:r>
    </w:p>
    <w:p>
      <w:pPr>
        <w:pStyle w:val="FirstParagraph"/>
      </w:pPr>
      <w:r>
        <w:t xml:space="preserve">Unconscious bias can affect decision-making. The HR Manager should implement training and policies to reduce bias in recruitment, promotion, and performance evaluations in Peru Lima.</w:t>
      </w:r>
    </w:p>
    <w:bookmarkEnd w:id="64"/>
    <w:bookmarkStart w:id="65" w:name="innovation-culture"/>
    <w:p>
      <w:pPr>
        <w:pStyle w:val="Heading2"/>
      </w:pPr>
      <w:r>
        <w:t xml:space="preserve">Innovation Culture</w:t>
      </w:r>
    </w:p>
    <w:p>
      <w:pPr>
        <w:pStyle w:val="FirstParagraph"/>
      </w:pPr>
      <w:r>
        <w:t xml:space="preserve">Fostering a culture of innovation is key to staying competitive. The HR Manager should encourage experimentation and learning from failures within the organization in Peru Lima.</w:t>
      </w:r>
    </w:p>
    <w:bookmarkEnd w:id="65"/>
    <w:bookmarkStart w:id="66" w:name="sustainability-metrics"/>
    <w:p>
      <w:pPr>
        <w:pStyle w:val="Heading2"/>
      </w:pPr>
      <w:r>
        <w:t xml:space="preserve">Sustainability Metrics</w:t>
      </w:r>
    </w:p>
    <w:p>
      <w:pPr>
        <w:pStyle w:val="FirstParagraph"/>
      </w:pPr>
      <w:r>
        <w:t xml:space="preserve">Measuring sustainability efforts is important. The HR Manager should develop metrics to track progress on environmental and social goals in Peru Lima.</w:t>
      </w:r>
    </w:p>
    <w:bookmarkEnd w:id="66"/>
    <w:bookmarkStart w:id="67" w:name="ethical-leadership"/>
    <w:p>
      <w:pPr>
        <w:pStyle w:val="Heading2"/>
      </w:pPr>
      <w:r>
        <w:t xml:space="preserve">Ethical Leadership</w:t>
      </w:r>
    </w:p>
    <w:p>
      <w:pPr>
        <w:pStyle w:val="FirstParagraph"/>
      </w:pPr>
      <w:r>
        <w:t xml:space="preserve">Ethical leadership sets the tone for the organization. The HR Manager should model ethical behavior and hold leaders accountable for their actions in Peru Lima.</w:t>
      </w:r>
    </w:p>
    <w:bookmarkEnd w:id="67"/>
    <w:bookmarkStart w:id="68" w:name="global-mobility"/>
    <w:p>
      <w:pPr>
        <w:pStyle w:val="Heading2"/>
      </w:pPr>
      <w:r>
        <w:t xml:space="preserve">Global Mobility</w:t>
      </w:r>
    </w:p>
    <w:p>
      <w:pPr>
        <w:pStyle w:val="FirstParagraph"/>
      </w:pPr>
      <w:r>
        <w:t xml:space="preserve">For companies with international operations, managing global mobility is part of HR. The Human Resources Manager should facilitate smooth transitions for employees moving in and out of Peru Lima.</w:t>
      </w:r>
    </w:p>
    <w:bookmarkEnd w:id="68"/>
    <w:bookmarkStart w:id="69" w:name="innovation-in-benefits"/>
    <w:p>
      <w:pPr>
        <w:pStyle w:val="Heading2"/>
      </w:pPr>
      <w:r>
        <w:t xml:space="preserve">Innovation in Benefits</w:t>
      </w:r>
    </w:p>
    <w:p>
      <w:pPr>
        <w:pStyle w:val="FirstParagraph"/>
      </w:pPr>
      <w:r>
        <w:t xml:space="preserve">Traditional benefits may no longer suffice. The HR Manager should explore innovative benefit options, such as wellness stipends or remote work allowances, to attract and retain talent in Peru Lima.</w:t>
      </w:r>
    </w:p>
    <w:bookmarkEnd w:id="69"/>
    <w:bookmarkStart w:id="70" w:name="social-media-engagement"/>
    <w:p>
      <w:pPr>
        <w:pStyle w:val="Heading2"/>
      </w:pPr>
      <w:r>
        <w:t xml:space="preserve">Social Media Engagement</w:t>
      </w:r>
    </w:p>
    <w:p>
      <w:pPr>
        <w:pStyle w:val="FirstParagraph"/>
      </w:pPr>
      <w:r>
        <w:t xml:space="preserve">Engaging with the community on social media can enhance brand image. The HR Manager should oversee social media strategies that highlight the company's positive impact in Peru Lima.</w:t>
      </w:r>
    </w:p>
    <w:bookmarkEnd w:id="7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Peru Lima</dc:title>
  <dc:creator/>
  <dc:language>en</dc:language>
  <cp:keywords/>
  <dcterms:created xsi:type="dcterms:W3CDTF">2026-07-29T09:13:47Z</dcterms:created>
  <dcterms:modified xsi:type="dcterms:W3CDTF">2026-07-29T09:13:47Z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