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X5190897b5fd1ed3ed987e7bcabc279b9d4d2ee9"/>
    <w:p>
      <w:pPr>
        <w:pStyle w:val="Heading1"/>
      </w:pPr>
      <w:r>
        <w:t xml:space="preserve">Seminar Presentation Slides: Strategic Human Resources Management in Spain Barcelona</w:t>
      </w:r>
    </w:p>
    <w:p>
      <w:pPr>
        <w:pStyle w:val="FirstParagraph"/>
      </w:pPr>
      <w:r>
        <w:t xml:space="preserve">Welcome to this comprehensive seminar designed specifically for professionals aiming to master the role of a Human Resources Manager within the dynamic and culturally rich environment of Spain Barcelona. This document serves as both a guide and an informational resource, detailing the unique challenges and opportunities that define HR practices in this vibrant Mediterranean hub. Understanding these nuances is critical for any Human Resources Manager seeking to drive organizational success while fostering employee engagement across diverse teams.</w:t>
      </w:r>
    </w:p>
    <w:p>
      <w:pPr>
        <w:pStyle w:val="BodyText"/>
      </w:pPr>
      <w:r>
        <w:t xml:space="preserve">This Seminar Presentation Slides document covers legal frameworks, cultural integration, and strategic talent acquisition specific to Spain Barcelona.</w:t>
      </w:r>
    </w:p>
    <w:bookmarkEnd w:id="20"/>
    <w:bookmarkStart w:id="21" w:name="Xaa2e5131d1d4b450173766d0619b44349a0d036"/>
    <w:p>
      <w:pPr>
        <w:pStyle w:val="Heading2"/>
      </w:pPr>
      <w:r>
        <w:t xml:space="preserve">The Role of the Human Resources Manager in Spain Barcelona</w:t>
      </w:r>
    </w:p>
    <w:p>
      <w:pPr>
        <w:pStyle w:val="FirstParagraph"/>
      </w:pPr>
      <w:r>
        <w:t xml:space="preserve">In the bustling business landscape of Spain Barcelona, a Human Resources Manager is far more than an administrative overseer. They act as cultural ambassadors and strategic partners who bridge the gap between international corporate standards and local expectations. The role requires a deep understanding of the local labor laws, which are among the most protective in Europe. A successful Human Resources Manager must navigate these regulations with precision to ensure compliance while promoting a flexible work culture that appeals to top talent.</w:t>
      </w:r>
    </w:p>
    <w:p>
      <w:pPr>
        <w:numPr>
          <w:ilvl w:val="0"/>
          <w:numId w:val="1001"/>
        </w:numPr>
        <w:pStyle w:val="Compact"/>
      </w:pPr>
      <w:r>
        <w:rPr>
          <w:bCs/>
          <w:b/>
        </w:rPr>
        <w:t xml:space="preserve">Cultural Bridge:</w:t>
      </w:r>
      <w:r>
        <w:t xml:space="preserve"> </w:t>
      </w:r>
      <w:r>
        <w:t xml:space="preserve">The Human Resources Manager facilitates communication between global headquarters and local staff, ensuring that corporate policies are adapted effectively for the Spain Barcelona market. This involves translating not just language, but also cultural nuances regarding work-life balance and hierarchy.</w:t>
      </w:r>
    </w:p>
    <w:p>
      <w:pPr>
        <w:numPr>
          <w:ilvl w:val="0"/>
          <w:numId w:val="1001"/>
        </w:numPr>
        <w:pStyle w:val="Compact"/>
      </w:pPr>
      <w:r>
        <w:rPr>
          <w:bCs/>
          <w:b/>
        </w:rPr>
        <w:t xml:space="preserve">Legal Compliance Expert:</w:t>
      </w:r>
      <w:r>
        <w:t xml:space="preserve"> </w:t>
      </w:r>
      <w:r>
        <w:t xml:space="preserve">Mastery of Spanish labor law is non-negotiable. In Spain Barcelona, the Human Resources Manager must stay updated on changes regarding collective bargaining agreements (Convenios Colectivos), which are specific to industries and regions. Failure to comply can result in severe penalties.</w:t>
      </w:r>
    </w:p>
    <w:p>
      <w:pPr>
        <w:numPr>
          <w:ilvl w:val="0"/>
          <w:numId w:val="1001"/>
        </w:numPr>
        <w:pStyle w:val="Compact"/>
      </w:pPr>
      <w:r>
        <w:rPr>
          <w:bCs/>
          <w:b/>
        </w:rPr>
        <w:t xml:space="preserve">Talent Retention Strategist:</w:t>
      </w:r>
      <w:r>
        <w:t xml:space="preserve"> </w:t>
      </w:r>
      <w:r>
        <w:t xml:space="preserve">With high turnover rates in certain sectors, the Human Resources Manager develops retention strategies that resonate with local values. This includes offering benefits such as flexible hours for family time, which is highly valued in Spanish culture.</w:t>
      </w:r>
    </w:p>
    <w:bookmarkEnd w:id="21"/>
    <w:bookmarkStart w:id="22" w:name="X6baf71368302849e3aeb9df2f8c1dd4112876d8"/>
    <w:p>
      <w:pPr>
        <w:pStyle w:val="Heading2"/>
      </w:pPr>
      <w:r>
        <w:t xml:space="preserve">Understanding the Local Context: Spain Barcelona</w:t>
      </w:r>
    </w:p>
    <w:p>
      <w:pPr>
        <w:pStyle w:val="FirstParagraph"/>
      </w:pPr>
      <w:r>
        <w:t xml:space="preserve">Spain Barcelona is not just a city; it is a cosmopolitan hub that blends traditional Catalan heritage with modern international influences. For any Human Resources Manager, recognizing this duality is essential. The workplace culture in Spain Barcelona tends to be relational and warm. Building personal connections with employees often yields better results than strict adherence to impersonal protocols. A Human Resources Manager who takes the time to understand the local customs of greetings, dining, and communication styles will find it easier to build trust.</w:t>
      </w:r>
    </w:p>
    <w:p>
      <w:pPr>
        <w:pStyle w:val="BodyText"/>
      </w:pPr>
      <w:r>
        <w:t xml:space="preserve">Furthermore, the economic landscape of Spain Barcelona is characterized by a strong presence in tourism, technology startups (Barcelona is often called a tech hub), and creative industries. Each of these sectors has distinct HR needs. For instance, the tech sector demands rapid onboarding and continuous learning opportunities, while traditional manufacturing may require more rigid adherence to safety protocols and collective agreements. The Human Resources Manager must tailor their approach based on the industry dynamics present in Spain Barcelona.</w:t>
      </w:r>
    </w:p>
    <w:bookmarkEnd w:id="22"/>
    <w:bookmarkStart w:id="23" w:name="Xa247228b7f6cb5f5d1a943f79e8e2384aec8734"/>
    <w:p>
      <w:pPr>
        <w:pStyle w:val="Heading2"/>
      </w:pPr>
      <w:r>
        <w:t xml:space="preserve">Recruitment and Onboarding in Spain Barcelona</w:t>
      </w:r>
    </w:p>
    <w:p>
      <w:pPr>
        <w:pStyle w:val="FirstParagraph"/>
      </w:pPr>
      <w:r>
        <w:t xml:space="preserve">Recruiting top talent in Spain Barcelona requires a multifaceted approach. Networking plays a significant role; many positions are filled through referrals and local professional networks. A Human Resources Manager must be active on platforms like LinkedIn but also leverage local job boards that are popular within Spain, such as InfoJobs or Tecnoempleo. Understanding the prestige of certain universities in Spain Barcelona, such as Universitat de Barcelona or Pompeu Fabra University, can help identify high-potential candidates early in their careers.</w:t>
      </w:r>
    </w:p>
    <w:p>
      <w:pPr>
        <w:numPr>
          <w:ilvl w:val="0"/>
          <w:numId w:val="1002"/>
        </w:numPr>
        <w:pStyle w:val="Compact"/>
      </w:pPr>
      <w:r>
        <w:rPr>
          <w:bCs/>
          <w:b/>
        </w:rPr>
        <w:t xml:space="preserve">Diverse Talent Pools:</w:t>
      </w:r>
      <w:r>
        <w:t xml:space="preserve"> </w:t>
      </w:r>
      <w:r>
        <w:t xml:space="preserve">Spain Barcelona attracts international talent due to its quality of life and strategic location. The Human Resources Manager should be prepared to handle visa sponsorship and relocation logistics for non-EU nationals, making onboarding smoother for expatriates who wish to contribute their skills locally.</w:t>
      </w:r>
    </w:p>
    <w:p>
      <w:pPr>
        <w:numPr>
          <w:ilvl w:val="0"/>
          <w:numId w:val="1002"/>
        </w:numPr>
        <w:pStyle w:val="Compact"/>
      </w:pPr>
      <w:r>
        <w:rPr>
          <w:bCs/>
          <w:b/>
        </w:rPr>
        <w:t xml:space="preserve">Bilingual Requirements:</w:t>
      </w:r>
      <w:r>
        <w:t xml:space="preserve"> </w:t>
      </w:r>
      <w:r>
        <w:t xml:space="preserve">Proficiency in both Spanish and Catalan is often preferred or required depending on the specific role within Spain Barcelona. The Human Resources Manager should assess language skills accurately during interviews to ensure effective internal communication and customer interaction.</w:t>
      </w:r>
    </w:p>
    <w:p>
      <w:pPr>
        <w:numPr>
          <w:ilvl w:val="0"/>
          <w:numId w:val="1002"/>
        </w:numPr>
        <w:pStyle w:val="Compact"/>
      </w:pPr>
      <w:r>
        <w:rPr>
          <w:bCs/>
          <w:b/>
        </w:rPr>
        <w:t xml:space="preserve">Cultural Onboarding:</w:t>
      </w:r>
      <w:r>
        <w:t xml:space="preserve"> </w:t>
      </w:r>
      <w:r>
        <w:t xml:space="preserve">The onboarding process should include a session on local business etiquette, including the importance of punctuality mixed with relationship building. New hires need to understand the rhythm of life in Spain Barcelona, such as later working hours and the significance of social events in professional bonding.</w:t>
      </w:r>
    </w:p>
    <w:bookmarkEnd w:id="23"/>
    <w:bookmarkStart w:id="24" w:name="employee-relations-and-legal-frameworks"/>
    <w:p>
      <w:pPr>
        <w:pStyle w:val="Heading2"/>
      </w:pPr>
      <w:r>
        <w:t xml:space="preserve">Employee Relations and Legal Frameworks</w:t>
      </w:r>
    </w:p>
    <w:p>
      <w:pPr>
        <w:pStyle w:val="FirstParagraph"/>
      </w:pPr>
      <w:r>
        <w:t xml:space="preserve">The relationship between employers and employees in Spain is governed by a robust legal framework designed to protect worker rights. A Human Resources Manager must be well-versed in the Workers' Statute (Estatuto de los Trabajadores). Issues such as dismissal procedures, working hours limits, and holiday entitlements are strictly regulated. In Spain Barcelona, there is also a strong tradition of union representation within companies. The Human Resources Manager often interacts with worker delegates (Delegados de Personal) to resolve conflicts and negotiate improvements.</w:t>
      </w:r>
    </w:p>
    <w:p>
      <w:pPr>
        <w:pStyle w:val="BodyText"/>
      </w:pPr>
      <w:r>
        <w:t xml:space="preserve">Moreover, health and safety regulations are paramount. The Human Resources Manager must ensure that all workplaces in Spain Barcelona meet the strict safety standards set by Spanish law. This includes regular training sessions on occupational risks and maintaining up-to-date emergency protocols. Neglecting these duties can lead to serious legal consequences and damage the company's reputation in the local community.</w:t>
      </w:r>
    </w:p>
    <w:bookmarkEnd w:id="24"/>
    <w:bookmarkStart w:id="25" w:name="compensation-benefits-and-motivation"/>
    <w:p>
      <w:pPr>
        <w:pStyle w:val="Heading2"/>
      </w:pPr>
      <w:r>
        <w:t xml:space="preserve">Compensation, Benefits, and Motivation</w:t>
      </w:r>
    </w:p>
    <w:p>
      <w:pPr>
        <w:pStyle w:val="FirstParagraph"/>
      </w:pPr>
      <w:r>
        <w:t xml:space="preserve">Competitive compensation is vital in Spain Barcelona. Salaries must be benchmarked against local market rates to remain attractive. Beyond base salary, the Human Resources Manager should design benefits packages that appeal to local preferences. This might include meal vouchers (TICKET Restaurant), transport subsidies, and private health insurance, which are highly valued by employees in Spain.</w:t>
      </w:r>
    </w:p>
    <w:p>
      <w:pPr>
        <w:pStyle w:val="BodyText"/>
      </w:pPr>
      <w:r>
        <w:t xml:space="preserve">Motivation strategies should also reflect cultural values. Recognition programs that highlight teamwork and personal achievement tend to perform well in the Spain Barcelona context. Additionally, offering opportunities for professional development through local workshops or conferences demonstrates a commitment to employee growth. A Human Resources Manager who fosters a positive work environment where employees feel valued will see improved productivity and lower turnover rates.</w:t>
      </w:r>
    </w:p>
    <w:bookmarkEnd w:id="25"/>
    <w:bookmarkStart w:id="26" w:name="X93b6c31004950450da42650aeef0ccea653c467"/>
    <w:p>
      <w:pPr>
        <w:pStyle w:val="Heading2"/>
      </w:pPr>
      <w:r>
        <w:t xml:space="preserve">Challenges and Opportunities for HR Leaders</w:t>
      </w:r>
    </w:p>
    <w:p>
      <w:pPr>
        <w:pStyle w:val="FirstParagraph"/>
      </w:pPr>
      <w:r>
        <w:t xml:space="preserve">While the role of Human Resources Manager in Spain Barcelona is rewarding, it comes with challenges. Language barriers, if not managed properly, can lead to misunderstandings. Additionally, balancing the demands of international corporate structures with local flexibility needs requires diplomatic skill. However, these challenges present opportunities for innovation and growth.</w:t>
      </w:r>
    </w:p>
    <w:p>
      <w:pPr>
        <w:pStyle w:val="BodyText"/>
      </w:pPr>
      <w:r>
        <w:t xml:space="preserve">For instance, leveraging Spain Barcelona's position as a gateway between Europe and Latin America allows the Human Resources Manager to develop cross-cultural teams that can operate globally. This strategic advantage can be highlighted in recruitment pitches to attract ambitious professionals who desire international exposure. By embracing these opportunities, HR leaders in Spain Barcelona can transform their departments from administrative functions into strategic drivers of business success.</w:t>
      </w:r>
    </w:p>
    <w:bookmarkEnd w:id="26"/>
    <w:bookmarkStart w:id="27" w:name="conclusion-and-future-outlook"/>
    <w:p>
      <w:pPr>
        <w:pStyle w:val="Heading2"/>
      </w:pPr>
      <w:r>
        <w:t xml:space="preserve">Conclusion and Future Outlook</w:t>
      </w:r>
    </w:p>
    <w:p>
      <w:pPr>
        <w:pStyle w:val="FirstParagraph"/>
      </w:pPr>
      <w:r>
        <w:t xml:space="preserve">In conclusion, the position of Human Resources Manager in Spain Barcelona is complex and multifaceted. It demands a blend of legal expertise, cultural sensitivity, and strategic foresight. As the business environment continues to evolve, HR leaders must remain adaptable and proactive. By understanding the unique characteristics of Spain Barcelona's market and respecting its labor traditions while embracing modern HR practices, Human Resources Managers can build resilient organizations.</w:t>
      </w:r>
    </w:p>
    <w:p>
      <w:pPr>
        <w:pStyle w:val="BodyText"/>
      </w:pPr>
      <w:r>
        <w:t xml:space="preserve">This Seminar Presentation Slides document has outlined the key responsibilities and considerations for this vital role. We encourage all participants to delve deeper into local resources, engage with professional HR networks in Spain Barcelona, and continuously refine their skills to meet the evolving needs of the workforce. The future of Human Resources Management in Spain Barcelona is bright for those who are committed to excellence and cultural integration.</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Spain Barcelona</dc:title>
  <dc:creator/>
  <dc:language>en</dc:language>
  <cp:keywords/>
  <dcterms:created xsi:type="dcterms:W3CDTF">2026-07-29T11:44:11Z</dcterms:created>
  <dcterms:modified xsi:type="dcterms:W3CDTF">2026-07-29T11:44:11Z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