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Zimbabwe</w:t>
      </w:r>
      <w:r>
        <w:t xml:space="preserve"> </w:t>
      </w:r>
      <w:r>
        <w:t xml:space="preserve">Harare</w:t>
      </w:r>
    </w:p>
    <w:bookmarkStart w:id="20" w:name="Xfd6868ca79b888c45ec4e9385a46df7d2c23b1a"/>
    <w:p>
      <w:pPr>
        <w:pStyle w:val="Heading1"/>
      </w:pPr>
      <w:r>
        <w:t xml:space="preserve">Seminar Presentation Slides: Navigating the Human Resources Manager Role in Zimbabwe Harare</w:t>
      </w:r>
    </w:p>
    <w:p>
      <w:pPr>
        <w:pStyle w:val="FirstParagraph"/>
      </w:pPr>
      <w:r>
        <w:rPr>
          <w:bCs/>
          <w:b/>
        </w:rPr>
        <w:t xml:space="preserve">Date:</w:t>
      </w:r>
      <w:r>
        <w:t xml:space="preserve"> </w:t>
      </w:r>
      <w:r>
        <w:t xml:space="preserve">October 2023 |</w:t>
      </w:r>
      <w:r>
        <w:t xml:space="preserve"> </w:t>
      </w:r>
      <w:r>
        <w:rPr>
          <w:bCs/>
          <w:b/>
        </w:rPr>
        <w:t xml:space="preserve">Venue:</w:t>
      </w:r>
      <w:r>
        <w:t xml:space="preserve"> </w:t>
      </w:r>
      <w:r>
        <w:t xml:space="preserve">Harare Conference Centre, Zimbabwe</w:t>
      </w:r>
    </w:p>
    <w:bookmarkEnd w:id="20"/>
    <w:bookmarkStart w:id="21" w:name="X5b401292a8eb42a146ae6719445903268ec8d85"/>
    <w:p>
      <w:pPr>
        <w:pStyle w:val="Heading2"/>
      </w:pPr>
      <w:r>
        <w:t xml:space="preserve">Seminar Presentation Slides: Introduction and Context</w:t>
      </w:r>
    </w:p>
    <w:p>
      <w:pPr>
        <w:pStyle w:val="FirstParagraph"/>
      </w:pPr>
      <w:r>
        <w:t xml:space="preserve">Welcome to this comprehensive Seminar Presentation Slides series dedicated to the evolving landscape of Human Resources. Specifically, we are focusing on the unique and dynamic context of Zimbabwe Harare. As businesses in Zimbabwe Harare strive for resilience amidst economic fluctuations, the role of the Human Resources Manager has shifted from a purely administrative function to a strategic partnership essential for organizational survival and growth.</w:t>
      </w:r>
    </w:p>
    <w:p>
      <w:pPr>
        <w:pStyle w:val="BodyText"/>
      </w:pPr>
      <w:r>
        <w:t xml:space="preserve">In this presentation, we will explore how HR professionals in Zimbabwe Harare must adapt to local labor laws, cultural nuances, and economic realities. The goal is to equip HR practitioners with the tools necessary to manage talent effectively within the vibrant yet challenging business environment of Zimbabwe Harare.</w:t>
      </w:r>
    </w:p>
    <w:bookmarkEnd w:id="21"/>
    <w:bookmarkStart w:id="22" w:name="Xc641bffb89c2428f20005af3fb1e68f0d82c4a8"/>
    <w:p>
      <w:pPr>
        <w:pStyle w:val="Heading2"/>
      </w:pPr>
      <w:r>
        <w:t xml:space="preserve">The Evolving Role of the Human Resources Manager</w:t>
      </w:r>
    </w:p>
    <w:p>
      <w:pPr>
        <w:pStyle w:val="FirstParagraph"/>
      </w:pPr>
      <w:r>
        <w:t xml:space="preserve">The modern Human Resources Manager is no longer just a policy enforcer. In the context of Zimbabwe Harare, where market dynamics can change rapidly due to external economic factors, the HR manager must be a strategist. This Seminar Presentation Slides document outlines that an HR Manager in Zimbabwe Harare must understand not only people management but also financial literacy and operational agility.</w:t>
      </w:r>
    </w:p>
    <w:p>
      <w:pPr>
        <w:pStyle w:val="BodyText"/>
      </w:pPr>
      <w:r>
        <w:t xml:space="preserve">We are moving away from traditional personnel management toward human capital development. In Zimbabwe Harare, this means focusing on retaining top talent who might otherwise seek opportunities abroad or in more stable regions. The Human Resources Manager acts as the bridge between executive leadership’s vision and the workforce’s needs, ensuring that the organizational culture remains cohesive despite external pressures.</w:t>
      </w:r>
    </w:p>
    <w:bookmarkEnd w:id="22"/>
    <w:bookmarkStart w:id="23" w:name="X74474f4d27074f007d519a4f142c6f50e816247"/>
    <w:p>
      <w:pPr>
        <w:pStyle w:val="Heading2"/>
      </w:pPr>
      <w:r>
        <w:t xml:space="preserve">Navigating Labor Laws and Compliance in Zimbabwe Harare</w:t>
      </w:r>
    </w:p>
    <w:p>
      <w:pPr>
        <w:pStyle w:val="FirstParagraph"/>
      </w:pPr>
      <w:r>
        <w:t xml:space="preserve">A critical aspect of this Seminar Presentation Slides module is understanding the legal framework governing employment in Zimbabwe. The Human Resources Manager must have an exhaustive knowledge of the Labour Act, the National Social Security Authority (NSSA) requirements, and minimum wages regulations as decreed by government authorities.</w:t>
      </w:r>
    </w:p>
    <w:p>
      <w:pPr>
        <w:pStyle w:val="BodyText"/>
      </w:pPr>
      <w:r>
        <w:t xml:space="preserve">In Zimbabwe Harare, compliance is not merely a legal obligation but a reputational one. Companies operating in Zimbabwe Harare must ensure fair treatment of employees to maintain industrial peace. The Human Resources Manager plays a pivotal role in drafting contracts that are legally sound and culturally appropriate for the diverse workforce found in the capital city. Failure to comply with these regulations can lead to costly litigation and damage to the company’s brand within Zimbabwe Harare.</w:t>
      </w:r>
    </w:p>
    <w:bookmarkEnd w:id="23"/>
    <w:bookmarkStart w:id="24" w:name="Xd29d0e62c525f57236bae0b252c59979e5cb4b3"/>
    <w:p>
      <w:pPr>
        <w:pStyle w:val="Heading2"/>
      </w:pPr>
      <w:r>
        <w:t xml:space="preserve">Talent Acquisition and Retention Strategies</w:t>
      </w:r>
    </w:p>
    <w:p>
      <w:pPr>
        <w:pStyle w:val="FirstParagraph"/>
      </w:pPr>
      <w:r>
        <w:t xml:space="preserve">Achieving competitive advantage in Zimbabwe Harare often hinges on human capital. The Seminar Presentation Slides highlight that Talent Acquisition is challenging in the current economic climate of Zimbabwe Harare, characterized by a "brain drain" where skilled professionals emigrate. The Human Resources Manager must develop innovative recruitment strategies to attract local talent.</w:t>
      </w:r>
    </w:p>
    <w:p>
      <w:pPr>
        <w:pStyle w:val="BodyText"/>
      </w:pPr>
      <w:r>
        <w:t xml:space="preserve">This involves leveraging digital platforms, engaging with universities in Harare such as the University of Zimbabwe and Africa University, and building strong employer brands. Furthermore, retention strategies are crucial. The Human Resources Manager must design compensation packages that go beyond basic salaries, incorporating benefits like health insurance, transport allowances, and professional development opportunities that resonate with employees in Zimbabwe Harare.</w:t>
      </w:r>
    </w:p>
    <w:bookmarkEnd w:id="24"/>
    <w:bookmarkStart w:id="25" w:name="Xd9552a2ca2214eac57f49aa133f98f29a83f874"/>
    <w:p>
      <w:pPr>
        <w:pStyle w:val="Heading2"/>
      </w:pPr>
      <w:r>
        <w:t xml:space="preserve">Cross-Cultural Management and Inclusivity</w:t>
      </w:r>
    </w:p>
    <w:p>
      <w:pPr>
        <w:pStyle w:val="FirstParagraph"/>
      </w:pPr>
      <w:r>
        <w:t xml:space="preserve">Zimbabwe is a culturally diverse nation, and this diversity is reflected in the workforce of Zimbabwe Harare. The Seminar Presentation Slides emphasize that the Human Resources Manager must foster an inclusive workplace culture that respects all ethnicities, languages, and backgrounds. Effective communication across cultural divides is a key competency for HR leaders.</w:t>
      </w:r>
    </w:p>
    <w:p>
      <w:pPr>
        <w:pStyle w:val="BodyText"/>
      </w:pPr>
      <w:r>
        <w:t xml:space="preserve">In Zimbabwe Harare, understanding local customs and traditions is vital for effective team building. The Human Resources Manager acts as a mediator in conflict resolution, ensuring that disputes are handled with sensitivity to local norms while adhering to international best practices of human rights and dignity. This approach not only improves employee morale but also enhances productivity within the organization.</w:t>
      </w:r>
    </w:p>
    <w:bookmarkEnd w:id="25"/>
    <w:bookmarkStart w:id="26" w:name="X9799cca91b3dca7dc7a02ae9bb484e3dc49750c"/>
    <w:p>
      <w:pPr>
        <w:pStyle w:val="Heading2"/>
      </w:pPr>
      <w:r>
        <w:t xml:space="preserve">Performance Management in a Volatile Economy</w:t>
      </w:r>
    </w:p>
    <w:p>
      <w:pPr>
        <w:pStyle w:val="FirstParagraph"/>
      </w:pPr>
      <w:r>
        <w:t xml:space="preserve">Economic volatility affects performance metrics. In this Seminar Presentation Slides section, we discuss how the Human Resources Manager must adapt performance management systems to fit the realities of Zimbabwe Harare. Traditional annual appraisals may be insufficient when business goals shift monthly or quarterly.</w:t>
      </w:r>
    </w:p>
    <w:p>
      <w:pPr>
        <w:pStyle w:val="BodyText"/>
      </w:pPr>
      <w:r>
        <w:t xml:space="preserve">The Human Resources Manager in Zimbabwe Harare should implement agile performance frameworks that allow for regular feedback and goal realignment. This ensures that employees remain focused on organizational priorities despite changing market conditions. Additionally, recognizing and rewarding high performance is essential to keep motivation levels high in a challenging economic environment typical of Zimbabwe Harare.</w:t>
      </w:r>
    </w:p>
    <w:bookmarkEnd w:id="26"/>
    <w:bookmarkStart w:id="27" w:name="employee-well-being-and-mental-health"/>
    <w:p>
      <w:pPr>
        <w:pStyle w:val="Heading2"/>
      </w:pPr>
      <w:r>
        <w:t xml:space="preserve">Employee Well-being and Mental Health</w:t>
      </w:r>
    </w:p>
    <w:p>
      <w:pPr>
        <w:pStyle w:val="FirstParagraph"/>
      </w:pPr>
      <w:r>
        <w:t xml:space="preserve">The stress associated with economic instability can impact employee well-being. This Seminar Presentation Slides segment highlights the growing importance of Employee Assistance Programs (EAPs) and mental health support in Zimbabwe Harare. The Human Resources Manager is responsible for creating a supportive environment where employees feel valued and heard.</w:t>
      </w:r>
    </w:p>
    <w:p>
      <w:pPr>
        <w:pStyle w:val="BodyText"/>
      </w:pPr>
      <w:r>
        <w:t xml:space="preserve">In Zimbabwe Harare, work-life balance is becoming increasingly important to staff retention. The Human Resources Manager must champion policies that reduce burnout, such as flexible working hours or remote work options where feasible. By prioritizing well-being, companies in Zimbabwe Harare can demonstrate corporate social responsibility and enhance their appeal to prospective employees.</w:t>
      </w:r>
    </w:p>
    <w:bookmarkEnd w:id="27"/>
    <w:bookmarkStart w:id="28" w:name="digital-transformation-and-hr-technology"/>
    <w:p>
      <w:pPr>
        <w:pStyle w:val="Heading2"/>
      </w:pPr>
      <w:r>
        <w:t xml:space="preserve">Digital Transformation and HR Technology</w:t>
      </w:r>
    </w:p>
    <w:p>
      <w:pPr>
        <w:pStyle w:val="FirstParagraph"/>
      </w:pPr>
      <w:r>
        <w:t xml:space="preserve">The integration of technology is reshaping HR functions globally, including in Zimbabwe Harare. The Seminar Presentation Slides illustrate how the Human Resources Manager must embrace digital tools for recruitment, payroll processing, and learning management systems. Despite infrastructure challenges in some areas of Zimbabwe Harare, cloud-based solutions are becoming accessible.</w:t>
      </w:r>
    </w:p>
    <w:p>
      <w:pPr>
        <w:pStyle w:val="BodyText"/>
      </w:pPr>
      <w:r>
        <w:t xml:space="preserve">Data-driven decision-making is a hallmark of modern HR practice. The Human Resources Manager in Zimbabwe Harare should utilize HR analytics to predict turnover trends, identify skill gaps, and optimize workforce planning. Embracing technology allows for greater efficiency and accuracy in managing the human capital assets of organizations operating in Zimbabwe Harare.</w:t>
      </w:r>
    </w:p>
    <w:bookmarkEnd w:id="28"/>
    <w:bookmarkStart w:id="29" w:name="Xbedb8df3ecb7b3fc9a4548c305fb1c354a87400"/>
    <w:p>
      <w:pPr>
        <w:pStyle w:val="Heading2"/>
      </w:pPr>
      <w:r>
        <w:t xml:space="preserve">Strategic Leadership and Change Management</w:t>
      </w:r>
    </w:p>
    <w:p>
      <w:pPr>
        <w:pStyle w:val="FirstParagraph"/>
      </w:pPr>
      <w:r>
        <w:t xml:space="preserve">Finally, this Seminar Presentation Slides concludes with the imperative of strategic leadership. The Human Resources Manager is often at the forefront of change management initiatives within companies in Zimbabwe Harare. Whether it involves restructuring, mergers, or adopting new technologies, HR must lead the human side of change.</w:t>
      </w:r>
    </w:p>
    <w:p>
      <w:pPr>
        <w:pStyle w:val="BodyText"/>
      </w:pPr>
      <w:r>
        <w:t xml:space="preserve">In Zimbabwe Harare, transparency and clear communication are key to managing employee anxiety during transitions. The Human Resources Manager must be a change agent who inspires confidence and guides the workforce through uncertainty. By fostering a culture of adaptability and continuous learning, organizations in Zimbabwe Harare can thrive regardless of external challenges.</w:t>
      </w:r>
    </w:p>
    <w:bookmarkEnd w:id="29"/>
    <w:bookmarkStart w:id="30" w:name="X8f0f02843be6082e8e4f65028046da8aa57d46e"/>
    <w:p>
      <w:pPr>
        <w:pStyle w:val="Heading2"/>
      </w:pPr>
      <w:r>
        <w:t xml:space="preserve">Conclusion: The Future of HR in Zimbabwe Harare</w:t>
      </w:r>
    </w:p>
    <w:p>
      <w:pPr>
        <w:pStyle w:val="FirstParagraph"/>
      </w:pPr>
      <w:r>
        <w:t xml:space="preserve">To summarize, this Seminar Presentation Slides document has explored the multifaceted role of the Human Resources Manager in Zimbabwe Harare. From legal compliance to strategic talent management, the responsibilities are extensive and critical. As we look to the future, HR professionals in Zimbabwe Harare must remain resilient, innovative, and employee-centric.</w:t>
      </w:r>
    </w:p>
    <w:p>
      <w:pPr>
        <w:pStyle w:val="BodyText"/>
      </w:pPr>
      <w:r>
        <w:t xml:space="preserve">The success of businesses in Zimbabwe Harare depends significantly on how well they manage their people. Therefore, investing in strong Human Resources practices is not just an operational necessity but a strategic imperative. We urge all participants to apply these insights to strengthen their HR functions and contribute to the economic development of Zimbabwe Harare.</w:t>
      </w:r>
    </w:p>
    <w:bookmarkEnd w:id="30"/>
    <w:p>
      <w:pPr>
        <w:pStyle w:val="BodyText"/>
      </w:pPr>
      <w:r>
        <w:t xml:space="preserve">© 2023 Seminar Presentation Slides.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Human Resources Manager in Zimbabwe Harare</dc:title>
  <dc:creator/>
  <dc:language>en</dc:language>
  <cp:keywords/>
  <dcterms:created xsi:type="dcterms:W3CDTF">2026-07-29T06:36:55Z</dcterms:created>
  <dcterms:modified xsi:type="dcterms:W3CDTF">2026-07-29T06:36:55Z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