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cb532ee6bc3a6a730ecd2cd4f11a3b02271f72b"/>
    <w:p>
      <w:pPr>
        <w:pStyle w:val="Heading1"/>
      </w:pPr>
      <w:r>
        <w:t xml:space="preserve">Seminar Presentation Slides: The Critical Role of the Industrial Engineer in the Economic Development of DR Congo Kinshasa</w:t>
      </w:r>
    </w:p>
    <w:p>
      <w:pPr>
        <w:pStyle w:val="FirstParagraph"/>
      </w:pPr>
      <w:r>
        <w:rPr>
          <w:bCs/>
          <w:b/>
        </w:rPr>
        <w:t xml:space="preserve">Purpose:</w:t>
      </w:r>
      <w:r>
        <w:t xml:space="preserve"> </w:t>
      </w:r>
      <w:r>
        <w:t xml:space="preserve">This document serves as a comprehensive text representation and script for a Seminar Presentation Slides deck designed specifically for an audience in DR Congo Kinshasa.</w:t>
      </w:r>
    </w:p>
    <w:p>
      <w:pPr>
        <w:pStyle w:val="BodyText"/>
      </w:pPr>
      <w:r>
        <w:rPr>
          <w:bCs/>
          <w:b/>
        </w:rPr>
        <w:t xml:space="preserve">Dated Context:</w:t>
      </w:r>
    </w:p>
    <w:p>
      <w:r>
        <w:pict>
          <v:rect style="width:0;height:1.5pt" o:hralign="center" o:hrstd="t" o:hr="t"/>
        </w:pict>
      </w:r>
    </w:p>
    <w:p>
      <w:pPr>
        <w:pStyle w:val="FirstParagraph"/>
      </w:pPr>
      <w:r>
        <w:t xml:space="preserve">Slide 1: Title Slide &amp; Introduction</w:t>
      </w:r>
    </w:p>
    <w:bookmarkStart w:id="20" w:name="X5dcdbd917da3a4cd038bc075f87a77cdc5395f8"/>
    <w:p>
      <w:pPr>
        <w:pStyle w:val="Heading2"/>
      </w:pPr>
      <w:r>
        <w:t xml:space="preserve">The Modernization of Kinshasa through Industrial Engineering</w:t>
      </w:r>
    </w:p>
    <w:p>
      <w:pPr>
        <w:pStyle w:val="FirstParagraph"/>
      </w:pPr>
      <w:r>
        <w:rPr>
          <w:bCs/>
          <w:b/>
        </w:rPr>
        <w:t xml:space="preserve">Welcome and Greetings:</w:t>
      </w:r>
    </w:p>
    <w:p>
      <w:pPr>
        <w:pStyle w:val="BodyText"/>
      </w:pPr>
      <w:r>
        <w:t xml:space="preserve">Distinguished guests, academic partners, industry leaders, and fellow citizens of DR Congo Kinshasa. Today we gather to discuss a transformative force in the global economy: The Industrial Engineer.</w:t>
      </w:r>
    </w:p>
    <w:p>
      <w:pPr>
        <w:numPr>
          <w:ilvl w:val="0"/>
          <w:numId w:val="1001"/>
        </w:numPr>
        <w:pStyle w:val="Compact"/>
      </w:pPr>
      <w:r>
        <w:rPr>
          <w:bCs/>
          <w:b/>
        </w:rPr>
        <w:t xml:space="preserve">Presentation Theme:</w:t>
      </w:r>
      <w:r>
        <w:t xml:space="preserve"> </w:t>
      </w:r>
      <w:r>
        <w:t xml:space="preserve">Bridging the Gap between Potential and Productivity.</w:t>
      </w:r>
    </w:p>
    <w:p>
      <w:pPr>
        <w:numPr>
          <w:ilvl w:val="0"/>
          <w:numId w:val="1001"/>
        </w:numPr>
        <w:pStyle w:val="Compact"/>
      </w:pPr>
      <w:r>
        <w:rPr>
          <w:bCs/>
          <w:b/>
        </w:rPr>
        <w:t xml:space="preserve">Focal Point:</w:t>
      </w:r>
      <w:r>
        <w:t xml:space="preserve">The application of Industrial Engineering principles to solve local logistical, manufacturing, and service challenges in DR Congo Kinshasa.</w:t>
      </w:r>
    </w:p>
    <w:p>
      <w:pPr>
        <w:pStyle w:val="FirstParagraph"/>
      </w:pPr>
      <w:r>
        <w:t xml:space="preserve">Speaker Note: Emphasize that this is not just theory; this is a practical toolset for the economic liberation and modernization of our capital city.</w:t>
      </w:r>
    </w:p>
    <w:bookmarkEnd w:id="20"/>
    <w:p>
      <w:pPr>
        <w:pStyle w:val="BodyText"/>
      </w:pPr>
      <w:r>
        <w:t xml:space="preserve">Slide 2: What is an Industrial Engineer?</w:t>
      </w:r>
    </w:p>
    <w:bookmarkStart w:id="21" w:name="X0e8dae20ff5264f6221ac173548a1a7709a34db"/>
    <w:p>
      <w:pPr>
        <w:pStyle w:val="Heading2"/>
      </w:pPr>
      <w:r>
        <w:t xml:space="preserve">Bridging the Gap between Technology, Management, and People</w:t>
      </w:r>
    </w:p>
    <w:p>
      <w:pPr>
        <w:pStyle w:val="FirstParagraph"/>
      </w:pPr>
      <w:r>
        <w:rPr>
          <w:bCs/>
          <w:b/>
        </w:rPr>
        <w:t xml:space="preserve">The Definition:</w:t>
      </w:r>
    </w:p>
    <w:p>
      <w:pPr>
        <w:pStyle w:val="BodyText"/>
      </w:pPr>
      <w:r>
        <w:t xml:space="preserve">An Industrial Engineer is often misunderstood as working solely in factories. However, their true definition is much broader. They are the architects of efficiency. They integrate people, money, knowledge, information, equipment, energy, materials, and processes.</w:t>
      </w:r>
    </w:p>
    <w:p>
      <w:pPr>
        <w:numPr>
          <w:ilvl w:val="0"/>
          <w:numId w:val="1002"/>
        </w:numPr>
        <w:pStyle w:val="Compact"/>
      </w:pPr>
      <w:r>
        <w:rPr>
          <w:bCs/>
          <w:b/>
        </w:rPr>
        <w:t xml:space="preserve">The Core Mission:</w:t>
      </w:r>
      <w:r>
        <w:t xml:space="preserve">To eliminate waste of time and materials while maximizing productivity.</w:t>
      </w:r>
    </w:p>
    <w:p>
      <w:pPr>
        <w:numPr>
          <w:ilvl w:val="0"/>
          <w:numId w:val="1002"/>
        </w:numPr>
        <w:pStyle w:val="Compact"/>
      </w:pPr>
      <w:r>
        <w:rPr>
          <w:bCs/>
          <w:b/>
        </w:rPr>
        <w:t xml:space="preserve">The Methodology:</w:t>
      </w:r>
      <w:r>
        <w:t xml:space="preserve"> </w:t>
      </w:r>
      <w:r>
        <w:t xml:space="preserve">They use advanced mathematical models and analytical thinking to design systems that work better, cost less, and are safer.</w:t>
      </w:r>
    </w:p>
    <w:p>
      <w:pPr>
        <w:pStyle w:val="FirstParagraph"/>
      </w:pPr>
      <w:r>
        <w:t xml:space="preserve">Speaker Note: In our context in DR Congo Kinshasa, this means creating systems where resources—which are often scarce—are utilized to their absolute maximum potential.</w:t>
      </w:r>
    </w:p>
    <w:bookmarkEnd w:id="21"/>
    <w:p>
      <w:pPr>
        <w:pStyle w:val="BodyText"/>
      </w:pPr>
      <w:r>
        <w:t xml:space="preserve">Slide 3: The Strategic Context of DR Congo Kinshasa</w:t>
      </w:r>
    </w:p>
    <w:bookmarkStart w:id="22" w:name="a-city-on-the-brink-of-transformation"/>
    <w:p>
      <w:pPr>
        <w:pStyle w:val="Heading2"/>
      </w:pPr>
      <w:r>
        <w:t xml:space="preserve">A City on the Brink of Transformation</w:t>
      </w:r>
    </w:p>
    <w:p>
      <w:pPr>
        <w:pStyle w:val="FirstParagraph"/>
      </w:pPr>
      <w:r>
        <w:rPr>
          <w:bCs/>
          <w:b/>
        </w:rPr>
        <w:t xml:space="preserve">The Kinshasa Reality:</w:t>
      </w:r>
    </w:p>
    <w:p>
      <w:pPr>
        <w:pStyle w:val="BodyText"/>
      </w:pPr>
      <w:r>
        <w:t xml:space="preserve">Kinshasa is one of Africa's largest metropolitan areas, situated along the mighty Congo River. It is a hub of commerce, culture, and potential. However, it faces significant developmental hurdles.</w:t>
      </w:r>
    </w:p>
    <w:p>
      <w:pPr>
        <w:numPr>
          <w:ilvl w:val="0"/>
          <w:numId w:val="1003"/>
        </w:numPr>
        <w:pStyle w:val="Compact"/>
      </w:pPr>
      <w:r>
        <w:rPr>
          <w:bCs/>
          <w:b/>
        </w:rPr>
        <w:t xml:space="preserve">The Challenge:</w:t>
      </w:r>
      <w:r>
        <w:t xml:space="preserve">Rapid urbanization combined with infrastructure deficits creates massive logistical bottlenecks.</w:t>
      </w:r>
    </w:p>
    <w:p>
      <w:pPr>
        <w:numPr>
          <w:ilvl w:val="0"/>
          <w:numId w:val="1003"/>
        </w:numPr>
        <w:pStyle w:val="Compact"/>
      </w:pPr>
      <w:r>
        <w:rPr>
          <w:bCs/>
          <w:b/>
        </w:rPr>
        <w:t xml:space="preserve">The Opportunity:</w:t>
      </w:r>
      <w:r>
        <w:t xml:space="preserve">To leapfrog traditional developmental stages by implementing highly efficient systems from the start, guided by Industrial Engineering principles.</w:t>
      </w:r>
    </w:p>
    <w:p>
      <w:pPr>
        <w:pStyle w:val="FirstParagraph"/>
      </w:pPr>
      <w:r>
        <w:t xml:space="preserve">Speaker Note: We must recognize that Kinshasa is not just a city; it is the economic heart of DR Congo. Its efficiency dictates the nation's potential.</w:t>
      </w:r>
    </w:p>
    <w:bookmarkEnd w:id="22"/>
    <w:p>
      <w:pPr>
        <w:pStyle w:val="BodyText"/>
      </w:pPr>
      <w:r>
        <w:t xml:space="preserve">Slide 4: Sector 1 - Logistics and Supply Chain Optimization</w:t>
      </w:r>
    </w:p>
    <w:bookmarkStart w:id="23" w:name="taming-the-congestion-of-kinshasa"/>
    <w:p>
      <w:pPr>
        <w:pStyle w:val="Heading2"/>
      </w:pPr>
      <w:r>
        <w:t xml:space="preserve">Taming the Congestion of Kinshasa</w:t>
      </w:r>
    </w:p>
    <w:p>
      <w:pPr>
        <w:pStyle w:val="FirstParagraph"/>
      </w:pPr>
      <w:r>
        <w:rPr>
          <w:bCs/>
          <w:b/>
        </w:rPr>
        <w:t xml:space="preserve">The Problem:</w:t>
      </w:r>
    </w:p>
    <w:p>
      <w:pPr>
        <w:pStyle w:val="BodyText"/>
      </w:pPr>
      <w:r>
        <w:t xml:space="preserve">In DR Congo Kinshasa, the movement of goods from the port to the city center is often slow, expensive, and unpredictable. Traffic congestion leads to food spoilage and increased costs for consumers.</w:t>
      </w:r>
    </w:p>
    <w:p>
      <w:pPr>
        <w:numPr>
          <w:ilvl w:val="0"/>
          <w:numId w:val="1004"/>
        </w:numPr>
        <w:pStyle w:val="Compact"/>
      </w:pPr>
      <w:r>
        <w:rPr>
          <w:bCs/>
          <w:b/>
        </w:rPr>
        <w:t xml:space="preserve">The Industrial Engineer's Solution:</w:t>
      </w:r>
      <w:r>
        <w:t xml:space="preserve">Implementing Supply Chain Management (SCM) systems. By analyzing traffic patterns and warehouse locations, we can optimize delivery routes.</w:t>
      </w:r>
    </w:p>
    <w:p>
      <w:pPr>
        <w:numPr>
          <w:ilvl w:val="0"/>
          <w:numId w:val="1004"/>
        </w:numPr>
        <w:pStyle w:val="Compact"/>
      </w:pPr>
      <w:r>
        <w:rPr>
          <w:bCs/>
          <w:b/>
        </w:rPr>
        <w:t xml:space="preserve">Data-Driven Decisions:</w:t>
      </w:r>
      <w:r>
        <w:t xml:space="preserve">Using inventory control models to ensure that essential goods are available without excessive storage costs.</w:t>
      </w:r>
    </w:p>
    <w:p>
      <w:pPr>
        <w:pStyle w:val="FirstParagraph"/>
      </w:pPr>
      <w:r>
        <w:t xml:space="preserve">Speaker Note: Imagine a Kinshasa where fresh produce from the river travels faster and fresher to our markets. This is achievable through IE.</w:t>
      </w:r>
    </w:p>
    <w:bookmarkEnd w:id="23"/>
    <w:p>
      <w:pPr>
        <w:pStyle w:val="BodyText"/>
      </w:pPr>
      <w:r>
        <w:t xml:space="preserve">Slide 5: Sector 2 - Manufacturing and Agro-Processing</w:t>
      </w:r>
    </w:p>
    <w:bookmarkStart w:id="24" w:name="building-the-backbone-of-local-industry"/>
    <w:p>
      <w:pPr>
        <w:pStyle w:val="Heading2"/>
      </w:pPr>
      <w:r>
        <w:t xml:space="preserve">Building the Backbone of Local Industry</w:t>
      </w:r>
    </w:p>
    <w:p>
      <w:pPr>
        <w:pStyle w:val="FirstParagraph"/>
      </w:pPr>
      <w:r>
        <w:rPr>
          <w:bCs/>
          <w:b/>
        </w:rPr>
        <w:t xml:space="preserve">The Vision:</w:t>
      </w:r>
    </w:p>
    <w:p>
      <w:pPr>
        <w:pStyle w:val="BodyText"/>
      </w:pPr>
      <w:r>
        <w:t xml:space="preserve">To move away from reliance on raw material exports, DR Congo Kinshasa must develop robust local manufacturing. This includes processing agricultural products (such as palm oil or cassava) within the city limits.</w:t>
      </w:r>
    </w:p>
    <w:p>
      <w:pPr>
        <w:numPr>
          <w:ilvl w:val="0"/>
          <w:numId w:val="1005"/>
        </w:numPr>
        <w:pStyle w:val="Compact"/>
      </w:pPr>
      <w:r>
        <w:rPr>
          <w:bCs/>
          <w:b/>
        </w:rPr>
        <w:t xml:space="preserve">Lean Manufacturing:</w:t>
      </w:r>
      <w:r>
        <w:t xml:space="preserve">A core concept in Industrial Engineering is "Lean." It teaches us how to reduce defects and waste on the factory floor. This is crucial for small and medium enterprises (SMEs) in Kinshasa trying to compete globally.</w:t>
      </w:r>
    </w:p>
    <w:p>
      <w:pPr>
        <w:numPr>
          <w:ilvl w:val="0"/>
          <w:numId w:val="1005"/>
        </w:numPr>
        <w:pStyle w:val="Compact"/>
      </w:pPr>
      <w:r>
        <w:rPr>
          <w:bCs/>
          <w:b/>
        </w:rPr>
        <w:t xml:space="preserve">Quality Control:</w:t>
      </w:r>
      <w:r>
        <w:t xml:space="preserve">Establishing standard operating procedures (SOPs) ensures that every product leaving a Kinshasa factory meets international standards.</w:t>
      </w:r>
    </w:p>
    <w:p>
      <w:pPr>
        <w:pStyle w:val="FirstParagraph"/>
      </w:pPr>
      <w:r>
        <w:t xml:space="preserve">Speaker Note: By teaching our local workshops Lean principles, we increase their profitability and create more jobs within DR Congo Kinshasa.</w:t>
      </w:r>
    </w:p>
    <w:bookmarkEnd w:id="24"/>
    <w:p>
      <w:pPr>
        <w:pStyle w:val="BodyText"/>
      </w:pPr>
      <w:r>
        <w:t xml:space="preserve">Slide 6: Sector 3 - Healthcare and Service Systems</w:t>
      </w:r>
    </w:p>
    <w:bookmarkStart w:id="25" w:name="bridging-the-gap-in-public-services"/>
    <w:p>
      <w:pPr>
        <w:pStyle w:val="Heading2"/>
      </w:pPr>
      <w:r>
        <w:t xml:space="preserve">Bridging the Gap in Public Services</w:t>
      </w:r>
    </w:p>
    <w:p>
      <w:pPr>
        <w:pStyle w:val="FirstParagraph"/>
      </w:pPr>
      <w:r>
        <w:rPr>
          <w:bCs/>
          <w:b/>
        </w:rPr>
        <w:t xml:space="preserve">The Application:</w:t>
      </w:r>
    </w:p>
    <w:p>
      <w:pPr>
        <w:pStyle w:val="BodyText"/>
      </w:pPr>
      <w:r>
        <w:t xml:space="preserve">Industrial Engineering is not limited to industry. It is vital for service sectors like healthcare and education, which are central to the well-being of DR Congo Kinshasa.</w:t>
      </w:r>
    </w:p>
    <w:p>
      <w:pPr>
        <w:numPr>
          <w:ilvl w:val="0"/>
          <w:numId w:val="1006"/>
        </w:numPr>
        <w:pStyle w:val="Compact"/>
      </w:pPr>
      <w:r>
        <w:rPr>
          <w:bCs/>
          <w:b/>
        </w:rPr>
        <w:t xml:space="preserve">Patient Flow Optimization:</w:t>
      </w:r>
      <w:r>
        <w:t xml:space="preserve">Hospitals often face overcrowding. An Industrial Engineer can analyze patient admission processes to reduce waiting times and improve resource allocation.</w:t>
      </w:r>
    </w:p>
    <w:p>
      <w:pPr>
        <w:numPr>
          <w:ilvl w:val="0"/>
          <w:numId w:val="1006"/>
        </w:numPr>
        <w:pStyle w:val="Compact"/>
      </w:pPr>
      <w:r>
        <w:rPr>
          <w:bCs/>
          <w:b/>
        </w:rPr>
        <w:t xml:space="preserve">Resource Management:</w:t>
      </w:r>
      <w:r>
        <w:t xml:space="preserve">Determining the optimal number of staff and medical supplies needed for different shifts, ensuring that services are continuous and reliable.</w:t>
      </w:r>
    </w:p>
    <w:p>
      <w:pPr>
        <w:pStyle w:val="FirstParagraph"/>
      </w:pPr>
      <w:r>
        <w:t xml:space="preserve">Speaker Note: Efficiency in healthcare saves lives. In our capital, optimizing hospital flows is a moral imperative as much as it is an economic one.</w:t>
      </w:r>
    </w:p>
    <w:bookmarkEnd w:id="25"/>
    <w:p>
      <w:pPr>
        <w:pStyle w:val="BodyText"/>
      </w:pPr>
      <w:r>
        <w:t xml:space="preserve">Slide 7: The Human Capital of DR Congo Kinshasa</w:t>
      </w:r>
    </w:p>
    <w:bookmarkStart w:id="26" w:name="X1b4c7ae85f62347777f012865f6ff8b907ba7e9"/>
    <w:p>
      <w:pPr>
        <w:pStyle w:val="Heading2"/>
      </w:pPr>
      <w:r>
        <w:t xml:space="preserve">Educating the Next Generation of Problem Solvers</w:t>
      </w:r>
    </w:p>
    <w:p>
      <w:pPr>
        <w:pStyle w:val="FirstParagraph"/>
      </w:pPr>
      <w:r>
        <w:rPr>
          <w:bCs/>
          <w:b/>
        </w:rPr>
        <w:t xml:space="preserve">The Educational Imperative:</w:t>
      </w:r>
    </w:p>
    <w:p>
      <w:pPr>
        <w:pStyle w:val="BodyText"/>
      </w:pPr>
      <w:r>
        <w:t xml:space="preserve">To sustain these advancements, we need a robust pipeline of talent. Universities and technical institutes in DR Congo Kinshasa must prioritize STEM (Science, Technology, Engineering, and Mathematics) education with a strong focus on Industrial Engineering.</w:t>
      </w:r>
    </w:p>
    <w:p>
      <w:pPr>
        <w:numPr>
          <w:ilvl w:val="0"/>
          <w:numId w:val="1007"/>
        </w:numPr>
        <w:pStyle w:val="Compact"/>
      </w:pPr>
      <w:r>
        <w:rPr>
          <w:bCs/>
          <w:b/>
        </w:rPr>
        <w:t xml:space="preserve">Curriculum Adaptation:</w:t>
      </w:r>
      <w:r>
        <w:t xml:space="preserve">Seminar Presentation Slides such as these highlight the need for curriculum that reflects local realities. We must teach students how to solve *our* problems in *our* environment.</w:t>
      </w:r>
    </w:p>
    <w:p>
      <w:pPr>
        <w:numPr>
          <w:ilvl w:val="0"/>
          <w:numId w:val="1007"/>
        </w:numPr>
        <w:pStyle w:val="Compact"/>
      </w:pPr>
      <w:r>
        <w:rPr>
          <w:bCs/>
          <w:b/>
        </w:rPr>
        <w:t xml:space="preserve">Mentorship and Internships:</w:t>
      </w:r>
      <w:r>
        <w:t xml:space="preserve">Connecting students with industries allows them to apply theoretical knowledge to practical challenges, fostering a culture of innovation.</w:t>
      </w:r>
    </w:p>
    <w:p>
      <w:pPr>
        <w:pStyle w:val="FirstParagraph"/>
      </w:pPr>
      <w:r>
        <w:t xml:space="preserve">Speaker Note: The youth of Kinshasa are our greatest asset. By equipping them with the tools of an Industrial Engineer, we empower them to lead our development.</w:t>
      </w:r>
    </w:p>
    <w:bookmarkEnd w:id="26"/>
    <w:p>
      <w:pPr>
        <w:pStyle w:val="BodyText"/>
      </w:pPr>
      <w:r>
        <w:t xml:space="preserve">Slide 8: Challenges and Mitigation Strategies</w:t>
      </w:r>
    </w:p>
    <w:bookmarkStart w:id="27" w:name="X6b54f9ad86022c02f9fd9d6336f4a91fbd7072c"/>
    <w:p>
      <w:pPr>
        <w:pStyle w:val="Heading2"/>
      </w:pPr>
      <w:r>
        <w:t xml:space="preserve">Navigating the Path Forward in DR Congo Kinshasa</w:t>
      </w:r>
    </w:p>
    <w:p>
      <w:pPr>
        <w:pStyle w:val="FirstParagraph"/>
      </w:pPr>
      <w:r>
        <w:rPr>
          <w:bCs/>
          <w:b/>
        </w:rPr>
        <w:t xml:space="preserve">Honest Assessment:</w:t>
      </w:r>
    </w:p>
    <w:p>
      <w:pPr>
        <w:pStyle w:val="BodyText"/>
      </w:pPr>
      <w:r>
        <w:t xml:space="preserve">We must acknowledge the barriers. Infrastructure instability, limited access to advanced software tools, and bureaucratic hurdles pose significant challenges for implementing IE strategies.</w:t>
      </w:r>
    </w:p>
    <w:p>
      <w:pPr>
        <w:numPr>
          <w:ilvl w:val="0"/>
          <w:numId w:val="1008"/>
        </w:numPr>
        <w:pStyle w:val="Compact"/>
      </w:pPr>
      <w:r>
        <w:rPr>
          <w:bCs/>
          <w:b/>
        </w:rPr>
        <w:t xml:space="preserve">The "Low-Tech" Approach:</w:t>
      </w:r>
      <w:r>
        <w:t xml:space="preserve">Industrial Engineering does not always require expensive AI or robotics. Basic data collection and process mapping can yield massive results even in resource-constrained environments.</w:t>
      </w:r>
    </w:p>
    <w:p>
      <w:pPr>
        <w:numPr>
          <w:ilvl w:val="0"/>
          <w:numId w:val="1008"/>
        </w:numPr>
        <w:pStyle w:val="Compact"/>
      </w:pPr>
      <w:r>
        <w:rPr>
          <w:bCs/>
          <w:b/>
        </w:rPr>
        <w:t xml:space="preserve">Persistence and Advocacy:</w:t>
      </w:r>
      <w:r>
        <w:t xml:space="preserve">Government and private sector leaders must advocate for policies that support efficiency, transparency, and modernization.</w:t>
      </w:r>
    </w:p>
    <w:p>
      <w:pPr>
        <w:pStyle w:val="FirstParagraph"/>
      </w:pPr>
      <w:r>
        <w:t xml:space="preserve">Speaker Note: We do not need to wait for perfect conditions. We can start implementing IE principles today using the resources we currently have.</w:t>
      </w:r>
    </w:p>
    <w:bookmarkEnd w:id="27"/>
    <w:p>
      <w:pPr>
        <w:pStyle w:val="BodyText"/>
      </w:pPr>
      <w:r>
        <w:t xml:space="preserve">Slide 9: Conclusion and Call to Action</w:t>
      </w:r>
    </w:p>
    <w:bookmarkStart w:id="28" w:name="a-unified-vision-for-a-prosperous-future"/>
    <w:p>
      <w:pPr>
        <w:pStyle w:val="Heading2"/>
      </w:pPr>
      <w:r>
        <w:t xml:space="preserve">A Unified Vision for a Prosperous Future</w:t>
      </w:r>
    </w:p>
    <w:p>
      <w:pPr>
        <w:pStyle w:val="FirstParagraph"/>
      </w:pPr>
      <w:r>
        <w:rPr>
          <w:bCs/>
          <w:b/>
        </w:rPr>
        <w:t xml:space="preserve">The Summary:</w:t>
      </w:r>
    </w:p>
    <w:p>
      <w:pPr>
        <w:pStyle w:val="BodyText"/>
      </w:pPr>
      <w:r>
        <w:t xml:space="preserve">In conclusion, the Industrial Engineer is not just a job title; they are vital catalysts for change. For DR Congo Kinshasa, adopting these methodologies offers a pathway to overcome infrastructure deficits and unlock economic potential.</w:t>
      </w:r>
    </w:p>
    <w:p>
      <w:pPr>
        <w:numPr>
          <w:ilvl w:val="0"/>
          <w:numId w:val="1009"/>
        </w:numPr>
        <w:pStyle w:val="Compact"/>
      </w:pPr>
      <w:r>
        <w:rPr>
          <w:bCs/>
          <w:b/>
        </w:rPr>
        <w:t xml:space="preserve">Action Item 1:</w:t>
      </w:r>
      <w:r>
        <w:t xml:space="preserve">Industrial sectors must invest in process analysis.</w:t>
      </w:r>
    </w:p>
    <w:p>
      <w:pPr>
        <w:numPr>
          <w:ilvl w:val="0"/>
          <w:numId w:val="1009"/>
        </w:numPr>
        <w:pStyle w:val="Compact"/>
      </w:pPr>
      <w:r>
        <w:rPr>
          <w:bCs/>
          <w:b/>
        </w:rPr>
        <w:t xml:space="preserve">Action Item 2:</w:t>
      </w:r>
      <w:r>
        <w:t xml:space="preserve">Educational institutions must expand IE programs tailored to local contexts.</w:t>
      </w:r>
    </w:p>
    <w:p>
      <w:pPr>
        <w:numPr>
          <w:ilvl w:val="0"/>
          <w:numId w:val="1009"/>
        </w:numPr>
        <w:pStyle w:val="Compact"/>
      </w:pPr>
      <w:r>
        <w:rPr>
          <w:bCs/>
          <w:b/>
        </w:rPr>
        <w:t xml:space="preserve">Action Item 3:</w:t>
      </w:r>
      <w:r>
        <w:t xml:space="preserve">Policymakers must recognize efficiency as a key driver of GDP growth in Kinshasa.</w:t>
      </w:r>
    </w:p>
    <w:p>
      <w:pPr>
        <w:pStyle w:val="FirstParagraph"/>
      </w:pPr>
      <w:r>
        <w:t xml:space="preserve">Speaker Note: Let us move forward with the mindset that every minute saved, every dollar reduced in waste, and every process optimized contributes to the glory and stability of DR Congo Kinshasa.</w:t>
      </w:r>
    </w:p>
    <w:bookmarkEnd w:id="28"/>
    <w:p>
      <w:pPr>
        <w:pStyle w:val="BodyText"/>
      </w:pPr>
      <w:r>
        <w:t xml:space="preserve">Slide 10: Q&amp;A</w:t>
      </w:r>
    </w:p>
    <w:bookmarkStart w:id="30" w:name="questions-and-discussion"/>
    <w:p>
      <w:pPr>
        <w:pStyle w:val="Heading2"/>
      </w:pPr>
      <w:r>
        <w:t xml:space="preserve">Questions and Discussion</w:t>
      </w:r>
    </w:p>
    <w:p>
      <w:pPr>
        <w:pStyle w:val="FirstParagraph"/>
      </w:pPr>
      <w:r>
        <w:rPr>
          <w:bCs/>
          <w:b/>
        </w:rPr>
        <w:t xml:space="preserve">The Floor is Yours:</w:t>
      </w:r>
    </w:p>
    <w:p>
      <w:pPr>
        <w:pStyle w:val="BodyText"/>
      </w:pPr>
      <w:r>
        <w:t xml:space="preserve">We have outlined the theoretical framework and practical applications of Industrial Engineering within our specific geographic context. We now invite questions, critiques, and proposals from the floor.</w:t>
      </w:r>
    </w:p>
    <w:p>
      <w:pPr>
        <w:numPr>
          <w:ilvl w:val="0"/>
          <w:numId w:val="1010"/>
        </w:numPr>
        <w:pStyle w:val="Compact"/>
      </w:pPr>
      <w:r>
        <w:rPr>
          <w:bCs/>
          <w:b/>
        </w:rPr>
        <w:t xml:space="preserve">Detailed Dialogue:</w:t>
      </w:r>
      <w:r>
        <w:t xml:space="preserve">Please feel free to ask how these concepts apply to your specific industry or sector in Kinshasa.</w:t>
      </w:r>
    </w:p>
    <w:p>
      <w:pPr>
        <w:pStyle w:val="FirstParagraph"/>
      </w:pPr>
      <w:r>
        <w:br/>
      </w:r>
      <w:r>
        <w:br/>
      </w:r>
    </w:p>
    <w:bookmarkStart w:id="29" w:name="thank-you"/>
    <w:p>
      <w:pPr>
        <w:pStyle w:val="Heading3"/>
      </w:pPr>
      <w:r>
        <w:t xml:space="preserve">Thank You</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Engineering in DR Congo Kinshasa</dc:title>
  <dc:creator/>
  <dc:language>en</dc:language>
  <cp:keywords/>
  <dcterms:created xsi:type="dcterms:W3CDTF">2026-07-29T14:43:32Z</dcterms:created>
  <dcterms:modified xsi:type="dcterms:W3CDTF">2026-07-29T14:43:32Z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