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India</w:t>
      </w:r>
      <w:r>
        <w:t xml:space="preserve"> </w:t>
      </w:r>
      <w:r>
        <w:t xml:space="preserve">Mumbai</w:t>
      </w:r>
    </w:p>
    <w:bookmarkStart w:id="20" w:name="Xe2f4b8ed4db72d9c35c0401cb695806822dd6ea"/>
    <w:p>
      <w:pPr>
        <w:pStyle w:val="Heading1"/>
      </w:pPr>
      <w:r>
        <w:t xml:space="preserve">Seminar Presentation Slides: Optimizing Systems for Growth</w:t>
      </w:r>
    </w:p>
    <w:p>
      <w:pPr>
        <w:pStyle w:val="FirstParagraph"/>
      </w:pPr>
      <w:r>
        <w:rPr>
          <w:bCs/>
          <w:b/>
        </w:rPr>
        <w:t xml:space="preserve">Presentation Title:</w:t>
      </w:r>
      <w:r>
        <w:t xml:space="preserve">The Strategic Role of the Industrial Engineer in India Mumbai’s Economic Landscape</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Students, Professionals, and Industry Stakeholders in India Mumbai</w:t>
      </w:r>
    </w:p>
    <w:bookmarkEnd w:id="20"/>
    <w:bookmarkStart w:id="22" w:name="X47aa59ec765436f6b2d0cb893da221e24c87897"/>
    <w:p>
      <w:pPr>
        <w:pStyle w:val="Heading2"/>
      </w:pPr>
      <w:r>
        <w:t xml:space="preserve">Slide 1: Introduction to Industrial Engineering</w:t>
      </w:r>
    </w:p>
    <w:p>
      <w:pPr>
        <w:pStyle w:val="FirstParagraph"/>
      </w:pPr>
      <w:r>
        <w:t xml:space="preserve">Welcome to this comprehensive seminar presentation. Today, we delve into the critical discipline of Industrial Engineering (IE). Often misunderstood as merely "factory management," modern Industrial Engineering is a holistic field dedicated to the optimization of complex processes, systems, or organizations.</w:t>
      </w:r>
    </w:p>
    <w:bookmarkStart w:id="21" w:name="core-objectives"/>
    <w:p>
      <w:pPr>
        <w:pStyle w:val="Heading3"/>
      </w:pPr>
      <w:r>
        <w:t xml:space="preserve">Core Objectives:</w:t>
      </w:r>
    </w:p>
    <w:p>
      <w:pPr>
        <w:numPr>
          <w:ilvl w:val="0"/>
          <w:numId w:val="1001"/>
        </w:numPr>
        <w:pStyle w:val="Compact"/>
      </w:pPr>
      <w:r>
        <w:rPr>
          <w:bCs/>
          <w:b/>
        </w:rPr>
        <w:t xml:space="preserve">Efficacy:</w:t>
      </w:r>
      <w:r>
        <w:t xml:space="preserve"> </w:t>
      </w:r>
      <w:r>
        <w:t xml:space="preserve">Ensuring that resources are utilized effectively to achieve maximum output.</w:t>
      </w:r>
    </w:p>
    <w:p>
      <w:pPr>
        <w:numPr>
          <w:ilvl w:val="0"/>
          <w:numId w:val="1001"/>
        </w:numPr>
        <w:pStyle w:val="Compact"/>
      </w:pPr>
      <w:r>
        <w:rPr>
          <w:bCs/>
          <w:b/>
        </w:rPr>
        <w:t xml:space="preserve">Economy:</w:t>
      </w:r>
      <w:r>
        <w:t xml:space="preserve"> </w:t>
      </w:r>
      <w:r>
        <w:t xml:space="preserve">Reducing waste of time, money, materials, energy, and other resources.</w:t>
      </w:r>
    </w:p>
    <w:p>
      <w:pPr>
        <w:numPr>
          <w:ilvl w:val="0"/>
          <w:numId w:val="1001"/>
        </w:numPr>
        <w:pStyle w:val="Compact"/>
      </w:pPr>
      <w:r>
        <w:t xml:space="preserve">Safety and Quality:</w:t>
      </w:r>
    </w:p>
    <w:p>
      <w:pPr>
        <w:pStyle w:val="FirstParagraph"/>
      </w:pPr>
      <w:r>
        <w:t xml:space="preserve">The Industrial Engineer acts as the bridge between management goals and technical execution. By employing mathematical principles, engineering analysis, and social science techniques, this professional ensures that systems work more efficiently with less effort. This is not just about speed; it is about creating sustainable, scalable solutions.</w:t>
      </w:r>
    </w:p>
    <w:bookmarkEnd w:id="21"/>
    <w:bookmarkEnd w:id="22"/>
    <w:bookmarkStart w:id="24" w:name="slide-2-why-india-mumbai"/>
    <w:p>
      <w:pPr>
        <w:pStyle w:val="Heading2"/>
      </w:pPr>
      <w:r>
        <w:t xml:space="preserve">Slide 2: Why India Mumbai?</w:t>
      </w:r>
    </w:p>
    <w:p>
      <w:pPr>
        <w:pStyle w:val="FirstParagraph"/>
      </w:pPr>
      <w:r>
        <w:t xml:space="preserve">We have chosen to focus our discussion on the vibrant economic hub of</w:t>
      </w:r>
      <w:r>
        <w:t xml:space="preserve"> </w:t>
      </w:r>
      <w:r>
        <w:rPr>
          <w:bCs/>
          <w:b/>
        </w:rPr>
        <w:t xml:space="preserve">India Mumbai</w:t>
      </w:r>
      <w:r>
        <w:t xml:space="preserve">. As the financial capital of the country, Mumbai serves as a microcosm for industrial and service sector dynamics in South Asia. The city is home to one of the largest concentrations of manufacturing units, logistics hubs, financial institutions, and emerging tech startups.</w:t>
      </w:r>
    </w:p>
    <w:bookmarkStart w:id="23" w:name="the-unique-context"/>
    <w:p>
      <w:pPr>
        <w:pStyle w:val="Heading3"/>
      </w:pPr>
      <w:r>
        <w:t xml:space="preserve">The Unique Context:</w:t>
      </w:r>
    </w:p>
    <w:p>
      <w:pPr>
        <w:numPr>
          <w:ilvl w:val="0"/>
          <w:numId w:val="1002"/>
        </w:numPr>
        <w:pStyle w:val="Compact"/>
      </w:pPr>
      <w:r>
        <w:rPr>
          <w:bCs/>
          <w:b/>
        </w:rPr>
        <w:t xml:space="preserve">Economic Volume:</w:t>
      </w:r>
      <w:r>
        <w:t xml:space="preserve"> </w:t>
      </w:r>
      <w:r>
        <w:t xml:space="preserve">Mumbai contributes significantly to India's GDP. The density of business operations requires robust systems to function without bottlenecking.</w:t>
      </w:r>
    </w:p>
    <w:p>
      <w:pPr>
        <w:numPr>
          <w:ilvl w:val="0"/>
          <w:numId w:val="1002"/>
        </w:numPr>
        <w:pStyle w:val="Compact"/>
      </w:pPr>
      <w:r>
        <w:rPr>
          <w:bCs/>
          <w:b/>
        </w:rPr>
        <w:t xml:space="preserve">Demographic Pressure:</w:t>
      </w:r>
      <w:r>
        <w:t xml:space="preserve"> </w:t>
      </w:r>
      <w:r>
        <w:t xml:space="preserve">With a population exceeding 20 million, the demand for public services, transportation, healthcare, and consumer goods is immense.</w:t>
      </w:r>
    </w:p>
    <w:p>
      <w:pPr>
        <w:numPr>
          <w:ilvl w:val="0"/>
          <w:numId w:val="1002"/>
        </w:numPr>
        <w:pStyle w:val="Compact"/>
      </w:pPr>
      <w:r>
        <w:rPr>
          <w:bCs/>
          <w:b/>
        </w:rPr>
        <w:t xml:space="preserve">Innovation Hub:</w:t>
      </w:r>
      <w:r>
        <w:t xml:space="preserve">The city is transitioning from traditional manufacturing to Industry 4.0 technologies. This transition creates a high demand for professionals who can manage the integration of human workers with advanced automation.</w:t>
      </w:r>
    </w:p>
    <w:p>
      <w:pPr>
        <w:pStyle w:val="FirstParagraph"/>
      </w:pPr>
      <w:r>
        <w:t xml:space="preserve">In this context, the Industrial Engineer is not just an option; they are a necessity for maintaining competitive advantage and operational resilience in</w:t>
      </w:r>
      <w:r>
        <w:t xml:space="preserve"> </w:t>
      </w:r>
      <w:r>
        <w:rPr>
          <w:bCs/>
          <w:b/>
        </w:rPr>
        <w:t xml:space="preserve">India Mumbai</w:t>
      </w:r>
      <w:r>
        <w:t xml:space="preserve">.</w:t>
      </w:r>
    </w:p>
    <w:bookmarkEnd w:id="23"/>
    <w:bookmarkEnd w:id="24"/>
    <w:bookmarkStart w:id="25" w:name="X748996a28705943ee202515adada5a335b306b4"/>
    <w:p>
      <w:pPr>
        <w:pStyle w:val="Heading2"/>
      </w:pPr>
      <w:r>
        <w:t xml:space="preserve">Slide 3: Key Responsibilities of the Industrial Engineer</w:t>
      </w:r>
    </w:p>
    <w:p>
      <w:pPr>
        <w:pStyle w:val="FirstParagraph"/>
      </w:pPr>
      <w:r>
        <w:t xml:space="preserve">The role of the Industrial Engineer is multifaceted. In a metropolitan setting like Mumbai, these responsibilities expand beyond traditional factory floors to include service sectors, supply chains, and healthcare systems.</w:t>
      </w:r>
    </w:p>
    <w:p>
      <w:pPr>
        <w:numPr>
          <w:ilvl w:val="0"/>
          <w:numId w:val="1003"/>
        </w:numPr>
        <w:pStyle w:val="Compact"/>
      </w:pPr>
      <w:r>
        <w:rPr>
          <w:bCs/>
          <w:b/>
        </w:rPr>
        <w:t xml:space="preserve">Process Analysis and Design:</w:t>
      </w:r>
      <w:r>
        <w:br/>
      </w:r>
      <w:r>
        <w:t xml:space="preserve">Analyzing current workflows to identify inefficiencies. This involves mapping value streams in manufacturing plants in Thane or Navi Mumbai and streamlining logistics networks across the city.</w:t>
      </w:r>
    </w:p>
    <w:p>
      <w:pPr>
        <w:numPr>
          <w:ilvl w:val="0"/>
          <w:numId w:val="1003"/>
        </w:numPr>
        <w:pStyle w:val="Compact"/>
      </w:pPr>
      <w:r>
        <w:rPr>
          <w:bCs/>
          <w:b/>
        </w:rPr>
        <w:t xml:space="preserve">Safety Management Systems:</w:t>
      </w:r>
      <w:r>
        <w:br/>
      </w:r>
      <w:r>
        <w:t xml:space="preserve">Implementing rigorous safety standards. In a densely populated industrial belt, occupational health and safety are paramount to prevent accidents and ensure regulatory compliance with Indian labor laws.</w:t>
      </w:r>
    </w:p>
    <w:p>
      <w:pPr>
        <w:numPr>
          <w:ilvl w:val="0"/>
          <w:numId w:val="1003"/>
        </w:numPr>
        <w:pStyle w:val="Compact"/>
      </w:pPr>
      <w:r>
        <w:rPr>
          <w:bCs/>
          <w:b/>
        </w:rPr>
        <w:t xml:space="preserve">Quality Control:</w:t>
      </w:r>
      <w:r>
        <w:br/>
      </w:r>
      <w:r>
        <w:t xml:space="preserve">Utilizing statistical methods (like Six Sigma and TQM) to minimize defects. This is crucial for export-oriented units in Mumbai that must meet international quality standards.</w:t>
      </w:r>
    </w:p>
    <w:p>
      <w:pPr>
        <w:numPr>
          <w:ilvl w:val="0"/>
          <w:numId w:val="1003"/>
        </w:numPr>
        <w:pStyle w:val="Compact"/>
      </w:pPr>
      <w:r>
        <w:rPr>
          <w:bCs/>
          <w:b/>
        </w:rPr>
        <w:t xml:space="preserve">Ergonomics and Human Factors:</w:t>
      </w:r>
      <w:r>
        <w:br/>
      </w:r>
      <w:r>
        <w:t xml:space="preserve">Designing workspaces that reduce physical strain on workers. In labor-intensive industries, this leads to higher productivity and lower turnover rates.</w:t>
      </w:r>
    </w:p>
    <w:p>
      <w:pPr>
        <w:numPr>
          <w:ilvl w:val="0"/>
          <w:numId w:val="1003"/>
        </w:numPr>
        <w:pStyle w:val="Compact"/>
      </w:pPr>
      <w:r>
        <w:rPr>
          <w:bCs/>
          <w:b/>
        </w:rPr>
        <w:t xml:space="preserve">Data Analytics and Decision Making:</w:t>
      </w:r>
      <w:r>
        <w:br/>
      </w:r>
      <w:r>
        <w:t xml:space="preserve">Leveraging big data to predict trends, manage inventory levels, and optimize resource allocation in real-time.</w:t>
      </w:r>
    </w:p>
    <w:bookmarkEnd w:id="25"/>
    <w:bookmarkStart w:id="27" w:name="X1fd2d295840cf18bf92a41e46cac387c1461322"/>
    <w:p>
      <w:pPr>
        <w:pStyle w:val="Heading2"/>
      </w:pPr>
      <w:r>
        <w:t xml:space="preserve">Slide 4: Application in Mumbai’s Manufacturing Sector</w:t>
      </w:r>
    </w:p>
    <w:p>
      <w:pPr>
        <w:pStyle w:val="FirstParagraph"/>
      </w:pPr>
      <w:r>
        <w:t xml:space="preserve">Mumbai and its surrounding industrial belts, including the MIDC (Maharashtra Industrial Development Corporation) zones, are hubs for pharmaceuticals, chemicals, engineering goods, and textiles.</w:t>
      </w:r>
    </w:p>
    <w:bookmarkStart w:id="26" w:name="the-ie-impact"/>
    <w:p>
      <w:pPr>
        <w:pStyle w:val="Heading3"/>
      </w:pPr>
      <w:r>
        <w:t xml:space="preserve">The IE Impact:</w:t>
      </w:r>
    </w:p>
    <w:p>
      <w:pPr>
        <w:numPr>
          <w:ilvl w:val="0"/>
          <w:numId w:val="1004"/>
        </w:numPr>
        <w:pStyle w:val="Compact"/>
      </w:pPr>
      <w:r>
        <w:rPr>
          <w:bCs/>
          <w:b/>
        </w:rPr>
        <w:t xml:space="preserve">Lean Manufacturing Implementation:</w:t>
      </w:r>
      <w:r>
        <w:br/>
      </w:r>
      <w:r>
        <w:t xml:space="preserve">Mumbai-based manufacturers face intense global competition. Industrial Engineers implement Lean principles to reduce inventory costs and improve cash flow. For example, optimizing the supply chain for a pharmaceutical company in Panvel can reduce delivery times from days to hours.</w:t>
      </w:r>
    </w:p>
    <w:p>
      <w:pPr>
        <w:numPr>
          <w:ilvl w:val="0"/>
          <w:numId w:val="1004"/>
        </w:numPr>
        <w:pStyle w:val="Compact"/>
      </w:pPr>
      <w:r>
        <w:rPr>
          <w:bCs/>
          <w:b/>
        </w:rPr>
        <w:t xml:space="preserve">Plant Layout Optimization:</w:t>
      </w:r>
      <w:r>
        <w:br/>
      </w:r>
      <w:r>
        <w:t xml:space="preserve">Land is expensive in</w:t>
      </w:r>
      <w:r>
        <w:t xml:space="preserve"> </w:t>
      </w:r>
      <w:r>
        <w:rPr>
          <w:bCs/>
          <w:b/>
        </w:rPr>
        <w:t xml:space="preserve">India Mumbai</w:t>
      </w:r>
      <w:r>
        <w:t xml:space="preserve">. Industrial Engineers design compact yet efficient factory layouts that maximize production capacity within limited spatial constraints.</w:t>
      </w:r>
    </w:p>
    <w:p>
      <w:pPr>
        <w:numPr>
          <w:ilvl w:val="0"/>
          <w:numId w:val="1004"/>
        </w:numPr>
        <w:pStyle w:val="Compact"/>
      </w:pPr>
      <w:r>
        <w:rPr>
          <w:bCs/>
          <w:b/>
        </w:rPr>
        <w:t xml:space="preserve">Sustainability Initiatives:</w:t>
      </w:r>
      <w:r>
        <w:br/>
      </w:r>
      <w:r>
        <w:t xml:space="preserve">EIAs play a crucial role in helping companies reduce their carbon footprint by optimizing energy consumption and waste management processes, aligning with global ESG (Environmental, Social, and Governance) criteria.</w:t>
      </w:r>
    </w:p>
    <w:bookmarkEnd w:id="26"/>
    <w:bookmarkEnd w:id="27"/>
    <w:bookmarkStart w:id="29" w:name="X77941ec988427bdaf9d210dd468d681c1785e9f"/>
    <w:p>
      <w:pPr>
        <w:pStyle w:val="Heading2"/>
      </w:pPr>
      <w:r>
        <w:t xml:space="preserve">Slide 5: Logistics and Supply Chain in a Metropolitan Area</w:t>
      </w:r>
    </w:p>
    <w:p>
      <w:pPr>
        <w:pStyle w:val="FirstParagraph"/>
      </w:pPr>
      <w:r>
        <w:t xml:space="preserve">The Mumbai Port Trust and JNPT (Jawaharlal Nehru Port Trust) are critical gateways for Indian trade. However, urban congestion poses significant challenges to last-mile delivery.</w:t>
      </w:r>
    </w:p>
    <w:bookmarkStart w:id="28" w:name="solving-the-last-mile-challenge"/>
    <w:p>
      <w:pPr>
        <w:pStyle w:val="Heading3"/>
      </w:pPr>
      <w:r>
        <w:t xml:space="preserve">Solving the "Last Mile" Challenge:</w:t>
      </w:r>
    </w:p>
    <w:p>
      <w:pPr>
        <w:numPr>
          <w:ilvl w:val="0"/>
          <w:numId w:val="1005"/>
        </w:numPr>
        <w:pStyle w:val="Compact"/>
      </w:pPr>
      <w:r>
        <w:rPr>
          <w:bCs/>
          <w:b/>
        </w:rPr>
        <w:t xml:space="preserve">Routing Optimization:</w:t>
      </w:r>
      <w:r>
        <w:br/>
      </w:r>
      <w:r>
        <w:t xml:space="preserve">Industrial Engineers use algorithms to determine the most efficient routes for delivery fleets, avoiding Mumbai’s notorious traffic bottlenecks. This reduces fuel consumption and ensures timely deliveries.</w:t>
      </w:r>
    </w:p>
    <w:p>
      <w:pPr>
        <w:numPr>
          <w:ilvl w:val="0"/>
          <w:numId w:val="1005"/>
        </w:numPr>
        <w:pStyle w:val="Compact"/>
      </w:pPr>
      <w:r>
        <w:rPr>
          <w:bCs/>
          <w:b/>
        </w:rPr>
        <w:t xml:space="preserve">Warehouse Management Systems (WMS):</w:t>
      </w:r>
      <w:r>
        <w:br/>
      </w:r>
      <w:r>
        <w:t xml:space="preserve">In an e-commerce boom era, warehouses near the city must operate 24/7. IEs design shift schedules, pick-and-pack processes, and inventory systems that handle peak volumes during festivals like Diwali or shopping events.</w:t>
      </w:r>
    </w:p>
    <w:p>
      <w:pPr>
        <w:numPr>
          <w:ilvl w:val="0"/>
          <w:numId w:val="1005"/>
        </w:numPr>
        <w:pStyle w:val="Compact"/>
      </w:pPr>
      <w:r>
        <w:rPr>
          <w:bCs/>
          <w:b/>
        </w:rPr>
        <w:t xml:space="preserve">Multi-modal Transport Integration:</w:t>
      </w:r>
      <w:r>
        <w:br/>
      </w:r>
      <w:r>
        <w:t xml:space="preserve">Coolinating road, rail (MEMU/Local Trains), and sea transport to create resilient supply chains that can withstand disruptions such as monsoons or strikes.</w:t>
      </w:r>
    </w:p>
    <w:bookmarkEnd w:id="28"/>
    <w:bookmarkEnd w:id="29"/>
    <w:bookmarkStart w:id="32" w:name="X908c0c5a24e973817dc825877c778f61fbc04a9"/>
    <w:p>
      <w:pPr>
        <w:pStyle w:val="Heading2"/>
      </w:pPr>
      <w:r>
        <w:t xml:space="preserve">Slide 6: The Service Sector and Healthcare</w:t>
      </w:r>
    </w:p>
    <w:p>
      <w:pPr>
        <w:pStyle w:val="FirstParagraph"/>
      </w:pPr>
      <w:r>
        <w:t xml:space="preserve">The scope of Industrial Engineering extends far beyond manufacturing. In a service-oriented city like Mumbai, IEs are vital in healthcare, banking, and hospitality.</w:t>
      </w:r>
    </w:p>
    <w:bookmarkStart w:id="30" w:name="healthcare-efficiency"/>
    <w:p>
      <w:pPr>
        <w:pStyle w:val="Heading3"/>
      </w:pPr>
      <w:r>
        <w:t xml:space="preserve">Healthcare Efficiency:</w:t>
      </w:r>
    </w:p>
    <w:p>
      <w:pPr>
        <w:numPr>
          <w:ilvl w:val="0"/>
          <w:numId w:val="1006"/>
        </w:numPr>
        <w:pStyle w:val="Compact"/>
      </w:pPr>
      <w:r>
        <w:t xml:space="preserve">In major hospitals in Mumbai (such as Tata Memorial or KEM Hospital), Industrial Engineers analyze patient flow. They reduce wait times by optimizing appointment scheduling and triage processes.</w:t>
      </w:r>
    </w:p>
    <w:p>
      <w:pPr>
        <w:numPr>
          <w:ilvl w:val="0"/>
          <w:numId w:val="1006"/>
        </w:numPr>
        <w:pStyle w:val="Compact"/>
      </w:pPr>
      <w:r>
        <w:rPr>
          <w:bCs/>
          <w:b/>
        </w:rPr>
        <w:t xml:space="preserve">Blood Bank Logistics:</w:t>
      </w:r>
      <w:r>
        <w:br/>
      </w:r>
      <w:r>
        <w:t xml:space="preserve">Maintaining the cold chain and ensuring rapid distribution of blood products to emergency rooms across the city is a logistical feat managed by IE principles.</w:t>
      </w:r>
    </w:p>
    <w:bookmarkEnd w:id="30"/>
    <w:bookmarkStart w:id="31" w:name="banking-and-finance"/>
    <w:p>
      <w:pPr>
        <w:pStyle w:val="Heading3"/>
      </w:pPr>
      <w:r>
        <w:t xml:space="preserve">Banking and Finance:</w:t>
      </w:r>
    </w:p>
    <w:p>
      <w:pPr>
        <w:numPr>
          <w:ilvl w:val="0"/>
          <w:numId w:val="1007"/>
        </w:numPr>
        <w:pStyle w:val="Compact"/>
      </w:pPr>
      <w:r>
        <w:t xml:space="preserve">Mumbai is home to India’s central bank (RBI) and most corporate headquarters. IEs streamline back-office operations, reduce transaction processing times, and optimize branch layouts for customer experience.</w:t>
      </w:r>
    </w:p>
    <w:bookmarkEnd w:id="31"/>
    <w:bookmarkEnd w:id="32"/>
    <w:bookmarkStart w:id="35" w:name="X2a2955f0b8268962a334ee7b49e31cb0f4ef16e"/>
    <w:p>
      <w:pPr>
        <w:pStyle w:val="Heading2"/>
      </w:pPr>
      <w:r>
        <w:t xml:space="preserve">Slide 7: Skills Required for an Industrial Engineer in India Mumbai</w:t>
      </w:r>
    </w:p>
    <w:p>
      <w:pPr>
        <w:pStyle w:val="FirstParagraph"/>
      </w:pPr>
      <w:r>
        <w:t xml:space="preserve">To succeed in the dynamic environment of</w:t>
      </w:r>
      <w:r>
        <w:t xml:space="preserve"> </w:t>
      </w:r>
      <w:r>
        <w:rPr>
          <w:bCs/>
          <w:b/>
        </w:rPr>
        <w:t xml:space="preserve">India Mumbai</w:t>
      </w:r>
      <w:r>
        <w:t xml:space="preserve">, an Industrial Engineer must possess a blend of technical and soft skills.</w:t>
      </w:r>
    </w:p>
    <w:bookmarkStart w:id="33" w:name="technical-skills"/>
    <w:p>
      <w:pPr>
        <w:pStyle w:val="Heading3"/>
      </w:pPr>
      <w:r>
        <w:t xml:space="preserve">Technical Skills:</w:t>
      </w:r>
    </w:p>
    <w:p>
      <w:pPr>
        <w:numPr>
          <w:ilvl w:val="0"/>
          <w:numId w:val="1008"/>
        </w:numPr>
        <w:pStyle w:val="Compact"/>
      </w:pPr>
      <w:r>
        <w:rPr>
          <w:bCs/>
          <w:b/>
        </w:rPr>
        <w:t xml:space="preserve">Six Sigma &amp; Lean Six Sigma:</w:t>
      </w:r>
      <w:r>
        <w:br/>
      </w:r>
      <w:r>
        <w:t xml:space="preserve">Certification in Yellow, Green, or Black Belt is highly valued.</w:t>
      </w:r>
    </w:p>
    <w:p>
      <w:pPr>
        <w:numPr>
          <w:ilvl w:val="0"/>
          <w:numId w:val="1008"/>
        </w:numPr>
        <w:pStyle w:val="Compact"/>
      </w:pPr>
      <w:r>
        <w:rPr>
          <w:bCs/>
          <w:b/>
        </w:rPr>
        <w:t xml:space="preserve">Data Analysis Tools:</w:t>
      </w:r>
      <w:r>
        <w:br/>
      </w:r>
      <w:r>
        <w:t xml:space="preserve">Mastery of Python, R, SQL for data handling. Proficiency in ERP systems like SAP or Oracle.</w:t>
      </w:r>
    </w:p>
    <w:p>
      <w:pPr>
        <w:numPr>
          <w:ilvl w:val="0"/>
          <w:numId w:val="1008"/>
        </w:numPr>
        <w:pStyle w:val="Compact"/>
      </w:pPr>
      <w:r>
        <w:rPr>
          <w:bCs/>
          <w:b/>
        </w:rPr>
        <w:t xml:space="preserve">Simulation Software:</w:t>
      </w:r>
      <w:r>
        <w:br/>
      </w:r>
      <w:r>
        <w:t xml:space="preserve">Experience with Arena, Simio, or Plant Simulation for modeling complex systems.</w:t>
      </w:r>
    </w:p>
    <w:bookmarkEnd w:id="33"/>
    <w:bookmarkStart w:id="34" w:name="soft-skills"/>
    <w:p>
      <w:pPr>
        <w:pStyle w:val="Heading3"/>
      </w:pPr>
      <w:r>
        <w:t xml:space="preserve">Soft Skills:</w:t>
      </w:r>
    </w:p>
    <w:p>
      <w:pPr>
        <w:numPr>
          <w:ilvl w:val="0"/>
          <w:numId w:val="1009"/>
        </w:numPr>
        <w:pStyle w:val="Compact"/>
      </w:pPr>
      <w:r>
        <w:rPr>
          <w:bCs/>
          <w:b/>
        </w:rPr>
        <w:t xml:space="preserve">Cross-cultural Communication:</w:t>
      </w:r>
      <w:r>
        <w:br/>
      </w:r>
      <w:r>
        <w:t xml:space="preserve">Mumbai is a melting pot of languages and cultures. Effective communication with diverse teams is essential.</w:t>
      </w:r>
    </w:p>
    <w:p>
      <w:pPr>
        <w:numPr>
          <w:ilvl w:val="0"/>
          <w:numId w:val="1009"/>
        </w:numPr>
        <w:pStyle w:val="Compact"/>
      </w:pPr>
      <w:r>
        <w:rPr>
          <w:bCs/>
          <w:b/>
        </w:rPr>
        <w:t xml:space="preserve">Adaptability:</w:t>
      </w:r>
      <w:r>
        <w:br/>
      </w:r>
      <w:r>
        <w:t xml:space="preserve">The ability to pivot strategies quickly in response to market changes or regulatory updates.</w:t>
      </w:r>
    </w:p>
    <w:p>
      <w:pPr>
        <w:numPr>
          <w:ilvl w:val="0"/>
          <w:numId w:val="1009"/>
        </w:numPr>
        <w:pStyle w:val="Compact"/>
      </w:pPr>
      <w:r>
        <w:rPr>
          <w:bCs/>
          <w:b/>
        </w:rPr>
        <w:t xml:space="preserve">Critical Thinking:</w:t>
      </w:r>
      <w:r>
        <w:br/>
      </w:r>
      <w:r>
        <w:t xml:space="preserve">The capacity to look beyond immediate symptoms and address root causes of inefficiencies.</w:t>
      </w:r>
    </w:p>
    <w:bookmarkEnd w:id="34"/>
    <w:bookmarkEnd w:id="35"/>
    <w:bookmarkStart w:id="38" w:name="slide-8-challenges-and-future-outlook"/>
    <w:p>
      <w:pPr>
        <w:pStyle w:val="Heading2"/>
      </w:pPr>
      <w:r>
        <w:t xml:space="preserve">Slide 8: Challenges and Future Outlook</w:t>
      </w:r>
    </w:p>
    <w:p>
      <w:pPr>
        <w:pStyle w:val="FirstParagraph"/>
      </w:pPr>
      <w:r>
        <w:t xml:space="preserve">Navigating the landscape of Industrial Engineering in</w:t>
      </w:r>
      <w:r>
        <w:t xml:space="preserve"> </w:t>
      </w:r>
      <w:r>
        <w:rPr>
          <w:bCs/>
          <w:b/>
        </w:rPr>
        <w:t xml:space="preserve">India Mumbai</w:t>
      </w:r>
      <w:r>
        <w:t xml:space="preserve">'s comes with unique challenges, but also immense opportunities.</w:t>
      </w:r>
    </w:p>
    <w:bookmarkStart w:id="36" w:name="the-challenges"/>
    <w:p>
      <w:pPr>
        <w:pStyle w:val="Heading3"/>
      </w:pPr>
      <w:r>
        <w:t xml:space="preserve">The Challenges:</w:t>
      </w:r>
    </w:p>
    <w:p>
      <w:pPr>
        <w:numPr>
          <w:ilvl w:val="0"/>
          <w:numId w:val="1010"/>
        </w:numPr>
        <w:pStyle w:val="Compact"/>
      </w:pPr>
      <w:r>
        <w:rPr>
          <w:bCs/>
          <w:b/>
        </w:rPr>
        <w:t xml:space="preserve">Labor Dynamics:</w:t>
      </w:r>
      <w:r>
        <w:br/>
      </w:r>
      <w:r>
        <w:t xml:space="preserve">Balancing automation with job preservation. While IE aims for efficiency, it must do so ethically, considering the social impact on the workforce.</w:t>
      </w:r>
    </w:p>
    <w:p>
      <w:pPr>
        <w:numPr>
          <w:ilvl w:val="0"/>
          <w:numId w:val="1010"/>
        </w:numPr>
        <w:pStyle w:val="Compact"/>
      </w:pPr>
      <w:r>
        <w:rPr>
          <w:bCs/>
          <w:b/>
        </w:rPr>
        <w:t xml:space="preserve">Infrastructure Strain:</w:t>
      </w:r>
      <w:r>
        <w:br/>
      </w:r>
      <w:r>
        <w:t xml:space="preserve">Poor road conditions or power fluctuations can disrupt optimized processes. IEs must design robust systems that are resilient to external infrastructure failures.</w:t>
      </w:r>
    </w:p>
    <w:bookmarkEnd w:id="36"/>
    <w:bookmarkStart w:id="37" w:name="the-future-outlook"/>
    <w:p>
      <w:pPr>
        <w:pStyle w:val="Heading3"/>
      </w:pPr>
      <w:r>
        <w:t xml:space="preserve">The Future Outlook:</w:t>
      </w:r>
    </w:p>
    <w:p>
      <w:pPr>
        <w:numPr>
          <w:ilvl w:val="0"/>
          <w:numId w:val="1011"/>
        </w:numPr>
        <w:pStyle w:val="Compact"/>
      </w:pPr>
      <w:r>
        <w:rPr>
          <w:bCs/>
          <w:b/>
        </w:rPr>
        <w:t xml:space="preserve">Digital Transformation:</w:t>
      </w:r>
      <w:r>
        <w:br/>
      </w:r>
      <w:r>
        <w:t xml:space="preserve">The integration of AI and Machine Learning will further empower Industrial Engineers to make predictive decisions. Digital Twins will allow for virtual testing of systems before physical implementation.</w:t>
      </w:r>
    </w:p>
    <w:p>
      <w:pPr>
        <w:numPr>
          <w:ilvl w:val="0"/>
          <w:numId w:val="1011"/>
        </w:numPr>
        <w:pStyle w:val="Compact"/>
      </w:pPr>
      <w:r>
        <w:rPr>
          <w:bCs/>
          <w:b/>
        </w:rPr>
        <w:t xml:space="preserve">Sustainability Focus:</w:t>
      </w:r>
      <w:r>
        <w:br/>
      </w:r>
      <w:r>
        <w:t xml:space="preserve">As regulatory pressures increase, IEs will lead the charge in green engineering, designing circular economy models that minimize waste.</w:t>
      </w:r>
    </w:p>
    <w:p>
      <w:pPr>
        <w:numPr>
          <w:ilvl w:val="0"/>
          <w:numId w:val="1011"/>
        </w:numPr>
        <w:pStyle w:val="Compact"/>
      </w:pPr>
      <w:r>
        <w:rPr>
          <w:bCs/>
          <w:b/>
        </w:rPr>
        <w:t xml:space="preserve">Growth Demand:</w:t>
      </w:r>
      <w:r>
        <w:br/>
      </w:r>
      <w:r>
        <w:t xml:space="preserve">The demand for skilled Industrial Engineers in Mumbai is projected to grow significantly as industries seek to remain competitive globally. Opportunities abound in automotive, pharma, fintech, and logistics.</w:t>
      </w:r>
    </w:p>
    <w:bookmarkEnd w:id="37"/>
    <w:bookmarkEnd w:id="38"/>
    <w:bookmarkStart w:id="39" w:name="slide-9-conclusion"/>
    <w:p>
      <w:pPr>
        <w:pStyle w:val="Heading2"/>
      </w:pPr>
      <w:r>
        <w:t xml:space="preserve">Slide 9: Conclusion</w:t>
      </w:r>
    </w:p>
    <w:p>
      <w:pPr>
        <w:pStyle w:val="FirstParagraph"/>
      </w:pPr>
      <w:r>
        <w:t xml:space="preserve">In conclusion, the Industrial Engineer is a pivotal figure in the economic engine of</w:t>
      </w:r>
      <w:r>
        <w:t xml:space="preserve"> </w:t>
      </w:r>
      <w:r>
        <w:rPr>
          <w:bCs/>
          <w:b/>
        </w:rPr>
        <w:t xml:space="preserve">India Mumbai</w:t>
      </w:r>
      <w:r>
        <w:t xml:space="preserve">.</w:t>
      </w:r>
    </w:p>
    <w:p>
      <w:pPr>
        <w:pStyle w:val="BodyText"/>
      </w:pPr>
      <w:r>
        <w:t xml:space="preserve">By applying scientific methods to optimize complex systems, they drive efficiency, reduce costs, and improve quality. Whether in a bustling factory in Andheri or a tech startup in BKC (Bandra Kurla Complex), the principles of Industrial Engineering remain universal yet adaptable.</w:t>
      </w:r>
    </w:p>
    <w:p>
      <w:pPr>
        <w:pStyle w:val="BodyText"/>
      </w:pPr>
      <w:r>
        <w:rPr>
          <w:bCs/>
          <w:b/>
        </w:rPr>
        <w:t xml:space="preserve">Key Takeaway:</w:t>
      </w:r>
      <w:r>
        <w:t xml:space="preserve">The future belongs to those who can do more with less, intelligently. For students and professionals in Mumbai, embracing the role of an Industrial Engineer offers a pathway to impactful problem-solving and sustainable career growth.</w:t>
      </w:r>
    </w:p>
    <w:bookmarkEnd w:id="39"/>
    <w:bookmarkStart w:id="40" w:name="slide-10-qa"/>
    <w:p>
      <w:pPr>
        <w:pStyle w:val="Heading2"/>
      </w:pPr>
      <w:r>
        <w:t xml:space="preserve">Slide 10: Q&amp;A</w:t>
      </w:r>
    </w:p>
    <w:p>
      <w:pPr>
        <w:pStyle w:val="FirstParagraph"/>
      </w:pPr>
      <w:r>
        <w:rPr>
          <w:bCs/>
          <w:b/>
        </w:rPr>
        <w:t xml:space="preserve">Thank You for Your Attention!</w:t>
      </w:r>
    </w:p>
    <w:p>
      <w:pPr>
        <w:pStyle w:val="BodyText"/>
      </w:pPr>
      <w:r>
        <w:t xml:space="preserve">We now invite you to ask questions regarding the role of Industrial Engineering in India Mumbai, specific case studies, or career advice.</w:t>
      </w:r>
    </w:p>
    <w:p>
      <w:pPr>
        <w:numPr>
          <w:ilvl w:val="0"/>
          <w:numId w:val="1012"/>
        </w:numPr>
        <w:pStyle w:val="Compact"/>
      </w:pPr>
      <w:r>
        <w:t xml:space="preserve">Contact Information: [Insert Presenter Details]</w:t>
      </w:r>
    </w:p>
    <w:p>
      <w:pPr>
        <w:numPr>
          <w:ilvl w:val="0"/>
          <w:numId w:val="1012"/>
        </w:numPr>
        <w:pStyle w:val="Compact"/>
      </w:pPr>
      <w:r>
        <w:t xml:space="preserve">Acknowledgments</w:t>
      </w:r>
    </w:p>
    <w:p>
      <w:r>
        <w:pict>
          <v:rect style="width:0;height:1.5pt" o:hralign="center" o:hrstd="t" o:hr="t"/>
        </w:pict>
      </w:r>
    </w:p>
    <w:p>
      <w:pPr>
        <w:pStyle w:val="FirstParagraph"/>
      </w:pPr>
      <w:r>
        <w:rPr>
          <w:iCs/>
          <w:i/>
        </w:rPr>
        <w:t xml:space="preserve">This presentation was prepared specifically for the audience in India Mumbai, highlighting local industries and challenges.</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Industrial Engineer in India Mumbai</dc:title>
  <dc:creator/>
  <dc:language>en</dc:language>
  <cp:keywords/>
  <dcterms:created xsi:type="dcterms:W3CDTF">2026-07-29T12:27:00Z</dcterms:created>
  <dcterms:modified xsi:type="dcterms:W3CDTF">2026-07-29T12:27:00Z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