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21" w:name="seminar-presentation-slides"/>
    <w:p>
      <w:pPr>
        <w:pStyle w:val="Heading1"/>
      </w:pPr>
      <w:r>
        <w:t xml:space="preserve">Seminar Presentation Slides</w:t>
      </w:r>
    </w:p>
    <w:bookmarkStart w:id="20" w:name="Xf2380ec733ec40942b71a6ab4fa2734330ed596"/>
    <w:p>
      <w:pPr>
        <w:pStyle w:val="Heading2"/>
      </w:pPr>
      <w:r>
        <w:t xml:space="preserve">The Strategic Role of Industrial Engineers in Modern Manufacturing</w:t>
      </w:r>
    </w:p>
    <w:p>
      <w:pPr>
        <w:pStyle w:val="FirstParagraph"/>
      </w:pPr>
      <w:r>
        <w:rPr>
          <w:bCs/>
          <w:b/>
        </w:rPr>
        <w:t xml:space="preserve">Focused Context:</w:t>
      </w:r>
      <w:r>
        <w:t xml:space="preserve"> </w:t>
      </w:r>
      <w:r>
        <w:t xml:space="preserve">Myanmar Yangon</w:t>
      </w:r>
    </w:p>
    <w:p>
      <w:pPr>
        <w:pStyle w:val="BodyText"/>
      </w:pPr>
      <w:r>
        <w:br/>
      </w:r>
    </w:p>
    <w:p>
      <w:pPr>
        <w:numPr>
          <w:ilvl w:val="0"/>
          <w:numId w:val="1001"/>
        </w:numPr>
        <w:pStyle w:val="Compact"/>
      </w:pPr>
      <w:r>
        <w:t xml:space="preserve">Presented by: [Your Name/Title]</w:t>
      </w:r>
    </w:p>
    <w:p>
      <w:pPr>
        <w:numPr>
          <w:ilvl w:val="0"/>
          <w:numId w:val="1001"/>
        </w:numPr>
        <w:pStyle w:val="Compact"/>
      </w:pPr>
      <w:r>
        <w:t xml:space="preserve">Date: October 26, 2023</w:t>
      </w:r>
    </w:p>
    <w:p>
      <w:pPr>
        <w:numPr>
          <w:ilvl w:val="0"/>
          <w:numId w:val="1001"/>
        </w:numPr>
        <w:pStyle w:val="Compact"/>
      </w:pPr>
      <w:r>
        <w:t xml:space="preserve">Venue: Yangon Industrial University / Seminar Hall</w:t>
      </w:r>
    </w:p>
    <w:bookmarkEnd w:id="20"/>
    <w:bookmarkEnd w:id="21"/>
    <w:bookmarkStart w:id="22" w:name="Xe98267f340f3f0002eed4a38d4b2bb1b54debe5"/>
    <w:p>
      <w:pPr>
        <w:pStyle w:val="Heading1"/>
      </w:pPr>
      <w:r>
        <w:t xml:space="preserve">Welcome and Introduction to the Seminar Presentation Slides</w:t>
      </w:r>
    </w:p>
    <w:p>
      <w:pPr>
        <w:pStyle w:val="FirstParagraph"/>
      </w:pPr>
      <w:r>
        <w:t xml:space="preserve">Welcome, esteemed colleagues, students, and industry leaders. Today’s seminar presentation slides serve as a comprehensive guide to understanding the critical function of Industrial Engineering within the rapidly evolving economic landscape of Myanmar Yangon. As we gather here in Myanmar Yangon, we stand at a pivotal moment in our nation's industrial history.</w:t>
      </w:r>
    </w:p>
    <w:p>
      <w:pPr>
        <w:pStyle w:val="BodyText"/>
      </w:pPr>
      <w:r>
        <w:t xml:space="preserve">This session is not merely theoretical; it is designed to address the practical challenges and opportunities specific to our local context. The intersection of global best practices in Industrial Engineering with the unique dynamics of Myanmar Yangon creates a fertile ground for innovation, efficiency, and sustainable growth. We will explore how these principles can transform local factories, supply chains, and service sectors.</w:t>
      </w:r>
    </w:p>
    <w:p>
      <w:pPr>
        <w:pStyle w:val="BodyText"/>
      </w:pPr>
      <w:r>
        <w:t xml:space="preserve">Our objective is to demystify the role of an Industrial Engineer (IE) and demonstrate why they are the architects of productivity. In Myanmar Yangon, where resource optimization is paramount for competitiveness on the global stage, mastering these concepts is essential for every stakeholder in our industrial ecosystem.</w:t>
      </w:r>
    </w:p>
    <w:bookmarkEnd w:id="22"/>
    <w:bookmarkStart w:id="23" w:name="what-is-an-industrial-engineer"/>
    <w:p>
      <w:pPr>
        <w:pStyle w:val="Heading1"/>
      </w:pPr>
      <w:r>
        <w:t xml:space="preserve">What is an Industrial Engineer?</w:t>
      </w:r>
    </w:p>
    <w:p>
      <w:pPr>
        <w:pStyle w:val="FirstParagraph"/>
      </w:pPr>
      <w:r>
        <w:t xml:space="preserve">To understand the value we bring to Myanmar Yangon, we must first define our discipline. An Industrial Engineer is not just a manager or a technician; they are system optimizers. The core mission of an</w:t>
      </w:r>
      <w:r>
        <w:t xml:space="preserve"> </w:t>
      </w:r>
      <w:r>
        <w:t xml:space="preserve">Industrial Engineer</w:t>
      </w:r>
      <w:r>
        <w:t xml:space="preserve"> </w:t>
      </w:r>
      <w:r>
        <w:t xml:space="preserve">is to eliminate waste of time, money, materials, machine power, and other resources that make up the integrated systems of complex processes.</w:t>
      </w:r>
    </w:p>
    <w:p>
      <w:pPr>
        <w:pStyle w:val="BodyText"/>
      </w:pPr>
      <w:r>
        <w:t xml:space="preserve">Unlike mechanical engineers who focus on individual components or civil engineers who focus on structures, Industrial Engineers focus on the flow. They analyze existing work methods and design improved systems that integrate people, machines, materials, information, and energy. In the context of Myanmar Yangon’s growing manufacturing sector in textiles and garments—a primary export driver—Industrial Engineers are responsible for balancing line efficiency to ensure that every minute of labor contributes directly to output quality.</w:t>
      </w:r>
    </w:p>
    <w:p>
      <w:pPr>
        <w:pStyle w:val="BodyText"/>
      </w:pPr>
      <w:r>
        <w:t xml:space="preserve">We act as the bridge between management goals and operational execution. By applying scientific methods, mathematical models, and analytical reasoning, we solve problems related to productivity improvement. For the industries in Myanmar Yangon, this means moving from traditional manual estimation to data-driven decision-making.</w:t>
      </w:r>
    </w:p>
    <w:bookmarkEnd w:id="23"/>
    <w:bookmarkStart w:id="24" w:name="X770db9f140b495f0e66195d373c0b97548cc1fd"/>
    <w:p>
      <w:pPr>
        <w:pStyle w:val="Heading1"/>
      </w:pPr>
      <w:r>
        <w:t xml:space="preserve">The Context: Industrial Landscape in Myanmar Yangon</w:t>
      </w:r>
    </w:p>
    <w:p>
      <w:pPr>
        <w:pStyle w:val="FirstParagraph"/>
      </w:pPr>
      <w:r>
        <w:t xml:space="preserve">Myanmar Yangon serves as the economic heart of the nation. It is home to the largest concentration of industrial zones, ports, and logistical hubs. However, this growth brings significant challenges. Issues such as supply chain disruptions, energy variability, and a need for skilled labor are prevalent in Myanmar Yangon.</w:t>
      </w:r>
    </w:p>
    <w:p>
      <w:pPr>
        <w:pStyle w:val="BodyText"/>
      </w:pPr>
      <w:r>
        <w:t xml:space="preserve">The current industrial environment in Myanmar Yangon is characterized by a transition period. Many factories are upgrading from traditional assembly lines to more automated systems. Simultaneously, there is intense pressure to meet international compliance standards set by global brands purchasing goods from our region. This requires rigorous quality control and process standardization—two pillars of Industrial Engineering.</w:t>
      </w:r>
    </w:p>
    <w:p>
      <w:pPr>
        <w:pStyle w:val="BodyText"/>
      </w:pPr>
      <w:r>
        <w:t xml:space="preserve">Furthermore, the geographical location of Myanmar Yangon offers strategic advantages for trade with neighboring countries and beyond. However, realizing this potential requires efficient logistics planning. Industrial Engineers design these logistical networks to reduce lead times and transportation costs, making products from Myanmar Yangon more competitive in Asian markets.</w:t>
      </w:r>
    </w:p>
    <w:bookmarkEnd w:id="24"/>
    <w:bookmarkStart w:id="25" w:name="Xa3822d7e5f571a4a4059f07d301e368dc883331"/>
    <w:p>
      <w:pPr>
        <w:pStyle w:val="Heading1"/>
      </w:pPr>
      <w:r>
        <w:t xml:space="preserve">Core Competencies: Lean Manufacturing and Six Sigma</w:t>
      </w:r>
    </w:p>
    <w:p>
      <w:pPr>
        <w:pStyle w:val="FirstParagraph"/>
      </w:pPr>
      <w:r>
        <w:t xml:space="preserve">In our seminar presentation slides, we emphasize two major frameworks that Industrial Engineers utilize: Lean Manufacturing and Six Sigma. These are not just buzzwords; they are actionable methodologies.</w:t>
      </w:r>
    </w:p>
    <w:p>
      <w:pPr>
        <w:pStyle w:val="BodyText"/>
      </w:pPr>
      <w:r>
        <w:rPr>
          <w:bCs/>
          <w:b/>
        </w:rPr>
        <w:t xml:space="preserve">Lean Manufacturing:</w:t>
      </w:r>
      <w:r>
        <w:t xml:space="preserve"> </w:t>
      </w:r>
      <w:r>
        <w:t xml:space="preserve">This approach focuses on minimizing waste within manufacturing systems while simultaneously maximizing productivity. For factories in Myanmar Yangon, waste often manifests as overproduction, waiting times for raw materials, or unnecessary movement of workers. By implementing Lean principles such as 5S (Sort, Set in order, Shine, Standardize, Sustain), Industrial Engineers create organized workspaces that significantly improve safety and speed.</w:t>
      </w:r>
    </w:p>
    <w:p>
      <w:pPr>
        <w:pStyle w:val="BodyText"/>
      </w:pPr>
      <w:r>
        <w:rPr>
          <w:bCs/>
          <w:b/>
        </w:rPr>
        <w:t xml:space="preserve">Six Sigma:</w:t>
      </w:r>
      <w:r>
        <w:t xml:space="preserve"> </w:t>
      </w:r>
      <w:r>
        <w:t xml:space="preserve">This methodology focuses on variation reduction. In the garment industry of Myanmar Yangon, even a small deviation in stitching length or fabric cutting can lead to massive rejection rates. Six Sigma uses statistical tools to identify defects and eliminate their causes. By adopting these techniques, local manufacturers can achieve near-perfect quality, enhancing their reputation globally.</w:t>
      </w:r>
    </w:p>
    <w:p>
      <w:pPr>
        <w:pStyle w:val="BodyText"/>
      </w:pPr>
      <w:r>
        <w:t xml:space="preserve">The integration of these methodologies is crucial for the sustainability of businesses in Myanmar Yangon. It ensures that growth is not achieved at the expense of efficiency or quality.</w:t>
      </w:r>
    </w:p>
    <w:bookmarkEnd w:id="25"/>
    <w:bookmarkStart w:id="26" w:name="ergonomics-and-workplace-safety"/>
    <w:p>
      <w:pPr>
        <w:pStyle w:val="Heading1"/>
      </w:pPr>
      <w:r>
        <w:t xml:space="preserve">Ergonomics and Workplace Safety</w:t>
      </w:r>
    </w:p>
    <w:p>
      <w:pPr>
        <w:pStyle w:val="FirstParagraph"/>
      </w:pPr>
      <w:r>
        <w:t xml:space="preserve">A critical aspect of our seminar presentation slides concerns human factors. An Industrial Engineer is deeply concerned with ergonomics—the scientific discipline of understanding interactions among humans and other elements of a system. In Myanmar Yangon, where many factories operate with high labor intensity, ensuring worker safety is not just an ethical obligation but a legal and operational necessity.</w:t>
      </w:r>
    </w:p>
    <w:p>
      <w:pPr>
        <w:pStyle w:val="BodyText"/>
      </w:pPr>
      <w:r>
        <w:t xml:space="preserve">Poorly designed workstations lead to fatigue, injuries, and reduced output. Industrial Engineers analyze the physical demands placed on workers in Myanmar Yangon’s industrial zones. They design tools, equipment layouts, and tasks that fit the capabilities of the human body. This reduces musculoskeletal disorders among workers.</w:t>
      </w:r>
    </w:p>
    <w:p>
      <w:pPr>
        <w:pStyle w:val="BodyText"/>
      </w:pPr>
      <w:r>
        <w:t xml:space="preserve">Furthermore, safety culture is built through systematic hazard identification. By applying job safety analysis (JSA), Industrial Engineers help management in Myanmar Yangon identify potential risks before accidents occur. A safe workplace attracts better talent and reduces downtime due to incidents, directly impacting the bottom line.</w:t>
      </w:r>
    </w:p>
    <w:bookmarkEnd w:id="26"/>
    <w:bookmarkStart w:id="27" w:name="X8b71858c341d1abac79e357dd2b468258202a15"/>
    <w:p>
      <w:pPr>
        <w:pStyle w:val="Heading1"/>
      </w:pPr>
      <w:r>
        <w:t xml:space="preserve">Supply Chain Optimization in Myanmar Yangon</w:t>
      </w:r>
    </w:p>
    <w:p>
      <w:pPr>
        <w:pStyle w:val="FirstParagraph"/>
      </w:pPr>
      <w:r>
        <w:t xml:space="preserve">The backbone of export success for Myanmar Yangon is its supply chain. Industrial Engineers play a pivotal role in optimizing these chains. This involves inventory management, transportation routing, and supplier relationship management.</w:t>
      </w:r>
    </w:p>
    <w:p>
      <w:pPr>
        <w:pStyle w:val="BodyText"/>
      </w:pPr>
      <w:r>
        <w:t xml:space="preserve">In the past, supply chains in this region were often fragmented and reactive. Today, Industrial Engineers implement Just-In-Time (JIT) inventory systems adapted to local conditions. This reduces the capital tied up in raw materials like cotton or chemicals. For a company operating in Myanmar Yangon, lower inventory costs mean higher cash flow and greater resilience against market fluctuations.</w:t>
      </w:r>
    </w:p>
    <w:p>
      <w:pPr>
        <w:pStyle w:val="BodyText"/>
      </w:pPr>
      <w:r>
        <w:t xml:space="preserve">Additionally, with the development of new infrastructure projects connecting Myanmar Yangon to regional trade corridors, Industrial Engineers are tasked with integrating these new routes into existing logistical models. This requires sophisticated modeling and simulation techniques to predict bottlenecks and optimize traffic flow at ports like the Thilawa Special Economic Zone.</w:t>
      </w:r>
    </w:p>
    <w:bookmarkEnd w:id="27"/>
    <w:bookmarkStart w:id="28" w:name="X8a08e64e414b71c8a43cb6a0193dcb4e577f98e"/>
    <w:p>
      <w:pPr>
        <w:pStyle w:val="Heading1"/>
      </w:pPr>
      <w:r>
        <w:t xml:space="preserve">Data Analytics and Digital Transformation</w:t>
      </w:r>
    </w:p>
    <w:p>
      <w:pPr>
        <w:pStyle w:val="FirstParagraph"/>
      </w:pPr>
      <w:r>
        <w:t xml:space="preserve">We cannot discuss modern Industrial Engineering without addressing digital transformation. In Myanmar Yangon, there is a growing adoption of Industry 4.0 technologies. Industrial Engineers are the leaders in this transition, moving beyond spreadsheets to utilize advanced data analytics.</w:t>
      </w:r>
    </w:p>
    <w:p>
      <w:pPr>
        <w:pStyle w:val="BodyText"/>
      </w:pPr>
      <w:r>
        <w:t xml:space="preserve">Sensors on machines generate vast amounts of data regarding performance and maintenance needs. Industrial Engineers interpret this data to predict equipment failures before they happen (Predictive Maintenance). This minimizes unplanned downtime, which is costly for any manufacturer in Myanmar Yangon.</w:t>
      </w:r>
    </w:p>
    <w:p>
      <w:pPr>
        <w:pStyle w:val="BodyText"/>
      </w:pPr>
      <w:r>
        <w:t xml:space="preserve">Digital Twins, virtual replicas of physical systems, allow engineers to simulate changes without disrupting actual production lines. By using these tools, companies in Myanmar Yangon can test new product designs and process changes virtually. This accelerates time-to-market and reduces the risk associated with implementing new technologies.</w:t>
      </w:r>
    </w:p>
    <w:bookmarkEnd w:id="28"/>
    <w:bookmarkStart w:id="29" w:name="Xb5cd5174f0c6db5435ddab8ad3f48cc6d31ba3c"/>
    <w:p>
      <w:pPr>
        <w:pStyle w:val="Heading1"/>
      </w:pPr>
      <w:r>
        <w:t xml:space="preserve">Challenges and Opportunities for Students</w:t>
      </w:r>
    </w:p>
    <w:p>
      <w:pPr>
        <w:pStyle w:val="FirstParagraph"/>
      </w:pPr>
      <w:r>
        <w:t xml:space="preserve">The demand for skilled Industrial Engineers in Myanmar Yangon is outstripping supply. As global brands scrutinize their supply chains more closely, they demand transparency and efficiency that only qualified professionals can provide. This creates a significant career opportunity for students and young professionals in Myanmar Yangon.</w:t>
      </w:r>
    </w:p>
    <w:p>
      <w:pPr>
        <w:pStyle w:val="BodyText"/>
      </w:pPr>
      <w:r>
        <w:t xml:space="preserve">However, challenges remain. There is a need for continuous upskilling in software tools such as AutoCAD, SolidWorks, SAP ERP modules, and Python/R for data analysis. The education system must adapt to provide not just theoretical knowledge but practical problem-solving skills.</w:t>
      </w:r>
    </w:p>
    <w:p>
      <w:pPr>
        <w:pStyle w:val="BodyText"/>
      </w:pPr>
      <w:r>
        <w:t xml:space="preserve">The industry must also support internships and mentorship programs. By collaborating with universities in Myanmar Yangon, industries can ensure that graduates are job-ready from day one. This partnership is essential for building a robust industrial base.</w:t>
      </w:r>
    </w:p>
    <w:bookmarkEnd w:id="29"/>
    <w:bookmarkStart w:id="30" w:name="conclusion-the-path-forward"/>
    <w:p>
      <w:pPr>
        <w:pStyle w:val="Heading1"/>
      </w:pPr>
      <w:r>
        <w:t xml:space="preserve">Conclusion: The Path Forward</w:t>
      </w:r>
    </w:p>
    <w:p>
      <w:pPr>
        <w:pStyle w:val="FirstParagraph"/>
      </w:pPr>
      <w:r>
        <w:t xml:space="preserve">In conclusion, these Seminar Presentation Slides have outlined the multifaceted role of the Industrial Engineer in driving progress within Myanmar Yangon. From enhancing manufacturing efficiency in garment factories to optimizing complex logistics networks and ensuring workplace safety, Industrial Engineers are indispensable.</w:t>
      </w:r>
    </w:p>
    <w:p>
      <w:pPr>
        <w:pStyle w:val="BodyText"/>
      </w:pPr>
      <w:r>
        <w:t xml:space="preserve">The future of Myanmar Yangon’s economy depends on our ability to produce more with less. This is the promise of Industrial Engineering. It is a call to action for all stakeholders—educators, industry leaders, and government policymakers—to invest in this profession.</w:t>
      </w:r>
    </w:p>
    <w:p>
      <w:pPr>
        <w:pStyle w:val="BodyText"/>
      </w:pPr>
      <w:r>
        <w:t xml:space="preserve">Let us embrace these tools and techniques to build a competitive, safe, and sustainable industrial sector in Myanmar Yangon. By doing so, we not only improve economic indicators but also elevate the standard of living for our workforce. 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Engineering in Myanmar Yangon</dc:title>
  <dc:creator/>
  <dc:language>en</dc:language>
  <cp:keywords/>
  <dcterms:created xsi:type="dcterms:W3CDTF">2026-07-29T02:26:31Z</dcterms:created>
  <dcterms:modified xsi:type="dcterms:W3CDTF">2026-07-29T02:26:31Z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