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Role of the Industrial Engineer in the Modern Economic Landscape of Spain Valencia</w:t>
      </w:r>
    </w:p>
    <w:p>
      <w:pPr>
        <w:pStyle w:val="BodyText"/>
      </w:pPr>
      <w:r>
        <w:rPr>
          <w:iCs/>
          <w:i/>
        </w:rPr>
        <w:t xml:space="preserve">A comprehensive overview for academic and professional audiences.</w:t>
      </w:r>
    </w:p>
    <w:bookmarkEnd w:id="20"/>
    <w:bookmarkStart w:id="22" w:name="Xaf19c4be4b8593fae6758e1bfdeacc3e8e54959"/>
    <w:p>
      <w:pPr>
        <w:pStyle w:val="Heading2"/>
      </w:pPr>
      <w:r>
        <w:t xml:space="preserve">Slide 1: Introduction to the Seminar Presentation Slides</w:t>
      </w:r>
    </w:p>
    <w:bookmarkStart w:id="21" w:name="welcome-and-objectives"/>
    <w:p>
      <w:pPr>
        <w:pStyle w:val="Heading3"/>
      </w:pPr>
      <w:r>
        <w:t xml:space="preserve">Welcome and Objectives</w:t>
      </w:r>
    </w:p>
    <w:p>
      <w:pPr>
        <w:pStyle w:val="FirstParagraph"/>
      </w:pPr>
      <w:r>
        <w:t xml:space="preserve">Welcome everyone to this specialized seminar. The primary objective of these</w:t>
      </w:r>
      <w:r>
        <w:t xml:space="preserve"> </w:t>
      </w:r>
      <w:r>
        <w:t xml:space="preserve">Seminar Presentation Slides</w:t>
      </w:r>
      <w:r>
        <w:t xml:space="preserve"> </w:t>
      </w:r>
      <w:r>
        <w:t xml:space="preserve">is to explore the multifaceted role of the Industrial Engineer within a specific, dynamic geographical context:</w:t>
      </w:r>
      <w:r>
        <w:t xml:space="preserve"> </w:t>
      </w:r>
      <w:r>
        <w:t xml:space="preserve">Spain Valencia</w:t>
      </w:r>
      <w:r>
        <w:t xml:space="preserve">. We are not merely discussing engineering theory; we are analyzing practical application in one of Europe’s most vibrant industrial hubs. This presentation aims to bridge the gap between academic curriculum and industry demands, providing a clear roadmap for students and professionals alike.</w:t>
      </w:r>
    </w:p>
    <w:p>
      <w:pPr>
        <w:pStyle w:val="BodyText"/>
      </w:pPr>
      <w:r>
        <w:t xml:space="preserve">The Industrial Engineer is often misunderstood as a purely mechanical role, but in modern contexts, especially within the Mediterranean region, it encompasses logistics, data science, sustainability management, and strategic operations. By focusing on</w:t>
      </w:r>
      <w:r>
        <w:t xml:space="preserve"> </w:t>
      </w:r>
      <w:r>
        <w:t xml:space="preserve">Spain Valencia</w:t>
      </w:r>
      <w:r>
        <w:t xml:space="preserve">, we highlight a region that serves as a critical gateway for trade between Europe and Latin America.</w:t>
      </w:r>
    </w:p>
    <w:bookmarkEnd w:id="21"/>
    <w:bookmarkEnd w:id="22"/>
    <w:bookmarkStart w:id="24" w:name="Xb30112d1bf19de264052a96bd2a37ac4e5c53ac"/>
    <w:p>
      <w:pPr>
        <w:pStyle w:val="Heading2"/>
      </w:pPr>
      <w:r>
        <w:t xml:space="preserve">Slide 2: The Geographic Advantage of Spain Valencia</w:t>
      </w:r>
    </w:p>
    <w:bookmarkStart w:id="23" w:name="a-strategic-hub-for-industry"/>
    <w:p>
      <w:pPr>
        <w:pStyle w:val="Heading3"/>
      </w:pPr>
      <w:r>
        <w:t xml:space="preserve">A Strategic Hub for Industry</w:t>
      </w:r>
    </w:p>
    <w:p>
      <w:pPr>
        <w:pStyle w:val="FirstParagraph"/>
      </w:pPr>
      <w:r>
        <w:t xml:space="preserve">To understand the demand for an Industrial Engineer, one must first appreciate the economic geography of</w:t>
      </w:r>
      <w:r>
        <w:t xml:space="preserve"> </w:t>
      </w:r>
      <w:r>
        <w:t xml:space="preserve">Spain Valencia</w:t>
      </w:r>
      <w:r>
        <w:t xml:space="preserve">. This autonomous community is a powerhouse of Mediterranean industry. It boasts the Port of Valencia, which consistently ranks as one of the busiest container ports in Europe and globally. For an Industrial Engineer, this port infrastructure represents a massive opportunity for supply chain optimization.</w:t>
      </w:r>
    </w:p>
    <w:p>
      <w:pPr>
        <w:pStyle w:val="BodyText"/>
      </w:pPr>
      <w:r>
        <w:t xml:space="preserve">Furthermore,</w:t>
      </w:r>
      <w:r>
        <w:t xml:space="preserve"> </w:t>
      </w:r>
      <w:r>
        <w:t xml:space="preserve">Spain Valencia</w:t>
      </w:r>
      <w:r>
        <w:t xml:space="preserve"> </w:t>
      </w:r>
      <w:r>
        <w:t xml:space="preserve">is home to diverse industrial clusters ranging from automotive manufacturing in Alcúdia to ceramics and food processing throughout the province. The region is transitioning from traditional heavy industry towards high-tech manufacturing and green energy solutions. This transition creates a urgent need for professionals who can manage complex processes, reduce waste, and implement lean methodologies.</w:t>
      </w:r>
    </w:p>
    <w:bookmarkEnd w:id="23"/>
    <w:bookmarkEnd w:id="24"/>
    <w:bookmarkStart w:id="26" w:name="Xdc22dc0f5e2837761bda30275a0cc98d95f86dd"/>
    <w:p>
      <w:pPr>
        <w:pStyle w:val="Heading2"/>
      </w:pPr>
      <w:r>
        <w:t xml:space="preserve">Slide 3: Defining the Modern Industrial Engineer</w:t>
      </w:r>
    </w:p>
    <w:bookmarkStart w:id="25" w:name="beyond-traditional-mechanics"/>
    <w:p>
      <w:pPr>
        <w:pStyle w:val="Heading3"/>
      </w:pPr>
      <w:r>
        <w:t xml:space="preserve">Beyond Traditional Mechanics</w:t>
      </w:r>
    </w:p>
    <w:p>
      <w:pPr>
        <w:pStyle w:val="FirstParagraph"/>
      </w:pPr>
      <w:r>
        <w:t xml:space="preserve">In the context of this seminar, we redefine what it means to be an Industrial Engineer. Traditionally, this role focused on factory floor optimization. Today, however, the Industrial Engineer is a holistic problem-solver. They utilize systems engineering principles to integrate people, processes, equipment, and information.</w:t>
      </w:r>
    </w:p>
    <w:p>
      <w:pPr>
        <w:pStyle w:val="BodyText"/>
      </w:pPr>
      <w:r>
        <w:t xml:space="preserve">In</w:t>
      </w:r>
      <w:r>
        <w:t xml:space="preserve"> </w:t>
      </w:r>
      <w:r>
        <w:t xml:space="preserve">Spain Valencia</w:t>
      </w:r>
      <w:r>
        <w:t xml:space="preserve">, the profile of the successful candidate includes proficiency in data analytics (Python/SQL), knowledge of sustainable manufacturing practices (ISO 14001 standards), and strong soft skills for cross-functional team leadership. The Industrial Engineer acts as the bridge between technical engineering teams and executive business strategy, ensuring that operational efficiency aligns with financial goals.</w:t>
      </w:r>
    </w:p>
    <w:bookmarkEnd w:id="25"/>
    <w:bookmarkEnd w:id="26"/>
    <w:bookmarkStart w:id="28" w:name="X6625dce445f35039768c67a53856b8c7a0ef36d"/>
    <w:p>
      <w:pPr>
        <w:pStyle w:val="Heading2"/>
      </w:pPr>
      <w:r>
        <w:t xml:space="preserve">Slide 4: Key Sectors Employing Industrial Engineers in Spain Valencia</w:t>
      </w:r>
    </w:p>
    <w:bookmarkStart w:id="27" w:name="diversified-opportunities"/>
    <w:p>
      <w:pPr>
        <w:pStyle w:val="Heading3"/>
      </w:pPr>
      <w:r>
        <w:t xml:space="preserve">Diversified Opportunities</w:t>
      </w:r>
    </w:p>
    <w:p>
      <w:pPr>
        <w:pStyle w:val="FirstParagraph"/>
      </w:pPr>
      <w:r>
        <w:t xml:space="preserve">The job market for an Industrial Engineer in this region is remarkably diverse. We identify four primary sectors driving demand:</w:t>
      </w:r>
    </w:p>
    <w:p>
      <w:pPr>
        <w:numPr>
          <w:ilvl w:val="0"/>
          <w:numId w:val="1001"/>
        </w:numPr>
        <w:pStyle w:val="Compact"/>
      </w:pPr>
      <w:r>
        <w:rPr>
          <w:bCs/>
          <w:b/>
        </w:rPr>
        <w:t xml:space="preserve">Automotive and Mobility:</w:t>
      </w:r>
      <w:r>
        <w:t xml:space="preserve"> </w:t>
      </w:r>
      <w:r>
        <w:t xml:space="preserve">With major manufacturing plants in the area, there is a constant need for engineers to oversee production lines, quality control, and just-in-time logistics.</w:t>
      </w:r>
    </w:p>
    <w:p>
      <w:pPr>
        <w:numPr>
          <w:ilvl w:val="0"/>
          <w:numId w:val="1001"/>
        </w:numPr>
        <w:pStyle w:val="Compact"/>
      </w:pPr>
      <w:r>
        <w:rPr>
          <w:bCs/>
          <w:b/>
        </w:rPr>
        <w:t xml:space="preserve">Renewable Energy:</w:t>
      </w:r>
      <w:r>
        <w:t xml:space="preserve"> </w:t>
      </w:r>
      <w:r>
        <w:t xml:space="preserve">Valencia has become a hub for solar and hydrogen research. Industrial Engineers are crucial in scaling these technologies from prototype to mass production efficiently.</w:t>
      </w:r>
    </w:p>
    <w:p>
      <w:pPr>
        <w:numPr>
          <w:ilvl w:val="0"/>
          <w:numId w:val="1001"/>
        </w:numPr>
        <w:pStyle w:val="Compact"/>
      </w:pPr>
      <w:r>
        <w:rPr>
          <w:bCs/>
          <w:b/>
        </w:rPr>
        <w:t xml:space="preserve">Fashion and Textiles:</w:t>
      </w:r>
      <w:r>
        <w:t xml:space="preserve"> </w:t>
      </w:r>
      <w:r>
        <w:t xml:space="preserve">The "Fashion District" in Valencia requires engineers who understand fast-fashion supply chains, rapid prototyping, and inventory management.</w:t>
      </w:r>
    </w:p>
    <w:p>
      <w:pPr>
        <w:numPr>
          <w:ilvl w:val="0"/>
          <w:numId w:val="1001"/>
        </w:numPr>
        <w:pStyle w:val="Compact"/>
      </w:pPr>
      <w:r>
        <w:rPr>
          <w:bCs/>
          <w:b/>
        </w:rPr>
        <w:t xml:space="preserve">Agriculture Technology (AgriTech):</w:t>
      </w:r>
      <w:r>
        <w:t xml:space="preserve"> </w:t>
      </w:r>
      <w:r>
        <w:t xml:space="preserve">Modernizing traditional agriculture through automation and data-driven irrigation systems is a growing field where engineering skills are vital.</w:t>
      </w:r>
    </w:p>
    <w:bookmarkEnd w:id="27"/>
    <w:bookmarkEnd w:id="28"/>
    <w:bookmarkStart w:id="30" w:name="X45e4c505f2f0c900548733a22124403cdda38ce"/>
    <w:p>
      <w:pPr>
        <w:pStyle w:val="Heading2"/>
      </w:pPr>
      <w:r>
        <w:t xml:space="preserve">Slide 5: The Role of Digital Transformation</w:t>
      </w:r>
    </w:p>
    <w:bookmarkStart w:id="29" w:name="industry-4.0-in-the-mediterranean"/>
    <w:p>
      <w:pPr>
        <w:pStyle w:val="Heading3"/>
      </w:pPr>
      <w:r>
        <w:t xml:space="preserve">Industry 4.0 in the Mediterranean</w:t>
      </w:r>
    </w:p>
    <w:p>
      <w:pPr>
        <w:pStyle w:val="FirstParagraph"/>
      </w:pPr>
      <w:r>
        <w:t xml:space="preserve">A critical theme of these</w:t>
      </w:r>
      <w:r>
        <w:t xml:space="preserve"> </w:t>
      </w:r>
      <w:r>
        <w:t xml:space="preserve">Seminar Presentation Slides</w:t>
      </w:r>
      <w:r>
        <w:t xml:space="preserve"> </w:t>
      </w:r>
      <w:r>
        <w:t xml:space="preserve">is Industry 4.0. The Industrial Engineer is the primary agent responsible for implementing digital transformation in factories and logistics centers across</w:t>
      </w:r>
      <w:r>
        <w:t xml:space="preserve"> </w:t>
      </w:r>
      <w:r>
        <w:t xml:space="preserve">Spain Valencia</w:t>
      </w:r>
      <w:r>
        <w:t xml:space="preserve">. This involves integrating IoT (Internet of Things) sensors, Big Data analytics, and Artificial Intelligence into operational workflows.</w:t>
      </w:r>
    </w:p>
    <w:p>
      <w:pPr>
        <w:pStyle w:val="BodyText"/>
      </w:pPr>
      <w:r>
        <w:t xml:space="preserve">For instance, an engineer might design a predictive maintenance system for the Port of Valencia to reduce downtime. They might implement digital twins in automotive plants to simulate production changes before physical implementation. Mastery of these digital tools is no longer optional; it is a core competency for any Industrial Engineer operating in this competitive market.</w:t>
      </w:r>
    </w:p>
    <w:bookmarkEnd w:id="29"/>
    <w:bookmarkEnd w:id="30"/>
    <w:bookmarkStart w:id="32" w:name="Xa4b68138bc8378c0a06229d6c8d4d39100550df"/>
    <w:p>
      <w:pPr>
        <w:pStyle w:val="Heading2"/>
      </w:pPr>
      <w:r>
        <w:t xml:space="preserve">Slide 6: Sustainability and Circular Economy</w:t>
      </w:r>
    </w:p>
    <w:bookmarkStart w:id="31" w:name="eco-efficiency-as-a-priority"/>
    <w:p>
      <w:pPr>
        <w:pStyle w:val="Heading3"/>
      </w:pPr>
      <w:r>
        <w:t xml:space="preserve">Eco-Efficiency as a Priority</w:t>
      </w:r>
    </w:p>
    <w:p>
      <w:pPr>
        <w:pStyle w:val="FirstParagraph"/>
      </w:pPr>
      <w:r>
        <w:t xml:space="preserve">Ethical responsibility and environmental stewardship are central to the modern engineering profession. In</w:t>
      </w:r>
      <w:r>
        <w:t xml:space="preserve"> </w:t>
      </w:r>
      <w:r>
        <w:t xml:space="preserve">Spain Valencia</w:t>
      </w:r>
      <w:r>
        <w:t xml:space="preserve">, strict European Union regulations regarding carbon emissions and waste management drive industrial policy. The Industrial Engineer plays a pivotal role in designing circular economy models.</w:t>
      </w:r>
    </w:p>
    <w:p>
      <w:pPr>
        <w:pStyle w:val="BodyText"/>
      </w:pPr>
      <w:r>
        <w:t xml:space="preserve">This involves redesigning products for recyclability, optimizing energy consumption in manufacturing plants, and reducing the carbon footprint of logistics networks. An engineer who can demonstrate cost savings through sustainability initiatives is highly valued by employers in this region. We must view environmental constraints not as barriers, but as innovation drivers.</w:t>
      </w:r>
    </w:p>
    <w:bookmarkEnd w:id="31"/>
    <w:bookmarkEnd w:id="32"/>
    <w:bookmarkStart w:id="34" w:name="Xd6343af832a071ee0b84c2d89d73e387134ea81"/>
    <w:p>
      <w:pPr>
        <w:pStyle w:val="Heading2"/>
      </w:pPr>
      <w:r>
        <w:t xml:space="preserve">Slide 7: Educational Pathways and Professional Requirements</w:t>
      </w:r>
    </w:p>
    <w:bookmarkStart w:id="33" w:name="bridging-academia-and-industry"/>
    <w:p>
      <w:pPr>
        <w:pStyle w:val="Heading3"/>
      </w:pPr>
      <w:r>
        <w:t xml:space="preserve">Bridging Academia and Industry</w:t>
      </w:r>
    </w:p>
    <w:p>
      <w:pPr>
        <w:pStyle w:val="FirstParagraph"/>
      </w:pPr>
      <w:r>
        <w:t xml:space="preserve">To succeed as an Industrial Engineer in this region, academic excellence is the baseline. Students at universities such as UPV (Universitat Politècnica de València) must complement their core engineering curriculum with internships in local industries. Networking is essential; attending trade fairs like MASTT (Mobile and Automotive Supply Technology Trade Fair) provides exposure to real-world challenges.</w:t>
      </w:r>
    </w:p>
    <w:p>
      <w:pPr>
        <w:pStyle w:val="BodyText"/>
      </w:pPr>
      <w:r>
        <w:t xml:space="preserve">Additionally, bilingual or trilingual capabilities are highly advantageous. While Spanish is the primary language of business in Valencia, English is often required for multinational corporations operating there. Knowledge of Catalan/Valencian can also be a significant cultural asset when integrating into local teams and managing community relations.</w:t>
      </w:r>
    </w:p>
    <w:bookmarkEnd w:id="33"/>
    <w:bookmarkEnd w:id="34"/>
    <w:bookmarkStart w:id="36" w:name="slide-8-future-outlook-and-conclusion"/>
    <w:p>
      <w:pPr>
        <w:pStyle w:val="Heading2"/>
      </w:pPr>
      <w:r>
        <w:t xml:space="preserve">Slide 8: Future Outlook and Conclusion</w:t>
      </w:r>
    </w:p>
    <w:bookmarkStart w:id="35" w:name="the-road-ahead-for-industrial-engineers"/>
    <w:p>
      <w:pPr>
        <w:pStyle w:val="Heading3"/>
      </w:pPr>
      <w:r>
        <w:t xml:space="preserve">The Road Ahead for Industrial Engineers</w:t>
      </w:r>
    </w:p>
    <w:p>
      <w:pPr>
        <w:pStyle w:val="FirstParagraph"/>
      </w:pPr>
      <w:r>
        <w:t xml:space="preserve">In conclusion, the future is bright for Industrial Engineers in this dynamic sector. The economic resilience of Valencia, combined with its strategic location and commitment to technological innovation, ensures a steady demand for skilled professionals. As we wrap up these</w:t>
      </w:r>
      <w:r>
        <w:t xml:space="preserve"> </w:t>
      </w:r>
      <w:r>
        <w:t xml:space="preserve">Seminar Presentation Slides</w:t>
      </w:r>
      <w:r>
        <w:t xml:space="preserve">, we emphasize that the Industrial Engineer is not just a technician but a strategic leader.</w:t>
      </w:r>
    </w:p>
    <w:p>
      <w:pPr>
        <w:pStyle w:val="BodyText"/>
      </w:pPr>
      <w:r>
        <w:t xml:space="preserve">The challenges of tomorrow—global supply chain disruptions, climate change, and rapid digitalization—require engineers who are adaptable, technically proficient, and strategically minded. By focusing on the unique opportunities within</w:t>
      </w:r>
      <w:r>
        <w:t xml:space="preserve"> </w:t>
      </w:r>
      <w:r>
        <w:t xml:space="preserve">Spain Valencia</w:t>
      </w:r>
      <w:r>
        <w:t xml:space="preserve">, we see a clear path for those ready to shape the future of industry. Thank you for your attention.</w:t>
      </w:r>
    </w:p>
    <w:bookmarkEnd w:id="35"/>
    <w:bookmarkEnd w:id="36"/>
    <w:p>
      <w:pPr>
        <w:pStyle w:val="BodyText"/>
      </w:pPr>
      <w:r>
        <w:t xml:space="preserve">© 2023 Seminar Series on Industrial Engineering. All rights reserved.</w:t>
      </w:r>
    </w:p>
    <w:p>
      <w:pPr>
        <w:pStyle w:val="BodyText"/>
      </w:pPr>
      <w:r>
        <w:rPr>
          <w:iCs/>
          <w:i/>
        </w:rPr>
        <w:t xml:space="preserve">Prepared specifically for the audience in Spain Valencia.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Spain Valencia</dc:title>
  <dc:creator/>
  <dc:language>en</dc:language>
  <cp:keywords/>
  <dcterms:created xsi:type="dcterms:W3CDTF">2026-07-29T06:56:16Z</dcterms:created>
  <dcterms:modified xsi:type="dcterms:W3CDTF">2026-07-29T06:56:16Z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