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Industrial</w:t>
      </w:r>
      <w:r>
        <w:t xml:space="preserve"> </w:t>
      </w:r>
      <w:r>
        <w:t xml:space="preserve">Engineering</w:t>
      </w:r>
      <w:r>
        <w:t xml:space="preserve"> </w:t>
      </w:r>
      <w:r>
        <w:t xml:space="preserve">in</w:t>
      </w:r>
      <w:r>
        <w:t xml:space="preserve"> </w:t>
      </w:r>
      <w:r>
        <w:t xml:space="preserve">Turkey</w:t>
      </w:r>
      <w:r>
        <w:t xml:space="preserve"> </w:t>
      </w:r>
      <w:r>
        <w:t xml:space="preserve">Ankara</w:t>
      </w:r>
    </w:p>
    <w:bookmarkStart w:id="27" w:name="Xc6daeac264c63c21885444bd66ef8c348d8c3cf"/>
    <w:p>
      <w:pPr>
        <w:pStyle w:val="Heading1"/>
      </w:pPr>
      <w:r>
        <w:t xml:space="preserve">Seminar Presentation Slides:</w:t>
      </w:r>
      <w:r>
        <w:br/>
      </w:r>
      <w:r>
        <w:t xml:space="preserve">The Strategic Role of the Industrial Engineer in Turkey's Capital</w:t>
      </w:r>
    </w:p>
    <w:bookmarkStart w:id="20" w:name="X0a70cb2f49fc3454b7d02c72990b9c58c42feda"/>
    <w:p>
      <w:pPr>
        <w:pStyle w:val="Heading2"/>
      </w:pPr>
      <w:r>
        <w:t xml:space="preserve">Title: Optimizing Future Growth: The Industrial Engineer’s Contribution to Ankara’s Economic Landscape</w:t>
      </w:r>
    </w:p>
    <w:p>
      <w:pPr>
        <w:pStyle w:val="FirstParagraph"/>
      </w:pPr>
      <w:r>
        <w:rPr>
          <w:bCs/>
          <w:b/>
        </w:rPr>
        <w:t xml:space="preserve">Presentation Overview:</w:t>
      </w:r>
    </w:p>
    <w:p>
      <w:pPr>
        <w:pStyle w:val="BodyText"/>
      </w:pPr>
      <w:r>
        <w:t xml:space="preserve">This seminar presentation aims to dissect the multifaceted role of the Industrial Engineer within the specific socio-economic and industrial context of Turkey, with a primary focus on its capital, Ankara. As global markets become increasingly interconnected and competitive, understanding how optimization principles drive efficiency is paramount. This document serves as a comprehensive guide for professionals, students, and policymakers involved in the development of Ankara’s industrial sector.</w:t>
      </w:r>
    </w:p>
    <w:p>
      <w:pPr>
        <w:pStyle w:val="BodyText"/>
      </w:pPr>
      <w:r>
        <w:rPr>
          <w:bCs/>
          <w:b/>
        </w:rPr>
        <w:t xml:space="preserve">Objective:</w:t>
      </w:r>
      <w:r>
        <w:t xml:space="preserve"> </w:t>
      </w:r>
      <w:r>
        <w:t xml:space="preserve">To highlight how Industrial Engineering principles are not merely theoretical concepts but vital tools for enhancing productivity, sustainability, and innovation in Turkey’s capital city. The presentation will explore case studies from Ankara’s manufacturing hubs, technology parks, and service sectors to demonstrate the tangible impact of industrial engineering practices.</w:t>
      </w:r>
    </w:p>
    <w:bookmarkEnd w:id="20"/>
    <w:bookmarkStart w:id="21" w:name="Xfbaa24d3aae8110bee5915b882fe2c1f6ee3aa2"/>
    <w:p>
      <w:pPr>
        <w:pStyle w:val="Heading2"/>
      </w:pPr>
      <w:r>
        <w:t xml:space="preserve">Seminar Presentation Slides: Contextualizing Industrial Engineering</w:t>
      </w:r>
    </w:p>
    <w:p>
      <w:pPr>
        <w:pStyle w:val="FirstParagraph"/>
      </w:pPr>
      <w:r>
        <w:rPr>
          <w:bCs/>
          <w:b/>
        </w:rPr>
        <w:t xml:space="preserve">The Core Discipline:</w:t>
      </w:r>
    </w:p>
    <w:p>
      <w:pPr>
        <w:pStyle w:val="BodyText"/>
      </w:pPr>
      <w:r>
        <w:t xml:space="preserve">Industrial Engineering is fundamentally concerned with optimizing complex processes, systems, or organizations. It eliminates waste of time, money, materials, energy, and other resources. In the context of this seminar presentation slides document for Turkey Ankara professionals are expected to understand that Industrial Engineers act as the bridge between management goals and technical execution.</w:t>
      </w:r>
    </w:p>
    <w:p>
      <w:pPr>
        <w:pStyle w:val="BodyText"/>
      </w:pPr>
      <w:r>
        <w:rPr>
          <w:bCs/>
          <w:b/>
        </w:rPr>
        <w:t xml:space="preserve">The Ankara Context:</w:t>
      </w:r>
    </w:p>
    <w:p>
      <w:pPr>
        <w:pStyle w:val="BodyText"/>
      </w:pPr>
      <w:r>
        <w:t xml:space="preserve">Ankara is not merely a political capital; it is a significant industrial and technological hub in Turkey. The city hosts critical defense industry giants, automotive manufacturers, textile producers, and a burgeoning startup ecosystem within its technology parks. Therefore, the application of Industrial Engineering in Turkey Ankara differs slightly from other regions due to the high concentration of R&amp;D (Research and Development) activities. The seminar will emphasize how local Industrial Engineers must navigate the unique regulatory environment of Turkey while adhering to global best practices.</w:t>
      </w:r>
    </w:p>
    <w:bookmarkEnd w:id="21"/>
    <w:bookmarkStart w:id="22" w:name="X35cf13f305b6760da282646d48e7c75ae4848af"/>
    <w:p>
      <w:pPr>
        <w:pStyle w:val="Heading2"/>
      </w:pPr>
      <w:r>
        <w:t xml:space="preserve">Seminar Presentation Slides: Key Pillars of Industrial Engineering in Turkey Ankara</w:t>
      </w:r>
    </w:p>
    <w:p>
      <w:pPr>
        <w:pStyle w:val="FirstParagraph"/>
      </w:pPr>
      <w:r>
        <w:rPr>
          <w:bCs/>
          <w:b/>
        </w:rPr>
        <w:t xml:space="preserve">Pillar 1: Operational Efficiency in Manufacturing:</w:t>
      </w:r>
    </w:p>
    <w:p>
      <w:pPr>
        <w:pStyle w:val="BodyText"/>
      </w:pPr>
      <w:r>
        <w:t xml:space="preserve">Turkey is a manufacturing powerhouse, and Ankara contributes significantly to this status through its specialized industries. In this section of the seminar presentation slides we will discuss Lean Manufacturing and Six Sigma methodologies. These tools are essential for factories in Turkey Ankara seeking to reduce defect rates and improve throughput. For instance, the automotive sector in Ankara relies heavily on Industrial Engineers to streamline supply chains and just-in-time production processes.</w:t>
      </w:r>
    </w:p>
    <w:p>
      <w:pPr>
        <w:pStyle w:val="BodyText"/>
      </w:pPr>
      <w:r>
        <w:rPr>
          <w:bCs/>
          <w:b/>
        </w:rPr>
        <w:t xml:space="preserve">Pillar 2: Supply Chain Optimization:</w:t>
      </w:r>
    </w:p>
    <w:p>
      <w:pPr>
        <w:pStyle w:val="BodyText"/>
      </w:pPr>
      <w:r>
        <w:t xml:space="preserve">Ankara’s geographical position makes it a logistical crossroads. Industrial Engineers play a crucial role in designing efficient distribution networks that connect Turkey’s interior with international markets. The seminar will detail how data analytics and simulation models are used by Industrial Engineers in Ankara to predict demand fluctuations and optimize inventory levels, thereby reducing costs for local businesses.</w:t>
      </w:r>
    </w:p>
    <w:p>
      <w:pPr>
        <w:pStyle w:val="BodyText"/>
      </w:pPr>
      <w:r>
        <w:rPr>
          <w:bCs/>
          <w:b/>
        </w:rPr>
        <w:t xml:space="preserve">Pillar 3: Human Factors and Ergonomics:</w:t>
      </w:r>
    </w:p>
    <w:p>
      <w:pPr>
        <w:pStyle w:val="BodyText"/>
      </w:pPr>
      <w:r>
        <w:t xml:space="preserve">A critical aspect of Industrial Engineering is the human element. In Turkey Ankara’s industrial zones, ensuring worker safety and ergonomic workplace design is paramount. The seminar will present case studies where Industrial Engineers redesigned workstations to reduce injury rates and improve employee satisfaction, leading to higher overall productivity.</w:t>
      </w:r>
    </w:p>
    <w:bookmarkEnd w:id="22"/>
    <w:bookmarkStart w:id="23" w:name="X83eab4fa78dabc8e52d2c59543f295fd17c0342"/>
    <w:p>
      <w:pPr>
        <w:pStyle w:val="Heading2"/>
      </w:pPr>
      <w:r>
        <w:t xml:space="preserve">Seminar Presentation Slides: Technology Integration in Ankara</w:t>
      </w:r>
    </w:p>
    <w:p>
      <w:pPr>
        <w:pStyle w:val="FirstParagraph"/>
      </w:pPr>
      <w:r>
        <w:rPr>
          <w:bCs/>
          <w:b/>
        </w:rPr>
        <w:t xml:space="preserve">Digital Transformation:</w:t>
      </w:r>
    </w:p>
    <w:p>
      <w:pPr>
        <w:pStyle w:val="BodyText"/>
      </w:pPr>
      <w:r>
        <w:t xml:space="preserve">The fourth industrial revolution is reshaping industries across Turkey Ankara. Industrial Engineers are at the forefront of integrating Industry 4.0 technologies such as the Internet of Things (IoT), Artificial Intelligence (AI), and Big Data analytics into traditional manufacturing processes. This seminar presentation slides document highlights how companies in Ankara are leveraging these technologies to create smart factories.</w:t>
      </w:r>
    </w:p>
    <w:p>
      <w:pPr>
        <w:pStyle w:val="BodyText"/>
      </w:pPr>
      <w:r>
        <w:rPr>
          <w:bCs/>
          <w:b/>
        </w:rPr>
        <w:t xml:space="preserve">The Role of Data:</w:t>
      </w:r>
    </w:p>
    <w:p>
      <w:pPr>
        <w:pStyle w:val="BodyText"/>
      </w:pPr>
      <w:r>
        <w:t xml:space="preserve">Data-driven decision-making is a core competency for modern Industrial Engineers. In the context of Turkey Ankara, this means utilizing real-time data from production lines to make immediate adjustments. The seminar will showcase examples from Ankara’s defense industry, where precision and efficiency are non-negotiable, demonstrating how Industrial Engineers use advanced modeling techniques to ensure quality and reliability.</w:t>
      </w:r>
    </w:p>
    <w:bookmarkEnd w:id="23"/>
    <w:bookmarkStart w:id="24" w:name="X0cf74ac8e9e0ffdfe44918f73f5e56844a2e8a5"/>
    <w:p>
      <w:pPr>
        <w:pStyle w:val="Heading2"/>
      </w:pPr>
      <w:r>
        <w:t xml:space="preserve">Seminar Presentation Slides: Challenges and Opportunities in Turkey Ankara</w:t>
      </w:r>
    </w:p>
    <w:p>
      <w:pPr>
        <w:pStyle w:val="FirstParagraph"/>
      </w:pPr>
      <w:r>
        <w:rPr>
          <w:bCs/>
          <w:b/>
        </w:rPr>
        <w:t xml:space="preserve">Economic Volatility:</w:t>
      </w:r>
    </w:p>
    <w:p>
      <w:pPr>
        <w:pStyle w:val="BodyText"/>
      </w:pPr>
      <w:r>
        <w:t xml:space="preserve">Turkey has faced economic fluctuations, impacting industrial planning. Industrial Engineers in Ankara must be adept at risk management and scenario planning. The seminar will discuss strategies for building resilient supply chains that can withstand external shocks, a skill highly valued by employers in Turkey Ankara.</w:t>
      </w:r>
    </w:p>
    <w:p>
      <w:pPr>
        <w:pStyle w:val="BodyText"/>
      </w:pPr>
      <w:r>
        <w:rPr>
          <w:bCs/>
          <w:b/>
        </w:rPr>
        <w:t xml:space="preserve">Sustainability and Green Engineering:</w:t>
      </w:r>
    </w:p>
    <w:p>
      <w:pPr>
        <w:pStyle w:val="BodyText"/>
      </w:pPr>
      <w:r>
        <w:t xml:space="preserve">With global emphasis on sustainability, Industrial Engineers are tasked with designing eco-friendly processes. In Turkey Ankara this involves minimizing carbon footprints in industrial operations. The seminar will explore how local companies are adopting circular economy principles, guided by the expertise of Industrial Engineers who balance economic viability with environmental responsibility.</w:t>
      </w:r>
    </w:p>
    <w:bookmarkEnd w:id="24"/>
    <w:bookmarkStart w:id="25" w:name="Xcf8465009b37ec0cdb24dad78d366861774f4ee"/>
    <w:p>
      <w:pPr>
        <w:pStyle w:val="Heading2"/>
      </w:pPr>
      <w:r>
        <w:t xml:space="preserve">Seminar Presentation Slides: Educational and Professional Development</w:t>
      </w:r>
    </w:p>
    <w:p>
      <w:pPr>
        <w:pStyle w:val="FirstParagraph"/>
      </w:pPr>
      <w:r>
        <w:rPr>
          <w:bCs/>
          <w:b/>
        </w:rPr>
        <w:t xml:space="preserve">The Talent Pipeline:</w:t>
      </w:r>
    </w:p>
    <w:p>
      <w:pPr>
        <w:pStyle w:val="BodyText"/>
      </w:pPr>
      <w:r>
        <w:t xml:space="preserve">Ankara is home to several prestigious universities offering robust Industrial Engineering programs. This section of the seminar presentation slides focuses on the synergy between academia and industry. It emphasizes the importance of internships, capstone projects, and continuous professional development for students entering the workforce in Turkey Ankara.</w:t>
      </w:r>
    </w:p>
    <w:p>
      <w:pPr>
        <w:pStyle w:val="BodyText"/>
      </w:pPr>
      <w:r>
        <w:rPr>
          <w:bCs/>
          <w:b/>
        </w:rPr>
        <w:t xml:space="preserve">Professional Associations:</w:t>
      </w:r>
    </w:p>
    <w:p>
      <w:pPr>
        <w:pStyle w:val="BodyText"/>
      </w:pPr>
      <w:r>
        <w:t xml:space="preserve">The role of professional bodies in standardizing practices and promoting ethical standards is also covered. Industrial Engineers in Ankara are encouraged to engage with local chapters of international engineering societies to stay updated on global trends while contributing to local development.</w:t>
      </w:r>
    </w:p>
    <w:bookmarkEnd w:id="25"/>
    <w:bookmarkStart w:id="26" w:name="X9ae4c77c7cd3189a0597e7948de16018d2f4378"/>
    <w:p>
      <w:pPr>
        <w:pStyle w:val="Heading2"/>
      </w:pPr>
      <w:r>
        <w:t xml:space="preserve">Seminar Presentation Slides: Conclusion and Call to Action</w:t>
      </w:r>
    </w:p>
    <w:p>
      <w:pPr>
        <w:pStyle w:val="FirstParagraph"/>
      </w:pPr>
      <w:r>
        <w:rPr>
          <w:bCs/>
          <w:b/>
        </w:rPr>
        <w:t xml:space="preserve">Summary:</w:t>
      </w:r>
    </w:p>
    <w:p>
      <w:pPr>
        <w:pStyle w:val="BodyText"/>
      </w:pPr>
      <w:r>
        <w:t xml:space="preserve">In conclusion, the Industrial Engineer is a pivotal figure in driving the growth and competitiveness of Ankara. By mastering optimization techniques, embracing digital transformation, and prioritizing human-centric design, these professionals contribute significantly to Turkey’s industrial success.</w:t>
      </w:r>
    </w:p>
    <w:p>
      <w:pPr>
        <w:pStyle w:val="BodyText"/>
      </w:pPr>
      <w:r>
        <w:rPr>
          <w:bCs/>
          <w:b/>
        </w:rPr>
        <w:t xml:space="preserve">Call to Action:</w:t>
      </w:r>
    </w:p>
    <w:p>
      <w:pPr>
        <w:pStyle w:val="BodyText"/>
      </w:pPr>
      <w:r>
        <w:t xml:space="preserve">We urge stakeholders in Turkey Ankara—government officials, business leaders, and educators—to collaborate more closely. Investing in Industrial Engineering capabilities is not just an operational choice but a strategic imperative for sustaining Ankara’s position as a leading industrial hub. Let us embrace innovation, efficiency, and sustainability as we build the future of industry in the heart of Turkey.</w:t>
      </w:r>
    </w:p>
    <w:p>
      <w:pPr>
        <w:pStyle w:val="BodyText"/>
      </w:pPr>
      <w:r>
        <w:rPr>
          <w:bCs/>
          <w:b/>
        </w:rPr>
        <w:t xml:space="preserve">Q&amp;A Session:</w:t>
      </w:r>
    </w:p>
    <w:p>
      <w:pPr>
        <w:pStyle w:val="BodyText"/>
      </w:pPr>
      <w:r>
        <w:t xml:space="preserve">The seminar concludes with an open floor for questions, fostering dialogue on specific challenges faced by Industrial Engineers in Ankara today. This interactive segment ensures that the seminar presentation slides serve as a living document for ongoing professional discourse and improvement.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Industrial Engineering in Turkey Ankara</dc:title>
  <dc:creator/>
  <dc:language>en</dc:language>
  <cp:keywords/>
  <dcterms:created xsi:type="dcterms:W3CDTF">2026-07-29T12:42:25Z</dcterms:created>
  <dcterms:modified xsi:type="dcterms:W3CDTF">2026-07-29T12:42:25Z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