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seminar-presentation-slides"/>
    <w:p>
      <w:pPr>
        <w:pStyle w:val="Heading1"/>
      </w:pPr>
      <w:r>
        <w:t xml:space="preserve">Seminar Presentation Slides</w:t>
      </w:r>
    </w:p>
    <w:bookmarkStart w:id="20" w:name="Xd336e57bba3711603332737f98ed4c9c025349d"/>
    <w:p>
      <w:pPr>
        <w:pStyle w:val="Heading2"/>
      </w:pPr>
      <w:r>
        <w:t xml:space="preserve">The Strategic Role of the Industrial Engineer in United Kingdom Manchester</w:t>
      </w:r>
    </w:p>
    <w:p>
      <w:pPr>
        <w:pStyle w:val="FirstParagraph"/>
      </w:pPr>
      <w:r>
        <w:rPr>
          <w:bCs/>
          <w:b/>
        </w:rPr>
        <w:t xml:space="preserve">Presentation Overview:</w:t>
      </w:r>
    </w:p>
    <w:p>
      <w:pPr>
        <w:numPr>
          <w:ilvl w:val="0"/>
          <w:numId w:val="1001"/>
        </w:numPr>
        <w:pStyle w:val="Compact"/>
      </w:pPr>
      <w:r>
        <w:t xml:space="preserve">This document serves as a comprehensive guide for seminar presentation slides tailored specifically for an audience in the industrial heartland of Manchester.</w:t>
      </w:r>
    </w:p>
    <w:p>
      <w:pPr>
        <w:numPr>
          <w:ilvl w:val="0"/>
          <w:numId w:val="1001"/>
        </w:numPr>
        <w:pStyle w:val="Compact"/>
      </w:pPr>
      <w:r>
        <w:t xml:space="preserve">The focus is on defining, analyzing, and celebrating the critical role of the Industrial Engineer within modern manufacturing and service sectors.</w:t>
      </w:r>
    </w:p>
    <w:p>
      <w:pPr>
        <w:numPr>
          <w:ilvl w:val="0"/>
          <w:numId w:val="1001"/>
        </w:numPr>
        <w:pStyle w:val="Compact"/>
      </w:pPr>
      <w:r>
        <w:t xml:space="preserve">The context is strictly localized to United Kingdom Manchester, highlighting regional economic drivers, specific industry challenges, and local career trajectories.</w:t>
      </w:r>
    </w:p>
    <w:p>
      <w:pPr>
        <w:pStyle w:val="FirstParagraph"/>
      </w:pPr>
      <w:r>
        <w:rPr>
          <w:bCs/>
          <w:b/>
        </w:rPr>
        <w:t xml:space="preserve">Note:</w:t>
      </w:r>
      <w:r>
        <w:t xml:space="preserve"> </w:t>
      </w:r>
      <w:r>
        <w:t xml:space="preserve">This content is designed to be copied into PowerPoint or Keynote slides. Each section represents a distinct slide or logical grouping of slides. The tone is professional, academic yet accessible, and deeply rooted in the local context of Manchester.</w:t>
      </w:r>
    </w:p>
    <w:bookmarkEnd w:id="20"/>
    <w:bookmarkEnd w:id="21"/>
    <w:bookmarkStart w:id="23" w:name="seminar-presentation-slides-introduction"/>
    <w:p>
      <w:pPr>
        <w:pStyle w:val="Heading1"/>
      </w:pPr>
      <w:r>
        <w:t xml:space="preserve">Seminar Presentation Slides: Introduction</w:t>
      </w:r>
    </w:p>
    <w:bookmarkStart w:id="22" w:name="welcome-to-the-seminar"/>
    <w:p>
      <w:pPr>
        <w:pStyle w:val="Heading2"/>
      </w:pPr>
      <w:r>
        <w:t xml:space="preserve">Welcome to the Seminar</w:t>
      </w:r>
    </w:p>
    <w:p>
      <w:pPr>
        <w:pStyle w:val="FirstParagraph"/>
      </w:pPr>
      <w:r>
        <w:rPr>
          <w:bCs/>
          <w:b/>
        </w:rPr>
        <w:t xml:space="preserve">Greeting and Context Setting:</w:t>
      </w:r>
    </w:p>
    <w:p>
      <w:pPr>
        <w:pStyle w:val="BodyText"/>
      </w:pPr>
      <w:r>
        <w:t xml:space="preserve">Welcome, colleagues, students, and industry professionals. Today we gather to discuss a pivotal profession that underpins efficiency and innovation in our local economy: The Industrial Engineer. As we focus on United Kingdom Manchester, a city currently undergoing rapid transformation from its industrial heritage to a high-tech digital hub, the relevance of this discipline has never been greater.</w:t>
      </w:r>
    </w:p>
    <w:p>
      <w:pPr>
        <w:pStyle w:val="BodyText"/>
      </w:pPr>
      <w:r>
        <w:rPr>
          <w:bCs/>
          <w:b/>
        </w:rPr>
        <w:t xml:space="preserve">Why This Seminar Matters:</w:t>
      </w:r>
    </w:p>
    <w:p>
      <w:pPr>
        <w:numPr>
          <w:ilvl w:val="0"/>
          <w:numId w:val="1002"/>
        </w:numPr>
        <w:pStyle w:val="Compact"/>
      </w:pPr>
      <w:r>
        <w:rPr>
          <w:bCs/>
          <w:b/>
        </w:rPr>
        <w:t xml:space="preserve">Economic Impact:</w:t>
      </w:r>
      <w:r>
        <w:t xml:space="preserve"> </w:t>
      </w:r>
      <w:r>
        <w:t xml:space="preserve">Manchester is a key engine for the UK economy. Understanding how Industrial Engineers optimize resources directly impacts GDP growth in the North West region.</w:t>
      </w:r>
    </w:p>
    <w:p>
      <w:pPr>
        <w:numPr>
          <w:ilvl w:val="0"/>
          <w:numId w:val="1002"/>
        </w:numPr>
        <w:pStyle w:val="Compact"/>
      </w:pPr>
      <w:r>
        <w:rPr>
          <w:bCs/>
          <w:b/>
        </w:rPr>
        <w:t xml:space="preserve">Seminar Presentation Slides</w:t>
      </w:r>
      <w:r>
        <w:t xml:space="preserve">: These slides are structured to facilitate a dynamic discussion, encouraging questions and engagement from local stakeholders.</w:t>
      </w:r>
    </w:p>
    <w:p>
      <w:pPr>
        <w:numPr>
          <w:ilvl w:val="0"/>
          <w:numId w:val="1002"/>
        </w:numPr>
        <w:pStyle w:val="Compact"/>
      </w:pPr>
      <w:r>
        <w:rPr>
          <w:bCs/>
          <w:b/>
        </w:rPr>
        <w:t xml:space="preserve">Talent Pipeline:</w:t>
      </w:r>
      <w:r>
        <w:t xml:space="preserve"> </w:t>
      </w:r>
      <w:r>
        <w:t xml:space="preserve">We aim to clarify what an Industrial Engineer does for local students considering university courses at the University of Manchester or Manchester Metropolitan University.</w:t>
      </w:r>
    </w:p>
    <w:bookmarkEnd w:id="22"/>
    <w:bookmarkEnd w:id="23"/>
    <w:bookmarkStart w:id="25" w:name="X2976dae26f26ed227f9b4d3c369e6081c89bf51"/>
    <w:p>
      <w:pPr>
        <w:pStyle w:val="Heading1"/>
      </w:pPr>
      <w:r>
        <w:t xml:space="preserve">Seminar Presentation Slides: Defining the Profession</w:t>
      </w:r>
    </w:p>
    <w:bookmarkStart w:id="24" w:name="what-is-an-industrial-engineer"/>
    <w:p>
      <w:pPr>
        <w:pStyle w:val="Heading2"/>
      </w:pPr>
      <w:r>
        <w:t xml:space="preserve">What is an Industrial Engineer?</w:t>
      </w:r>
    </w:p>
    <w:p>
      <w:pPr>
        <w:pStyle w:val="FirstParagraph"/>
      </w:pPr>
      <w:r>
        <w:rPr>
          <w:bCs/>
          <w:b/>
        </w:rPr>
        <w:t xml:space="preserve">The Core Definition:</w:t>
      </w:r>
    </w:p>
    <w:p>
      <w:pPr>
        <w:pStyle w:val="BodyText"/>
      </w:pPr>
      <w:r>
        <w:t xml:space="preserve">An Industrial Engineer (IE) is a specialist who focuses on optimizing complex processes, systems, or organizations. Unlike mechanical engineers who design individual components, the Industrial Engineer looks at the "big picture." They bridge the gap between management goals and technical execution.</w:t>
      </w:r>
    </w:p>
    <w:p>
      <w:pPr>
        <w:pStyle w:val="BodyText"/>
      </w:pPr>
      <w:r>
        <w:rPr>
          <w:bCs/>
          <w:b/>
        </w:rPr>
        <w:t xml:space="preserve">Key Responsibilities:</w:t>
      </w:r>
    </w:p>
    <w:p>
      <w:pPr>
        <w:numPr>
          <w:ilvl w:val="0"/>
          <w:numId w:val="1003"/>
        </w:numPr>
        <w:pStyle w:val="Compact"/>
      </w:pPr>
      <w:r>
        <w:rPr>
          <w:bCs/>
          <w:b/>
        </w:rPr>
        <w:t xml:space="preserve">Seminar Presentation Slides</w:t>
      </w:r>
      <w:r>
        <w:t xml:space="preserve">: Highlight that IEs eliminate waste of time, money, materials, energy, and machine capacity.</w:t>
      </w:r>
    </w:p>
    <w:p>
      <w:pPr>
        <w:numPr>
          <w:ilvl w:val="0"/>
          <w:numId w:val="1003"/>
        </w:numPr>
        <w:pStyle w:val="Compact"/>
      </w:pPr>
      <w:r>
        <w:t xml:space="preserve">Determining the most effective way for workers to use equipment and materials in a manufacturing plant or service center.</w:t>
      </w:r>
    </w:p>
    <w:p>
      <w:pPr>
        <w:numPr>
          <w:ilvl w:val="0"/>
          <w:numId w:val="1003"/>
        </w:numPr>
        <w:pStyle w:val="Compact"/>
      </w:pPr>
      <w:r>
        <w:t xml:space="preserve">Implementing lean manufacturing principles to improve productivity while maintaining safety and quality standards.</w:t>
      </w:r>
    </w:p>
    <w:p>
      <w:pPr>
        <w:numPr>
          <w:ilvl w:val="0"/>
          <w:numId w:val="1003"/>
        </w:numPr>
        <w:pStyle w:val="Compact"/>
      </w:pPr>
      <w:r>
        <w:t xml:space="preserve">Analyzing data to forecast production needs, particularly relevant for Manchester’s growing logistics sector near the Port of Liverpool and local distribution hubs.</w:t>
      </w:r>
    </w:p>
    <w:p>
      <w:pPr>
        <w:pStyle w:val="FirstParagraph"/>
      </w:pPr>
      <w:r>
        <w:rPr>
          <w:bCs/>
          <w:b/>
        </w:rPr>
        <w:t xml:space="preserve">The Manchester Context:</w:t>
      </w:r>
    </w:p>
    <w:p>
      <w:pPr>
        <w:pStyle w:val="BodyText"/>
      </w:pPr>
      <w:r>
        <w:t xml:space="preserve">In United Kingdom Manchester, the definition extends beyond factory floors. It includes optimizing healthcare pathways in NHS trusts within Greater Manchester and improving urban transport systems via Transport for Greater Manchester (TfGM).</w:t>
      </w:r>
    </w:p>
    <w:bookmarkEnd w:id="24"/>
    <w:bookmarkEnd w:id="25"/>
    <w:bookmarkStart w:id="27" w:name="X450436d830bff8eeb24a84b2134465a213689f0"/>
    <w:p>
      <w:pPr>
        <w:pStyle w:val="Heading1"/>
      </w:pPr>
      <w:r>
        <w:t xml:space="preserve">Seminar Presentation Slides: The Manchester Economic Landscape</w:t>
      </w:r>
    </w:p>
    <w:bookmarkStart w:id="26" w:name="X7792824d5ce84401492d4906c12d534e774edfd"/>
    <w:p>
      <w:pPr>
        <w:pStyle w:val="Heading2"/>
      </w:pPr>
      <w:r>
        <w:t xml:space="preserve">Why United Kingdom Manchester Needs Industrial Engineers</w:t>
      </w:r>
    </w:p>
    <w:p>
      <w:pPr>
        <w:pStyle w:val="FirstParagraph"/>
      </w:pPr>
      <w:r>
        <w:rPr>
          <w:bCs/>
          <w:b/>
        </w:rPr>
        <w:t xml:space="preserve">The City's Transformation:</w:t>
      </w:r>
    </w:p>
    <w:p>
      <w:pPr>
        <w:pStyle w:val="BodyText"/>
      </w:pPr>
      <w:r>
        <w:t xml:space="preserve">Manchester has evolved from a textile manufacturing hub to a center for digital technology, media, and advanced engineering. However, the legacy of heavy industry remains. The city is home to major automotive manufacturers (such as Jaguar Land Rover’s nearby facilities), aerospace firms linked to Rolls-Royce in nearby Derby and Preston, and a robust food processing industry.</w:t>
      </w:r>
    </w:p>
    <w:p>
      <w:pPr>
        <w:pStyle w:val="BodyText"/>
      </w:pPr>
      <w:r>
        <w:rPr>
          <w:bCs/>
          <w:b/>
        </w:rPr>
        <w:t xml:space="preserve">Seminar Presentation Slides</w:t>
      </w:r>
      <w:r>
        <w:t xml:space="preserve">: Emphasize the "Advanced Manufacturing Park" in Warrington, just south of Manchester, which is a premier example of where Industrial Engineers play a crucial role.</w:t>
      </w:r>
    </w:p>
    <w:p>
      <w:pPr>
        <w:numPr>
          <w:ilvl w:val="0"/>
          <w:numId w:val="1004"/>
        </w:numPr>
        <w:pStyle w:val="Compact"/>
      </w:pPr>
      <w:r>
        <w:rPr>
          <w:bCs/>
          <w:b/>
        </w:rPr>
        <w:t xml:space="preserve">Seminar Presentation Slides</w:t>
      </w:r>
      <w:r>
        <w:t xml:space="preserve">: Discuss the Greater Manchester Combined Authority’s (GMCA) focus on productivity. IEs are the agents who deliver this productivity through process improvement.</w:t>
      </w:r>
    </w:p>
    <w:p>
      <w:pPr>
        <w:numPr>
          <w:ilvl w:val="0"/>
          <w:numId w:val="1004"/>
        </w:numPr>
        <w:pStyle w:val="Compact"/>
      </w:pPr>
      <w:r>
        <w:t xml:space="preserve">The rise of "Industry 4.0" in Manchester involves IoT and smart factories. Industrial Engineers are required to integrate these digital tools with physical processes.</w:t>
      </w:r>
    </w:p>
    <w:p>
      <w:pPr>
        <w:numPr>
          <w:ilvl w:val="0"/>
          <w:numId w:val="1004"/>
        </w:numPr>
        <w:pStyle w:val="Compact"/>
      </w:pPr>
      <w:r>
        <w:t xml:space="preserve">Sustainability goals in United Kingdom Manchester require engineers to design circular economy models, reducing carbon footprints for local businesses.</w:t>
      </w:r>
    </w:p>
    <w:bookmarkEnd w:id="26"/>
    <w:bookmarkEnd w:id="27"/>
    <w:bookmarkStart w:id="29" w:name="seminar-presentation-slides-key-sectors"/>
    <w:p>
      <w:pPr>
        <w:pStyle w:val="Heading1"/>
      </w:pPr>
      <w:r>
        <w:t xml:space="preserve">Seminar Presentation Slides: Key Sectors</w:t>
      </w:r>
    </w:p>
    <w:bookmarkStart w:id="28" w:name="Xbd3ac912ed6106abba417f86189dbb632f62502"/>
    <w:p>
      <w:pPr>
        <w:pStyle w:val="Heading2"/>
      </w:pPr>
      <w:r>
        <w:t xml:space="preserve">Sector-Specific Applications in Manchester</w:t>
      </w:r>
    </w:p>
    <w:p>
      <w:pPr>
        <w:pStyle w:val="FirstParagraph"/>
      </w:pPr>
      <w:r>
        <w:rPr>
          <w:bCs/>
          <w:b/>
        </w:rPr>
        <w:t xml:space="preserve">1. Advanced Manufacturing:</w:t>
      </w:r>
    </w:p>
    <w:p>
      <w:pPr>
        <w:pStyle w:val="BodyText"/>
      </w:pPr>
      <w:r>
        <w:t xml:space="preserve">In the aerospace and automotive sectors around Greater Manchester, Industrial Engineers manage supply chains, reduce lead times, and implement Six Sigma methodologies to ensure precision manufacturing.</w:t>
      </w:r>
    </w:p>
    <w:p>
      <w:pPr>
        <w:pStyle w:val="BodyText"/>
      </w:pPr>
      <w:r>
        <w:rPr>
          <w:bCs/>
          <w:b/>
        </w:rPr>
        <w:t xml:space="preserve">2. Healthcare Systems:</w:t>
      </w:r>
    </w:p>
    <w:p>
      <w:pPr>
        <w:pStyle w:val="BodyText"/>
      </w:pPr>
      <w:r>
        <w:t xml:space="preserve">The NHS in Manchester is a major employer of Industrial Engineering principles. Project managers with IE backgrounds work on patient flow optimization, reducing waiting times in Royal Oldham Hospital and other regional trusts, and managing resource allocation during crises.</w:t>
      </w:r>
    </w:p>
    <w:p>
      <w:pPr>
        <w:pStyle w:val="BodyText"/>
      </w:pPr>
      <w:r>
        <w:rPr>
          <w:bCs/>
          <w:b/>
        </w:rPr>
        <w:t xml:space="preserve">3. Logistics and Supply Chain:</w:t>
      </w:r>
    </w:p>
    <w:p>
      <w:pPr>
        <w:pStyle w:val="BodyText"/>
      </w:pPr>
      <w:r>
        <w:t xml:space="preserve">With Manchester Airport serving as a major cargo hub, IEs design warehouse layouts, optimize delivery routes to reduce traffic congestion in the city center, and manage inventory levels for e-commerce giants operating in the North West.</w:t>
      </w:r>
    </w:p>
    <w:p>
      <w:pPr>
        <w:pStyle w:val="BodyText"/>
      </w:pPr>
      <w:r>
        <w:rPr>
          <w:bCs/>
          <w:b/>
        </w:rPr>
        <w:t xml:space="preserve">Seminar Presentation Slides</w:t>
      </w:r>
      <w:r>
        <w:t xml:space="preserve">: For each sector, consider adding a case study of a local Manchester company (e.g., ASDA’s distribution centers or local aerospace suppliers) to make the presentation relatable.</w:t>
      </w:r>
    </w:p>
    <w:bookmarkEnd w:id="28"/>
    <w:bookmarkEnd w:id="29"/>
    <w:bookmarkStart w:id="31" w:name="Xe94800056098aef49fba67b86cb79c861c43079"/>
    <w:p>
      <w:pPr>
        <w:pStyle w:val="Heading1"/>
      </w:pPr>
      <w:r>
        <w:t xml:space="preserve">Seminar Presentation Slides: Skills and Education</w:t>
      </w:r>
    </w:p>
    <w:bookmarkStart w:id="30" w:name="X5396fb91d983d6a5b89d4b27241b0d815dec89b"/>
    <w:p>
      <w:pPr>
        <w:pStyle w:val="Heading2"/>
      </w:pPr>
      <w:r>
        <w:t xml:space="preserve">Educational Pathways in United Kingdom Manchester</w:t>
      </w:r>
    </w:p>
    <w:p>
      <w:pPr>
        <w:pStyle w:val="FirstParagraph"/>
      </w:pPr>
      <w:r>
        <w:rPr>
          <w:bCs/>
          <w:b/>
        </w:rPr>
        <w:t xml:space="preserve">Local Universities:</w:t>
      </w:r>
    </w:p>
    <w:p>
      <w:pPr>
        <w:numPr>
          <w:ilvl w:val="0"/>
          <w:numId w:val="1005"/>
        </w:numPr>
        <w:pStyle w:val="Compact"/>
      </w:pPr>
      <w:r>
        <w:t xml:space="preserve">The University of Manchester offers world-renowned courses in Engineering and Management, providing a strong theoretical foundation.</w:t>
      </w:r>
    </w:p>
    <w:p>
      <w:pPr>
        <w:numPr>
          <w:ilvl w:val="0"/>
          <w:numId w:val="1005"/>
        </w:numPr>
        <w:pStyle w:val="Compact"/>
      </w:pPr>
      <w:r>
        <w:t xml:space="preserve">Middlesex University (nearby) and Manchester Metropolitan University provide more vocational approaches to Industrial Engineering, focusing on practical skills.</w:t>
      </w:r>
    </w:p>
    <w:p>
      <w:pPr>
        <w:pStyle w:val="FirstParagraph"/>
      </w:pPr>
      <w:r>
        <w:rPr>
          <w:bCs/>
          <w:b/>
        </w:rPr>
        <w:t xml:space="preserve">Seminar Presentation Slides</w:t>
      </w:r>
      <w:r>
        <w:t xml:space="preserve">: Highlight that an Industrial Engineer in United Kingdom Manchester typically requires:</w:t>
      </w:r>
    </w:p>
    <w:p>
      <w:pPr>
        <w:numPr>
          <w:ilvl w:val="0"/>
          <w:numId w:val="1006"/>
        </w:numPr>
        <w:pStyle w:val="Compact"/>
      </w:pPr>
      <w:r>
        <w:t xml:space="preserve">A degree accredited by the Engineering Council (part of UK-SPEC).</w:t>
      </w:r>
    </w:p>
    <w:p>
      <w:pPr>
        <w:numPr>
          <w:ilvl w:val="0"/>
          <w:numId w:val="1006"/>
        </w:numPr>
        <w:pStyle w:val="Compact"/>
      </w:pPr>
      <w:r>
        <w:t xml:space="preserve">Certification in Lean Six Sigma (Green Belt or Black Belt) is highly valued by employers.</w:t>
      </w:r>
    </w:p>
    <w:p>
      <w:pPr>
        <w:numPr>
          <w:ilvl w:val="0"/>
          <w:numId w:val="1006"/>
        </w:numPr>
        <w:pStyle w:val="Compact"/>
      </w:pPr>
      <w:r>
        <w:t xml:space="preserve">Digital literacy: Proficiency in Python, SQL, and data visualization tools like Tableau or Power BI.</w:t>
      </w:r>
    </w:p>
    <w:p>
      <w:pPr>
        <w:pStyle w:val="FirstParagraph"/>
      </w:pPr>
      <w:r>
        <w:rPr>
          <w:bCs/>
          <w:b/>
        </w:rPr>
        <w:t xml:space="preserve">The Role of Chartered Status:</w:t>
      </w:r>
    </w:p>
    <w:p>
      <w:pPr>
        <w:pStyle w:val="BodyText"/>
      </w:pPr>
      <w:r>
        <w:t xml:space="preserve">Becoming a Chartered Engineer (CEng) is a prestigious goal. It validates the engineer’s competence to United Kingdom Manchester employers and often leads to higher salary brackets and leadership roles.</w:t>
      </w:r>
    </w:p>
    <w:bookmarkEnd w:id="30"/>
    <w:bookmarkEnd w:id="31"/>
    <w:bookmarkStart w:id="33" w:name="X9ce97b03344df2e7e252ae04fcbd20071aa95bf"/>
    <w:p>
      <w:pPr>
        <w:pStyle w:val="Heading1"/>
      </w:pPr>
      <w:r>
        <w:t xml:space="preserve">Seminar Presentation Slides: Challenges and Opportunities</w:t>
      </w:r>
    </w:p>
    <w:bookmarkStart w:id="32" w:name="navigating-the-modern-workplace"/>
    <w:p>
      <w:pPr>
        <w:pStyle w:val="Heading2"/>
      </w:pPr>
      <w:r>
        <w:t xml:space="preserve">Navigating the Modern Workplace</w:t>
      </w:r>
    </w:p>
    <w:p>
      <w:pPr>
        <w:pStyle w:val="FirstParagraph"/>
      </w:pPr>
      <w:r>
        <w:rPr>
          <w:bCs/>
          <w:b/>
        </w:rPr>
        <w:t xml:space="preserve">The Skills Gap:</w:t>
      </w:r>
    </w:p>
    <w:p>
      <w:pPr>
        <w:pStyle w:val="BodyText"/>
      </w:pPr>
      <w:r>
        <w:t xml:space="preserve">United Kingdom Manchester, like much of the UK, faces a shortage of skilled engineering professionals. There is a significant opportunity for new graduates and career switchers to enter this field with strong job security.</w:t>
      </w:r>
    </w:p>
    <w:p>
      <w:pPr>
        <w:numPr>
          <w:ilvl w:val="0"/>
          <w:numId w:val="1007"/>
        </w:numPr>
        <w:pStyle w:val="Compact"/>
      </w:pPr>
      <w:r>
        <w:rPr>
          <w:bCs/>
          <w:b/>
        </w:rPr>
        <w:t xml:space="preserve">Seminar Presentation Slides</w:t>
      </w:r>
      <w:r>
        <w:t xml:space="preserve">: Address the challenge of retaining talent. Manchester competes with London and other tech hubs for engineers, so local companies must offer competitive salaries and flexible working conditions.</w:t>
      </w:r>
    </w:p>
    <w:p>
      <w:pPr>
        <w:numPr>
          <w:ilvl w:val="0"/>
          <w:numId w:val="1007"/>
        </w:numPr>
        <w:pStyle w:val="Compact"/>
      </w:pPr>
      <w:r>
        <w:rPr>
          <w:bCs/>
          <w:b/>
        </w:rPr>
        <w:t xml:space="preserve">Digital Transformation:</w:t>
      </w:r>
    </w:p>
    <w:p>
      <w:pPr>
        <w:numPr>
          <w:ilvl w:val="0"/>
          <w:numId w:val="1000"/>
        </w:numPr>
        <w:pStyle w:val="Compact"/>
      </w:pPr>
      <w:r>
        <w:t xml:space="preserve">The integration of Artificial Intelligence (AI) into manufacturing processes in Manchester creates a demand for IEs who understand both traditional mechanics and modern data science.</w:t>
      </w:r>
    </w:p>
    <w:p>
      <w:pPr>
        <w:numPr>
          <w:ilvl w:val="0"/>
          <w:numId w:val="1007"/>
        </w:numPr>
        <w:pStyle w:val="Compact"/>
      </w:pPr>
      <w:r>
        <w:rPr>
          <w:bCs/>
          <w:b/>
        </w:rPr>
        <w:t xml:space="preserve">Sustainability Pressure:</w:t>
      </w:r>
    </w:p>
    <w:p>
      <w:pPr>
        <w:numPr>
          <w:ilvl w:val="0"/>
          <w:numId w:val="1000"/>
        </w:numPr>
        <w:pStyle w:val="Compact"/>
      </w:pPr>
      <w:r>
        <w:t xml:space="preserve">Punitive measures on carbon emissions mean Industrial Engineers must prioritize green engineering solutions, such as energy-efficient machinery and waste reduction protocols.</w:t>
      </w:r>
    </w:p>
    <w:p>
      <w:pPr>
        <w:pStyle w:val="FirstParagraph"/>
      </w:pPr>
      <w:r>
        <w:rPr>
          <w:bCs/>
          <w:b/>
        </w:rPr>
        <w:t xml:space="preserve">Note:</w:t>
      </w:r>
      <w:r>
        <w:t xml:space="preserve"> </w:t>
      </w:r>
      <w:r>
        <w:t xml:space="preserve">This slide serves as a bridge to the Q&amp;A session. It encourages the audience to think about future trends.</w:t>
      </w:r>
    </w:p>
    <w:bookmarkEnd w:id="32"/>
    <w:bookmarkEnd w:id="33"/>
    <w:bookmarkStart w:id="36" w:name="seminar-presentation-slides-conclusion"/>
    <w:p>
      <w:pPr>
        <w:pStyle w:val="Heading1"/>
      </w:pPr>
      <w:r>
        <w:t xml:space="preserve">Seminar Presentation Slides: Conclusion</w:t>
      </w:r>
    </w:p>
    <w:bookmarkStart w:id="35" w:name="X5929ee02fb645c3f1c5185ab0ebd6da5baf4b5e"/>
    <w:p>
      <w:pPr>
        <w:pStyle w:val="Heading2"/>
      </w:pPr>
      <w:r>
        <w:t xml:space="preserve">The Future of Industrial Engineering in Manchester</w:t>
      </w:r>
    </w:p>
    <w:p>
      <w:pPr>
        <w:pStyle w:val="FirstParagraph"/>
      </w:pPr>
      <w:r>
        <w:rPr>
          <w:bCs/>
          <w:b/>
        </w:rPr>
        <w:t xml:space="preserve">Seminar Presentation Slides</w:t>
      </w:r>
      <w:r>
        <w:t xml:space="preserve">: Final Thoughts:</w:t>
      </w:r>
    </w:p>
    <w:p>
      <w:pPr>
        <w:pStyle w:val="BodyText"/>
      </w:pPr>
      <w:r>
        <w:t xml:space="preserve">The Industrial Engineer is no longer just a factory floor manager. In United Kingdom Manchester, they are strategic partners driving economic resilience, technological adoption, and sustainable growth. Whether optimizing the supply chain for a local retailer or improving patient care in an NHS hospital, their impact is pervasive.</w:t>
      </w:r>
    </w:p>
    <w:p>
      <w:pPr>
        <w:numPr>
          <w:ilvl w:val="0"/>
          <w:numId w:val="1008"/>
        </w:numPr>
        <w:pStyle w:val="Compact"/>
      </w:pPr>
      <w:r>
        <w:rPr>
          <w:bCs/>
          <w:b/>
        </w:rPr>
        <w:t xml:space="preserve">Call to Action:</w:t>
      </w:r>
    </w:p>
    <w:p>
      <w:pPr>
        <w:numPr>
          <w:ilvl w:val="0"/>
          <w:numId w:val="1000"/>
        </w:numPr>
        <w:pStyle w:val="Compact"/>
      </w:pPr>
      <w:r>
        <w:t xml:space="preserve">We urge students to pursue these courses and employers to invest in continuous professional development for their existing staff.</w:t>
      </w:r>
    </w:p>
    <w:p>
      <w:pPr>
        <w:numPr>
          <w:ilvl w:val="0"/>
          <w:numId w:val="1008"/>
        </w:numPr>
        <w:pStyle w:val="Compact"/>
      </w:pPr>
      <w:r>
        <w:rPr>
          <w:bCs/>
          <w:b/>
        </w:rPr>
        <w:t xml:space="preserve">Seminar Presentation Slides</w:t>
      </w:r>
      <w:r>
        <w:t xml:space="preserve">: The synergy between academic institutions in Manchester and local industry creates a unique ecosystem for innovation. Industrial Engineers are the catalysts of this ecosystem.</w:t>
      </w:r>
    </w:p>
    <w:p>
      <w:pPr>
        <w:pStyle w:val="FirstParagraph"/>
      </w:pPr>
      <w:r>
        <w:rPr>
          <w:bCs/>
          <w:b/>
        </w:rPr>
        <w:t xml:space="preserve">Closing Statement:</w:t>
      </w:r>
    </w:p>
    <w:p>
      <w:pPr>
        <w:pStyle w:val="BodyText"/>
      </w:pPr>
      <w:r>
        <w:t xml:space="preserve">"Efficiency is doing things right; effectiveness is doing the right things." As United Kingdom Manchester continues to grow, Industrial Engineers ensure that we are not only working hard but working smart. Thank you for your attention.</w:t>
      </w:r>
    </w:p>
    <w:bookmarkStart w:id="34" w:name="questions-answers"/>
    <w:p>
      <w:pPr>
        <w:pStyle w:val="Heading3"/>
      </w:pPr>
      <w:r>
        <w:t xml:space="preserve">Questions &amp; Answers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United Kingdom Manchester</dc:title>
  <dc:creator/>
  <dc:language>en</dc:language>
  <cp:keywords/>
  <dcterms:created xsi:type="dcterms:W3CDTF">2026-07-29T15:15:25Z</dcterms:created>
  <dcterms:modified xsi:type="dcterms:W3CDTF">2026-07-29T15:15:25Z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