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fac0ae3aa7c09cd13d1245899b56ee9ebf38b60"/>
    <w:p>
      <w:pPr>
        <w:pStyle w:val="Heading2"/>
      </w:pPr>
      <w:r>
        <w:t xml:space="preserve">The Evolving Role of the Journalist in Morocco Casablanca</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The Grand Hall, Casa Finance City, Morocco Casablanca</w:t>
      </w:r>
    </w:p>
    <w:p>
      <w:pPr>
        <w:pStyle w:val="BodyText"/>
      </w:pPr>
      <w:r>
        <w:rPr>
          <w:bCs/>
          <w:b/>
        </w:rPr>
        <w:t xml:space="preserve">Presentation Type:</w:t>
      </w:r>
    </w:p>
    <w:p>
      <w:pPr>
        <w:pStyle w:val="BodyText"/>
      </w:pPr>
      <w:r>
        <w:t xml:space="preserve">This comprehensive Seminar Presentation Slides document explores the multifaceted role of the modern Journalist within the dynamic media landscape of Morocco Casablanca. It addresses challenges, opportunities, and future trajectories in digital journalism.</w:t>
      </w:r>
    </w:p>
    <w:bookmarkEnd w:id="20"/>
    <w:bookmarkEnd w:id="21"/>
    <w:bookmarkStart w:id="22" w:name="X266bd9167f6826bd1b3babd205c73e20500a94e"/>
    <w:p>
      <w:pPr>
        <w:pStyle w:val="Heading2"/>
      </w:pPr>
      <w:r>
        <w:t xml:space="preserve">1. Introduction: The Heartbeat of North Africa</w:t>
      </w:r>
    </w:p>
    <w:p>
      <w:pPr>
        <w:pStyle w:val="FirstParagraph"/>
      </w:pPr>
      <w:r>
        <w:t xml:space="preserve">Welcome to this Seminar Presentation Slides overview. We are gathered here in Morocco Casablanca, the economic capital and media hub of the Kingdom. This city is not just a metropolis; it is the pulse of Moroccan journalism.</w:t>
      </w:r>
    </w:p>
    <w:p>
      <w:pPr>
        <w:numPr>
          <w:ilvl w:val="0"/>
          <w:numId w:val="1001"/>
        </w:numPr>
        <w:pStyle w:val="Compact"/>
      </w:pPr>
      <w:r>
        <w:rPr>
          <w:bCs/>
          <w:b/>
        </w:rPr>
        <w:t xml:space="preserve">Morocco Casablanca</w:t>
      </w:r>
      <w:r>
        <w:t xml:space="preserve">: A global business center where news breaks before it spreads globally.</w:t>
      </w:r>
    </w:p>
    <w:p>
      <w:pPr>
        <w:numPr>
          <w:ilvl w:val="0"/>
          <w:numId w:val="1001"/>
        </w:numPr>
        <w:pStyle w:val="Compact"/>
      </w:pPr>
      <w:r>
        <w:rPr>
          <w:bCs/>
          <w:b/>
        </w:rPr>
        <w:t xml:space="preserve">The Journalist</w:t>
      </w:r>
      <w:r>
        <w:t xml:space="preserve">: No longer just a reporter, but a storyteller, verifier, and digital innovator.</w:t>
      </w:r>
    </w:p>
    <w:p>
      <w:pPr>
        <w:numPr>
          <w:ilvl w:val="0"/>
          <w:numId w:val="1001"/>
        </w:numPr>
        <w:pStyle w:val="Compact"/>
      </w:pPr>
      <w:r>
        <w:rPr>
          <w:bCs/>
          <w:b/>
        </w:rPr>
        <w:t xml:space="preserve">Seminar Presentation Slides Context</w:t>
      </w:r>
      <w:r>
        <w:t xml:space="preserve">: This document serves as the backbone for our academic and professional discourse on media ethics and technological integration.</w:t>
      </w:r>
    </w:p>
    <w:p>
      <w:pPr>
        <w:pStyle w:val="FirstParagraph"/>
      </w:pPr>
      <w:r>
        <w:t xml:space="preserve">Note: In this Seminar Presentation, we emphasize that the identity of a Journalist in Morocco Casablanca is being rewritten by social media algorithms, citizen journalism, and economic pressures.</w:t>
      </w:r>
    </w:p>
    <w:bookmarkEnd w:id="22"/>
    <w:bookmarkStart w:id="23" w:name="historical-context-from-print-to-digital"/>
    <w:p>
      <w:pPr>
        <w:pStyle w:val="Heading2"/>
      </w:pPr>
      <w:r>
        <w:t xml:space="preserve">2. Historical Context: From Print to Digital</w:t>
      </w:r>
    </w:p>
    <w:p>
      <w:pPr>
        <w:pStyle w:val="FirstParagraph"/>
      </w:pPr>
      <w:r>
        <w:t xml:space="preserve">To understand the present Journalist in Morocco Casablanca, we must look at history. For decades, print media dominated the landscape of Morocco Casablanca.</w:t>
      </w:r>
    </w:p>
    <w:p>
      <w:pPr>
        <w:numPr>
          <w:ilvl w:val="0"/>
          <w:numId w:val="1002"/>
        </w:numPr>
        <w:pStyle w:val="Compact"/>
      </w:pPr>
      <w:r>
        <w:rPr>
          <w:bCs/>
          <w:b/>
        </w:rPr>
        <w:t xml:space="preserve">The Golden Age of Print</w:t>
      </w:r>
      <w:r>
        <w:t xml:space="preserve">: Newspapers like</w:t>
      </w:r>
      <w:r>
        <w:t xml:space="preserve"> </w:t>
      </w:r>
      <w:r>
        <w:rPr>
          <w:iCs/>
          <w:i/>
        </w:rPr>
        <w:t xml:space="preserve">L'Economiste</w:t>
      </w:r>
      <w:r>
        <w:t xml:space="preserve">,</w:t>
      </w:r>
      <w:r>
        <w:t xml:space="preserve"> </w:t>
      </w:r>
      <w:r>
        <w:rPr>
          <w:iCs/>
          <w:i/>
        </w:rPr>
        <w:t xml:space="preserve">Tribalou</w:t>
      </w:r>
      <w:r>
        <w:t xml:space="preserve">, and international correspondents established Casa as a news hub.</w:t>
      </w:r>
    </w:p>
    <w:p>
      <w:pPr>
        <w:numPr>
          <w:ilvl w:val="0"/>
          <w:numId w:val="1002"/>
        </w:numPr>
        <w:pStyle w:val="Compact"/>
      </w:pPr>
      <w:r>
        <w:rPr>
          <w:bCs/>
          <w:b/>
        </w:rPr>
        <w:t xml:space="preserve">The Transition</w:t>
      </w:r>
      <w:r>
        <w:t xml:space="preserve">: The shift from physical desks to digital dashboards has been rapid in Morocco Casablanca.</w:t>
      </w:r>
    </w:p>
    <w:p>
      <w:pPr>
        <w:numPr>
          <w:ilvl w:val="0"/>
          <w:numId w:val="1002"/>
        </w:numPr>
        <w:pStyle w:val="Compact"/>
      </w:pPr>
      <w:r>
        <w:rPr>
          <w:bCs/>
          <w:b/>
        </w:rPr>
        <w:t xml:space="preserve">The Impact on the Journalist</w:t>
      </w:r>
      <w:r>
        <w:t xml:space="preserve">: The traditional "beat" reporter is now often a multi-platform content creator, required to write, shoot video, and manage social media engagement simultaneously.</w:t>
      </w:r>
    </w:p>
    <w:bookmarkEnd w:id="23"/>
    <w:bookmarkStart w:id="24" w:name="X798b32808a7eaf09c69f47d92e4e239b3f18bae"/>
    <w:p>
      <w:pPr>
        <w:pStyle w:val="Heading2"/>
      </w:pPr>
      <w:r>
        <w:t xml:space="preserve">3. The Digital Transformation in Morocco Casablanca</w:t>
      </w:r>
    </w:p>
    <w:p>
      <w:pPr>
        <w:pStyle w:val="FirstParagraph"/>
      </w:pPr>
      <w:r>
        <w:t xml:space="preserve">The Seminar Presentation Slides now turn to the most critical aspect of modern journalism: Digitization. In Morocco Casablanca, internet penetration has skyrocketed, fundamentally changing how news is consumed.</w:t>
      </w:r>
    </w:p>
    <w:p>
      <w:pPr>
        <w:numPr>
          <w:ilvl w:val="0"/>
          <w:numId w:val="1003"/>
        </w:numPr>
        <w:pStyle w:val="Compact"/>
      </w:pPr>
      <w:r>
        <w:rPr>
          <w:bCs/>
          <w:b/>
        </w:rPr>
        <w:t xml:space="preserve">Social Media Dominance</w:t>
      </w:r>
      <w:r>
        <w:t xml:space="preserve">: Platforms like Facebook and YouTube are primary news sources for many Moroccans in Casablanca.</w:t>
      </w:r>
    </w:p>
    <w:p>
      <w:pPr>
        <w:numPr>
          <w:ilvl w:val="0"/>
          <w:numId w:val="1003"/>
        </w:numPr>
        <w:pStyle w:val="Compact"/>
      </w:pPr>
      <w:r>
        <w:rPr>
          <w:bCs/>
          <w:b/>
        </w:rPr>
        <w:t xml:space="preserve">The Citizen Journalist</w:t>
      </w:r>
      <w:r>
        <w:t xml:space="preserve">: With smartphones ubiquitous in Morocco Casablanca, every citizen is a potential reporter. This democratization challenges the professional Journalist.</w:t>
      </w:r>
    </w:p>
    <w:p>
      <w:pPr>
        <w:numPr>
          <w:ilvl w:val="0"/>
          <w:numId w:val="1003"/>
        </w:numPr>
        <w:pStyle w:val="Compact"/>
      </w:pPr>
      <w:r>
        <w:rPr>
          <w:bCs/>
          <w:b/>
        </w:rPr>
        <w:t xml:space="preserve">Fake News and Verification</w:t>
      </w:r>
      <w:r>
        <w:t xml:space="preserve">: The role of the Journalist has shifted from just reporting facts to verifying them. In the chaotic information ecosystem of modern Morocco Casablanca, credibility is currency.</w:t>
      </w:r>
    </w:p>
    <w:bookmarkEnd w:id="24"/>
    <w:bookmarkStart w:id="25" w:name="ethical-challenges-and-press-freedom"/>
    <w:p>
      <w:pPr>
        <w:pStyle w:val="Heading2"/>
      </w:pPr>
      <w:r>
        <w:t xml:space="preserve">4. Ethical Challenges and Press Freedom</w:t>
      </w:r>
    </w:p>
    <w:p>
      <w:pPr>
        <w:pStyle w:val="FirstParagraph"/>
      </w:pPr>
      <w:r>
        <w:t xml:space="preserve">A core component of this Seminar Presentation Slides is the discussion on ethics. The Journalist in Morocco Casablanca operates within a complex legal and social framework.</w:t>
      </w:r>
    </w:p>
    <w:p>
      <w:pPr>
        <w:numPr>
          <w:ilvl w:val="0"/>
          <w:numId w:val="1004"/>
        </w:numPr>
        <w:pStyle w:val="Compact"/>
      </w:pPr>
      <w:r>
        <w:rPr>
          <w:bCs/>
          <w:b/>
        </w:rPr>
        <w:t xml:space="preserve">Legal Framework</w:t>
      </w:r>
      <w:r>
        <w:t xml:space="preserve">: Adherence to press laws while navigating issues of national security, defamation, and religious sensitivity remains a delicate balance for every Journalist.</w:t>
      </w:r>
    </w:p>
    <w:p>
      <w:pPr>
        <w:numPr>
          <w:ilvl w:val="0"/>
          <w:numId w:val="1004"/>
        </w:numPr>
        <w:pStyle w:val="Compact"/>
      </w:pPr>
      <w:r>
        <w:rPr>
          <w:bCs/>
          <w:b/>
        </w:rPr>
        <w:t xml:space="preserve">Social Responsibility</w:t>
      </w:r>
      <w:r>
        <w:t xml:space="preserve">: In the multicultural environment of Morocco Casablanca, journalists must navigate linguistic diversity (Darija, French, English) and cultural nuances.</w:t>
      </w:r>
    </w:p>
    <w:p>
      <w:pPr>
        <w:numPr>
          <w:ilvl w:val="0"/>
          <w:numId w:val="1004"/>
        </w:numPr>
        <w:pStyle w:val="Compact"/>
      </w:pPr>
      <w:r>
        <w:rPr>
          <w:bCs/>
          <w:b/>
        </w:rPr>
        <w:t xml:space="preserve">Corporate Pressure</w:t>
      </w:r>
      <w:r>
        <w:t xml:space="preserve">: As media outlets in Morocco Casablanca struggle financially, editorial independence can sometimes be compromised by advertising interests. The Journalist must remain vigilant against conflicts of interest.</w:t>
      </w:r>
    </w:p>
    <w:bookmarkEnd w:id="25"/>
    <w:bookmarkStart w:id="26" w:name="economic-realities-facing-the-industry"/>
    <w:p>
      <w:pPr>
        <w:pStyle w:val="Heading2"/>
      </w:pPr>
      <w:r>
        <w:t xml:space="preserve">5. Economic Realities Facing the Industry</w:t>
      </w:r>
    </w:p>
    <w:p>
      <w:pPr>
        <w:pStyle w:val="FirstParagraph"/>
      </w:pPr>
      <w:r>
        <w:t xml:space="preserve">We cannot discuss the Journalist in Morocco Casablanca without addressing economics. The Seminar Presentation Slides highlight that ad revenue from traditional media is declining globally, but this is particularly acute in emerging markets like Morocco.</w:t>
      </w:r>
    </w:p>
    <w:p>
      <w:pPr>
        <w:numPr>
          <w:ilvl w:val="0"/>
          <w:numId w:val="1005"/>
        </w:numPr>
        <w:pStyle w:val="Compact"/>
      </w:pPr>
      <w:r>
        <w:rPr>
          <w:bCs/>
          <w:b/>
        </w:rPr>
        <w:t xml:space="preserve">Funding Models</w:t>
      </w:r>
      <w:r>
        <w:t xml:space="preserve">: Subscription models are still nascent in Morocco Casablanca compared to Europe or the US.</w:t>
      </w:r>
    </w:p>
    <w:p>
      <w:pPr>
        <w:numPr>
          <w:ilvl w:val="0"/>
          <w:numId w:val="1005"/>
        </w:numPr>
        <w:pStyle w:val="Compact"/>
      </w:pPr>
      <w:r>
        <w:rPr>
          <w:bCs/>
          <w:b/>
        </w:rPr>
        <w:t xml:space="preserve">Innovative Journalism</w:t>
      </w:r>
      <w:r>
        <w:t xml:space="preserve">: Journalists are increasingly becoming entrepreneurs, launching newsletters, podcasts, and specialized data journalism projects to survive.</w:t>
      </w:r>
    </w:p>
    <w:p>
      <w:pPr>
        <w:numPr>
          <w:ilvl w:val="0"/>
          <w:numId w:val="1005"/>
        </w:numPr>
        <w:pStyle w:val="Compact"/>
      </w:pPr>
      <w:r>
        <w:rPr>
          <w:bCs/>
          <w:b/>
        </w:rPr>
        <w:t xml:space="preserve">Crowdfunding and Grants</w:t>
      </w:r>
      <w:r>
        <w:t xml:space="preserve">: International support for independent journalism in Morocco Casablanca has grown. Investigative reporters often rely on grants to cover costs that local advertising cannot sustain.</w:t>
      </w:r>
    </w:p>
    <w:bookmarkEnd w:id="26"/>
    <w:bookmarkStart w:id="27" w:name="X475dd2f67ddffa12475587ec53e8361677b5e4f"/>
    <w:p>
      <w:pPr>
        <w:pStyle w:val="Heading2"/>
      </w:pPr>
      <w:r>
        <w:t xml:space="preserve">6. The Rise of Data and Investigative Journalism</w:t>
      </w:r>
    </w:p>
    <w:p>
      <w:pPr>
        <w:pStyle w:val="FirstParagraph"/>
      </w:pPr>
      <w:r>
        <w:t xml:space="preserve">The future of the Journalist in Morocco Casablanca lies in depth. As breaking news becomes instantaneous, value is added through analysis and investigation.</w:t>
      </w:r>
    </w:p>
    <w:p>
      <w:pPr>
        <w:numPr>
          <w:ilvl w:val="0"/>
          <w:numId w:val="1006"/>
        </w:numPr>
        <w:pStyle w:val="Compact"/>
      </w:pPr>
      <w:r>
        <w:rPr>
          <w:bCs/>
          <w:b/>
        </w:rPr>
        <w:t xml:space="preserve">Data Storytelling</w:t>
      </w:r>
      <w:r>
        <w:t xml:space="preserve">: Utilizing open data from Moroccan government institutions to create compelling narratives about economic development, housing, or education.</w:t>
      </w:r>
    </w:p>
    <w:p>
      <w:pPr>
        <w:numPr>
          <w:ilvl w:val="0"/>
          <w:numId w:val="1006"/>
        </w:numPr>
        <w:pStyle w:val="Compact"/>
      </w:pPr>
      <w:r>
        <w:rPr>
          <w:bCs/>
          <w:b/>
        </w:rPr>
        <w:t xml:space="preserve">Holding Power Accountable</w:t>
      </w:r>
      <w:r>
        <w:t xml:space="preserve">: Investigative teams in Morocco Casablanca are uncovering corruption and inefficiency, proving that the Journalist remains a vital pillar of democracy.</w:t>
      </w:r>
    </w:p>
    <w:p>
      <w:pPr>
        <w:numPr>
          <w:ilvl w:val="0"/>
          <w:numId w:val="1006"/>
        </w:numPr>
        <w:pStyle w:val="Compact"/>
      </w:pPr>
      <w:r>
        <w:rPr>
          <w:bCs/>
          <w:b/>
        </w:rPr>
        <w:t xml:space="preserve">Cross-Border Collaboration</w:t>
      </w:r>
      <w:r>
        <w:t xml:space="preserve">: Journalists in Morocco Casablanca are collaborating with African and European media houses for transnational investigations, enhancing their reach and impact.</w:t>
      </w:r>
    </w:p>
    <w:bookmarkEnd w:id="27"/>
    <w:bookmarkStart w:id="28" w:name="education-and-continuous-learning"/>
    <w:p>
      <w:pPr>
        <w:pStyle w:val="Heading2"/>
      </w:pPr>
      <w:r>
        <w:t xml:space="preserve">7. Education and Continuous Learning</w:t>
      </w:r>
    </w:p>
    <w:p>
      <w:pPr>
        <w:pStyle w:val="FirstParagraph"/>
      </w:pPr>
      <w:r>
        <w:t xml:space="preserve">The Seminar Presentation Slides emphasize that journalism education in Morocco Casablanca is evolving. Universities and private training centers are adapting curricula to meet modern demands.</w:t>
      </w:r>
    </w:p>
    <w:p>
      <w:pPr>
        <w:numPr>
          <w:ilvl w:val="0"/>
          <w:numId w:val="1007"/>
        </w:numPr>
        <w:pStyle w:val="Compact"/>
      </w:pPr>
      <w:r>
        <w:rPr>
          <w:bCs/>
          <w:b/>
        </w:rPr>
        <w:t xml:space="preserve">Skill Sets Required</w:t>
      </w:r>
      <w:r>
        <w:t xml:space="preserve">: Modern journalism schools in Morocco Casablanca teach coding, SEO (Search Engine Optimization), video editing, and digital security.</w:t>
      </w:r>
    </w:p>
    <w:p>
      <w:pPr>
        <w:numPr>
          <w:ilvl w:val="0"/>
          <w:numId w:val="1007"/>
        </w:numPr>
        <w:pStyle w:val="Compact"/>
      </w:pPr>
      <w:r>
        <w:rPr>
          <w:bCs/>
          <w:b/>
        </w:rPr>
        <w:t xml:space="preserve">Mentorship Programs</w:t>
      </w:r>
      <w:r>
        <w:t xml:space="preserve">: Senior Journalist mentors are guiding young reporters through the complexities of the digital age.</w:t>
      </w:r>
    </w:p>
    <w:p>
      <w:pPr>
        <w:numPr>
          <w:ilvl w:val="0"/>
          <w:numId w:val="1007"/>
        </w:numPr>
        <w:pStyle w:val="Compact"/>
      </w:pPr>
      <w:r>
        <w:rPr>
          <w:bCs/>
          <w:b/>
        </w:rPr>
        <w:t xml:space="preserve">Lifelong Learning</w:t>
      </w:r>
      <w:r>
        <w:t xml:space="preserve">: The rapid pace of technological change means that a Journalist must be a perpetual student. Workshops and webinars in Morocco Casablanca are increasingly popular.</w:t>
      </w:r>
    </w:p>
    <w:bookmarkEnd w:id="28"/>
    <w:bookmarkStart w:id="29" w:name="future-outlook-ai-and-automation"/>
    <w:p>
      <w:pPr>
        <w:pStyle w:val="Heading2"/>
      </w:pPr>
      <w:r>
        <w:t xml:space="preserve">8. Future Outlook: AI and Automation</w:t>
      </w:r>
    </w:p>
    <w:p>
      <w:pPr>
        <w:numPr>
          <w:ilvl w:val="0"/>
          <w:numId w:val="1008"/>
        </w:numPr>
        <w:pStyle w:val="Compact"/>
      </w:pPr>
      <w:r>
        <w:rPr>
          <w:bCs/>
          <w:b/>
        </w:rPr>
        <w:t xml:space="preserve">Automation of Routine News</w:t>
      </w:r>
      <w:r>
        <w:t xml:space="preserve">: Sports scores, financial reports, and weather updates are being automated. The Journalist is freed to focus on human-interest stories.</w:t>
      </w:r>
    </w:p>
    <w:p>
      <w:pPr>
        <w:numPr>
          <w:ilvl w:val="0"/>
          <w:numId w:val="1008"/>
        </w:numPr>
        <w:pStyle w:val="Compact"/>
      </w:pPr>
      <w:r>
        <w:rPr>
          <w:bCs/>
          <w:b/>
        </w:rPr>
        <w:t xml:space="preserve">AI-Assisted Investigation</w:t>
      </w:r>
      <w:r>
        <w:t xml:space="preserve">: Tools that analyze large datasets for patterns are becoming essential in the toolkit of the investigative Journalist.</w:t>
      </w:r>
    </w:p>
    <w:p>
      <w:pPr>
        <w:numPr>
          <w:ilvl w:val="0"/>
          <w:numId w:val="1008"/>
        </w:numPr>
        <w:pStyle w:val="Compact"/>
      </w:pPr>
      <w:r>
        <w:rPr>
          <w:bCs/>
          <w:b/>
        </w:rPr>
        <w:t xml:space="preserve">The Human Element</w:t>
      </w:r>
      <w:r>
        <w:t xml:space="preserve">: Despite technology, empathy, intuition, and ethical judgment remain uniquely human traits. The Journalist will always be needed to interpret the "why" behind the data.</w:t>
      </w:r>
    </w:p>
    <w:bookmarkEnd w:id="29"/>
    <w:bookmarkStart w:id="30" w:name="conclusion"/>
    <w:p>
      <w:pPr>
        <w:pStyle w:val="Heading2"/>
      </w:pPr>
      <w:r>
        <w:t xml:space="preserve">9. Conclusion</w:t>
      </w:r>
    </w:p>
    <w:p>
      <w:pPr>
        <w:pStyle w:val="FirstParagraph"/>
      </w:pPr>
      <w:r>
        <w:t xml:space="preserve">In conclusion, this Seminar Presentation Slides has traversed the landscape of journalism in one of Africa's most vibrant cities.</w:t>
      </w:r>
    </w:p>
    <w:p>
      <w:pPr>
        <w:numPr>
          <w:ilvl w:val="0"/>
          <w:numId w:val="1009"/>
        </w:numPr>
        <w:pStyle w:val="Compact"/>
      </w:pPr>
      <w:r>
        <w:t xml:space="preserve">The Journalist in Morocco Casablanca is resilient, adaptable, and crucial to societal discourse.</w:t>
      </w:r>
    </w:p>
    <w:p>
      <w:pPr>
        <w:numPr>
          <w:ilvl w:val="0"/>
          <w:numId w:val="1009"/>
        </w:numPr>
        <w:pStyle w:val="Compact"/>
      </w:pPr>
      <w:r>
        <w:t xml:space="preserve">Digital transformation offers both threats and opportunities.</w:t>
      </w:r>
    </w:p>
    <w:p>
      <w:pPr>
        <w:numPr>
          <w:ilvl w:val="0"/>
          <w:numId w:val="1009"/>
        </w:numPr>
        <w:pStyle w:val="Compact"/>
      </w:pPr>
      <w:r>
        <w:t xml:space="preserve">Ethics and accuracy are more important than ever in the digital noise of Morocco Casablanca.</w:t>
      </w:r>
    </w:p>
    <w:p>
      <w:pPr>
        <w:pStyle w:val="FirstParagraph"/>
      </w:pPr>
      <w:r>
        <w:rPr>
          <w:bCs/>
          <w:b/>
        </w:rPr>
        <w:t xml:space="preserve">Final Thought:</w:t>
      </w:r>
    </w:p>
    <w:p>
      <w:pPr>
        <w:pStyle w:val="BodyText"/>
      </w:pPr>
      <w:r>
        <w:t xml:space="preserve">The future of journalism is bright in Morocco Casablanca, provided that Journalists continue to uphold the highest standards of truth and service to the public. Thank you for your attention during this Seminar Presentation Slides overview.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Journalist in Morocco Casablanca</dc:title>
  <dc:creator/>
  <dc:language>en</dc:language>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