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Journalist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3e53426dce2ac35bec2bf4d45ac627c094d9fe8"/>
    <w:p>
      <w:pPr>
        <w:pStyle w:val="Heading1"/>
      </w:pPr>
      <w:r>
        <w:t xml:space="preserve">Seminar Presentation Slides: The Role, Challenges, and Evolution of the Journalist in Russia Saint Petersburg</w:t>
      </w:r>
    </w:p>
    <w:p>
      <w:pPr>
        <w:pStyle w:val="FirstParagraph"/>
      </w:pPr>
      <w:r>
        <w:t xml:space="preserve">Context Note: This document is designed as a comprehensive seminar presentation tailored specifically for an academic or professional audience located in Russia Saint Petersburg. It addresses the unique historical, political, and cultural nuances of journalism within this specific metropolitan context.</w:t>
      </w:r>
    </w:p>
    <w:bookmarkStart w:id="20" w:name="X79e81304143bfba7906e934511f7e19cdd817ba"/>
    <w:p>
      <w:pPr>
        <w:pStyle w:val="Heading2"/>
      </w:pPr>
      <w:r>
        <w:t xml:space="preserve">Slide 1: Introduction – The Historic Weight of Journalism in Saint Petersburg</w:t>
      </w:r>
    </w:p>
    <w:p>
      <w:pPr>
        <w:pStyle w:val="FirstParagraph"/>
      </w:pPr>
      <w:r>
        <w:t xml:space="preserve">Welcome to today's seminar presentation on the complex landscape of the modern journalist. We gather here in Russia Saint Petersburg, a city that has long served as both a window to Europe and the beating heart of Russian intellectual life. To understand the contemporary journalist, one must first acknowledge that Saint Petersburg is not merely another city; it is a symbolic capital where literature, politics, and media have historically intertwined.</w:t>
      </w:r>
    </w:p>
    <w:p>
      <w:pPr>
        <w:pStyle w:val="BodyText"/>
      </w:pPr>
      <w:r>
        <w:t xml:space="preserve">In this presentation, we will explore how the identity of the Journalist has been forged in the crucible of Russian history. We will examine how journalists in Russia Saint Petersburg navigate the tension between their historical role as "conscience of society" and the current regulatory environment. This is not just a talk about media techniques; it is a discussion about survival, ethics, and adaptation in one of the most historically significant media hubs on Earth.</w:t>
      </w:r>
    </w:p>
    <w:bookmarkEnd w:id="20"/>
    <w:bookmarkStart w:id="21" w:name="Xeafe6c43a51beb38ba2d2e7a8af03c875189803"/>
    <w:p>
      <w:pPr>
        <w:pStyle w:val="Heading2"/>
      </w:pPr>
      <w:r>
        <w:t xml:space="preserve">Slide 2: Historical Context – From Imperial Gazette to Soviet Platform</w:t>
      </w:r>
    </w:p>
    <w:p>
      <w:pPr>
        <w:pStyle w:val="FirstParagraph"/>
      </w:pPr>
      <w:r>
        <w:t xml:space="preserve">To appreciate the current state of journalism, we must look back. Saint Petersburg was founded in 1703 by Peter the Great as a gateway to Western ideas. Consequently, the first Russian newspapers appeared here. The role of the early journalist was revolutionary; they were often exiles, intellectuals, and critics who shaped public opinion against the Tsarist regime.</w:t>
      </w:r>
    </w:p>
    <w:p>
      <w:pPr>
        <w:pStyle w:val="BodyText"/>
      </w:pPr>
      <w:r>
        <w:t xml:space="preserve">In Russia Saint Petersburg, figures like Dostoevsky and Saltykov-Shchedrin used journalism not just to report news, but to critique social injustice. This legacy created a unique archetype of the Journalist in this city: one who is expected to be more than a reporter. The expectation was that the journalist would serve as a moral guide. Even during the Soviet era, when state control was absolute, Saint Petersburg (then Leningrad) maintained an undercurrent of intellectual resistance through samizdat (underground publishing) and independent circles. Understanding this lineage is crucial for any journalist operating in Russia Saint Petersburg today, as they inherit a deep-seated cultural expectation to prioritize truth over convenience.</w:t>
      </w:r>
    </w:p>
    <w:bookmarkEnd w:id="21"/>
    <w:bookmarkStart w:id="22" w:name="X562b0b0b8a6ad9150b30bf36d0b79cba3ce0067"/>
    <w:p>
      <w:pPr>
        <w:pStyle w:val="Heading2"/>
      </w:pPr>
      <w:r>
        <w:t xml:space="preserve">Slide 3: The Modern Media Landscape – A Shift in Dynamics</w:t>
      </w:r>
    </w:p>
    <w:p>
      <w:pPr>
        <w:pStyle w:val="FirstParagraph"/>
      </w:pPr>
      <w:r>
        <w:t xml:space="preserve">The transition into the twenty-first century brought profound changes to the media ecosystem. In recent years, the definition of what it means to be a journalist has shifted dramatically. For those studying or working in Russia Saint Petersburg, it is imperative to recognize that traditional gatekeeping roles have diminished. The rise of digital platforms, social media aggregation, and independent Telegram channels has decentralized information flow.</w:t>
      </w:r>
    </w:p>
    <w:p>
      <w:pPr>
        <w:pStyle w:val="BodyText"/>
      </w:pPr>
      <w:r>
        <w:t xml:space="preserve">This shift presents both opportunities and severe challenges for the modern Journalist. On one hand, there is greater freedom to explore niche topics and engage directly with audiences without waiting for editorial approval from large state-owned conglomerates. On the other hand, the economic sustainability of high-quality investigative journalism has declined significantly due to advertising revenues moving online and regulatory pressures increasing offline. In Russia Saint Petersburg specifically, we see a bifurcation: large regional branches of national federal outlets operate under strict compliance guidelines, while smaller independent digital platforms struggle with legal ambiguities and resource constraints.</w:t>
      </w:r>
    </w:p>
    <w:bookmarkEnd w:id="22"/>
    <w:bookmarkStart w:id="23" w:name="Xce81812023c530a9f31474d9a81c08d8719b53c"/>
    <w:p>
      <w:pPr>
        <w:pStyle w:val="Heading2"/>
      </w:pPr>
      <w:r>
        <w:t xml:space="preserve">Slide 4: Legal Frameworks and Professional Ethics</w:t>
      </w:r>
    </w:p>
    <w:p>
      <w:pPr>
        <w:pStyle w:val="FirstParagraph"/>
      </w:pPr>
      <w:r>
        <w:t xml:space="preserve">A significant portion of this seminar must address the legal environment. For any journalist operating within Russia Saint Petersburg, understanding the local and federal legal frameworks is not optional; it is a professional necessity. The laws governing media in Russia have become increasingly complex, particularly concerning issues of "foreign agents," information security, and defamation.</w:t>
      </w:r>
    </w:p>
    <w:p>
      <w:pPr>
        <w:pStyle w:val="BodyText"/>
      </w:pPr>
      <w:r>
        <w:t xml:space="preserve">The Journalist today must possess a dual skill set: journalistic integrity and legal awareness. This means verifying facts with extreme rigor, not only to maintain credibility but to ensure personal safety and professional continuity. In the context of Russia Saint Petersburg, where cultural institutions often receive state funding or support, there is an implicit pressure to align reporting with broader state narratives. However, many journalists in the region continue to find ways to uphold ethical standards by focusing on hyper-local community issues, culture, and human interest stories that transcend political polarization. This seminar emphasizes that ethical journalism is not obsolete; it has merely changed its mode of operation.</w:t>
      </w:r>
    </w:p>
    <w:bookmarkEnd w:id="23"/>
    <w:bookmarkStart w:id="24" w:name="X248f3267bf3c1a2acf4f6d2d0b04e62560c6c54"/>
    <w:p>
      <w:pPr>
        <w:pStyle w:val="Heading2"/>
      </w:pPr>
      <w:r>
        <w:t xml:space="preserve">Slide 5: Digital Transformation and the New Journalist</w:t>
      </w:r>
    </w:p>
    <w:p>
      <w:pPr>
        <w:pStyle w:val="FirstParagraph"/>
      </w:pPr>
      <w:r>
        <w:t xml:space="preserve">We cannot discuss modern journalism without addressing digital transformation. The role of the Journalist is no longer confined to writing articles for print or broadcasting segments on television. Today, a successful journalist in Russia Saint Petersburg must be a multi-platform content creator. This involves mastering video editing, data visualization, podcast production, and social media management.</w:t>
      </w:r>
    </w:p>
    <w:p>
      <w:pPr>
        <w:pStyle w:val="BodyText"/>
      </w:pPr>
      <w:r>
        <w:t xml:space="preserve">The concept of the "digital native" journalist is vital here. Younger generations entering the profession in this region are leveraging Telegram channels as primary news hubs. Telegram has become particularly significant in Russia Saint Petersburg as a platform for independent reporting due to its relative encryption and decentralized nature compared to other social networks. The modern Journalist must understand algorithmic visibility, audience engagement metrics, and the rapid dissemination of information. However, speed must not compromise accuracy. The challenge for today's journalist is maintaining the slow, deliberate process of verification in an environment that rewards instant publication.</w:t>
      </w:r>
    </w:p>
    <w:bookmarkEnd w:id="24"/>
    <w:bookmarkStart w:id="25" w:name="X8bf5d251b5cfb2dd018b2e98b2c5b17a6082633"/>
    <w:p>
      <w:pPr>
        <w:pStyle w:val="Heading2"/>
      </w:pPr>
      <w:r>
        <w:t xml:space="preserve">Slide 6: Cultural Reporting and Soft Power</w:t>
      </w:r>
    </w:p>
    <w:p>
      <w:pPr>
        <w:pStyle w:val="FirstParagraph"/>
      </w:pPr>
      <w:r>
        <w:t xml:space="preserve">Saint Petersburg is widely recognized as the cultural capital of Russia. Its museums, theaters, classical music heritage, and architectural beauty provide a fertile ground for cultural journalism. For the Journalist covering this beat, there is a unique opportunity to shape the city's soft power image both domestically and internationally.</w:t>
      </w:r>
    </w:p>
    <w:p>
      <w:pPr>
        <w:pStyle w:val="BodyText"/>
      </w:pPr>
      <w:r>
        <w:t xml:space="preserve">Cultural journalism serves as a bridge between the local population of Russia Saint Petersburg and the global community. By reporting on artistic endeavors, literary festivals, and museum exhibitions, journalists contribute to the city’s identity as a center of enlightenment. This type of journalism often faces fewer political restrictions than hard news politics or economics, allowing for more creative expression. It is through cultural coverage that many journalists find sustainable ways to continue their work while fostering a sense of community pride and international connection.</w:t>
      </w:r>
    </w:p>
    <w:bookmarkEnd w:id="25"/>
    <w:bookmarkStart w:id="26" w:name="Xad194e876c027aad6d9faa3e13c74a3af27c3e5"/>
    <w:p>
      <w:pPr>
        <w:pStyle w:val="Heading2"/>
      </w:pPr>
      <w:r>
        <w:t xml:space="preserve">Slide 7: Challenges – Censorship, Self-Censorship, and Safety</w:t>
      </w:r>
    </w:p>
    <w:p>
      <w:pPr>
        <w:pStyle w:val="FirstParagraph"/>
      </w:pPr>
      <w:r>
        <w:t xml:space="preserve">We must address the elephant in the room: the challenges of operating within a restricted media space. The Journalist in Russia Saint Petersburg faces significant hurdles regarding safety and freedom of expression. Physical threats may be rare for non-investigative reporters, but professional repercussions are common. Self-censorship remains a pervasive issue, where journalists unconsciously limit their scope to avoid crossing invisible red lines.</w:t>
      </w:r>
    </w:p>
    <w:p>
      <w:pPr>
        <w:pStyle w:val="BodyText"/>
      </w:pPr>
      <w:r>
        <w:t xml:space="preserve">This seminar highlights the psychological toll this takes on the profession. Burnout is high among journalists who feel they cannot fully exercise their mandate to inform the public. However, resilience is also evident. Many professionals in Russia Saint Petersburg have developed sophisticated codes of communication and alternative distribution networks to ensure critical information reaches those who need it. The discussion here should focus on solidarity within the journalistic community and the importance of mental health support for media workers.</w:t>
      </w:r>
    </w:p>
    <w:bookmarkEnd w:id="26"/>
    <w:bookmarkStart w:id="27" w:name="X16c5e95ab87b5f9c2763592224e7d138df6cdc7"/>
    <w:p>
      <w:pPr>
        <w:pStyle w:val="Heading2"/>
      </w:pPr>
      <w:r>
        <w:t xml:space="preserve">Slide 8: Conclusion – The Enduring Relevance of the Journalist</w:t>
      </w:r>
    </w:p>
    <w:p>
      <w:pPr>
        <w:pStyle w:val="FirstParagraph"/>
      </w:pPr>
      <w:r>
        <w:t xml:space="preserve">In conclusion, while the methods have changed, the core mission of the Journalist remains unchanged. In Russia Saint Petersburg, a city with such a profound historical relationship with truth and literature, this role is more critical than ever. Despite regulatory pressures and digital fragmentation, there is still an audience hungry for verified information.</w:t>
      </w:r>
    </w:p>
    <w:p>
      <w:pPr>
        <w:pStyle w:val="BodyText"/>
      </w:pPr>
      <w:r>
        <w:t xml:space="preserve">The future of journalism in this region depends on adaptation without compromise. It requires journalists to embrace new technologies while holding fast to ethical principles. It demands legal savvy and cultural sensitivity. As we wrap up this seminar presentation, I urge you all—whether students, educators, or practitioners—to view the Journalist not just as a profession, but as a custodian of public memory and democratic discourse. The legacy of Saint Petersburg’s journalistic pioneers lives on in those who strive for truth today.</w:t>
      </w:r>
    </w:p>
    <w:bookmarkEnd w:id="27"/>
    <w:bookmarkStart w:id="28" w:name="slide-9-qa-and-discussion"/>
    <w:p>
      <w:pPr>
        <w:pStyle w:val="Heading2"/>
      </w:pPr>
      <w:r>
        <w:t xml:space="preserve">Slide 9: Q&amp;A and Discussion</w:t>
      </w:r>
    </w:p>
    <w:p>
      <w:pPr>
        <w:pStyle w:val="FirstParagraph"/>
      </w:pPr>
      <w:r>
        <w:t xml:space="preserve">We now open the floor for questions. How do you see these trends evolving specifically within your local communities in Russia Saint Petersburg? What strategies have you observed that are particularly effective for independent reporting? Let us discuss.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Journalist in Russia Saint Petersburg</dc:title>
  <dc:creator/>
  <dc:language>en</dc:language>
  <cp:keywords/>
  <dcterms:created xsi:type="dcterms:W3CDTF">2026-07-29T20:53:10Z</dcterms:created>
  <dcterms:modified xsi:type="dcterms:W3CDTF">2026-07-29T20:53:10Z</dcterms:modified>
</cp:coreProperties>
</file>

<file path=docProps/custom.xml><?xml version="1.0" encoding="utf-8"?>
<Properties xmlns="http://schemas.openxmlformats.org/officeDocument/2006/custom-properties" xmlns:vt="http://schemas.openxmlformats.org/officeDocument/2006/docPropsVTypes"/>
</file>